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73575" w14:textId="60EFF288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6561EF">
        <w:rPr>
          <w:b/>
          <w:sz w:val="28"/>
          <w:szCs w:val="28"/>
        </w:rPr>
        <w:t>1</w:t>
      </w:r>
      <w:r w:rsidR="003B7CE4">
        <w:rPr>
          <w:b/>
          <w:sz w:val="28"/>
          <w:szCs w:val="28"/>
        </w:rPr>
        <w:t>2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185425">
        <w:rPr>
          <w:b/>
          <w:sz w:val="28"/>
          <w:szCs w:val="28"/>
        </w:rPr>
        <w:t>4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5409FD4E" w14:textId="08C93D87" w:rsidR="00D731A9" w:rsidRDefault="003923C6" w:rsidP="00D731A9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</w:t>
      </w:r>
      <w:r w:rsidR="00F4518F">
        <w:rPr>
          <w:sz w:val="26"/>
          <w:szCs w:val="26"/>
        </w:rPr>
        <w:t xml:space="preserve"> v</w:t>
      </w:r>
      <w:r w:rsidR="00F75772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</w:t>
      </w:r>
      <w:r w:rsidR="00D731A9">
        <w:rPr>
          <w:sz w:val="26"/>
          <w:szCs w:val="26"/>
        </w:rPr>
        <w:t>requerer que o Executivo Municipal, após ouvido o Douto Plenário, estude a possibilidade de</w:t>
      </w:r>
      <w:r w:rsidR="00185425">
        <w:rPr>
          <w:sz w:val="26"/>
          <w:szCs w:val="26"/>
        </w:rPr>
        <w:t xml:space="preserve"> </w:t>
      </w:r>
      <w:r w:rsidR="00EA48DD">
        <w:rPr>
          <w:sz w:val="26"/>
          <w:szCs w:val="26"/>
        </w:rPr>
        <w:t xml:space="preserve">que seja realizado </w:t>
      </w:r>
      <w:r w:rsidR="00832E39">
        <w:rPr>
          <w:sz w:val="26"/>
          <w:szCs w:val="26"/>
        </w:rPr>
        <w:t>melhorias no corrimão da ponte do centro da cidade próximo à Praça Mauro Roquete Pinto</w:t>
      </w:r>
      <w:r w:rsidR="00EA48DD">
        <w:rPr>
          <w:sz w:val="26"/>
          <w:szCs w:val="26"/>
        </w:rPr>
        <w:t>.</w:t>
      </w:r>
      <w:r w:rsidR="003C295D">
        <w:rPr>
          <w:sz w:val="26"/>
          <w:szCs w:val="26"/>
        </w:rPr>
        <w:t xml:space="preserve"> Aproveitando e instalando balaústres no mesmo padrão e formato das demais pontes do cetro da cidade, buscando assim a padronização.</w:t>
      </w:r>
      <w:bookmarkStart w:id="0" w:name="_GoBack"/>
      <w:bookmarkEnd w:id="0"/>
    </w:p>
    <w:p w14:paraId="2C207C73" w14:textId="1E477FD8" w:rsidR="00645BD3" w:rsidRDefault="00645BD3" w:rsidP="00743272">
      <w:pPr>
        <w:ind w:firstLine="1416"/>
        <w:jc w:val="both"/>
        <w:rPr>
          <w:rFonts w:ascii="Roboto" w:hAnsi="Roboto"/>
          <w:color w:val="000000"/>
          <w:sz w:val="27"/>
          <w:szCs w:val="27"/>
          <w:shd w:val="clear" w:color="auto" w:fill="FFFFFF"/>
        </w:rPr>
      </w:pPr>
    </w:p>
    <w:p w14:paraId="7553104E" w14:textId="77777777" w:rsidR="00FB7707" w:rsidRDefault="00FB7707" w:rsidP="00FB7707">
      <w:pPr>
        <w:jc w:val="center"/>
        <w:rPr>
          <w:sz w:val="28"/>
          <w:szCs w:val="28"/>
        </w:rPr>
      </w:pPr>
    </w:p>
    <w:p w14:paraId="0EA579F3" w14:textId="77777777" w:rsidR="00F85D59" w:rsidRDefault="00F85D59" w:rsidP="00F85D59">
      <w:pPr>
        <w:ind w:firstLine="1416"/>
        <w:jc w:val="both"/>
        <w:rPr>
          <w:b/>
          <w:sz w:val="26"/>
          <w:szCs w:val="26"/>
        </w:rPr>
      </w:pPr>
    </w:p>
    <w:p w14:paraId="7D440B42" w14:textId="77777777" w:rsidR="00F85D59" w:rsidRDefault="00F85D59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14DB3BF6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C029C3">
        <w:rPr>
          <w:sz w:val="26"/>
          <w:szCs w:val="26"/>
        </w:rPr>
        <w:t>11</w:t>
      </w:r>
      <w:r>
        <w:rPr>
          <w:sz w:val="26"/>
          <w:szCs w:val="26"/>
        </w:rPr>
        <w:t xml:space="preserve"> de </w:t>
      </w:r>
      <w:r w:rsidR="00C029C3">
        <w:rPr>
          <w:sz w:val="26"/>
          <w:szCs w:val="26"/>
        </w:rPr>
        <w:t>março</w:t>
      </w:r>
      <w:r>
        <w:rPr>
          <w:sz w:val="26"/>
          <w:szCs w:val="26"/>
        </w:rPr>
        <w:t xml:space="preserve"> de 202</w:t>
      </w:r>
      <w:r w:rsidR="00185425">
        <w:rPr>
          <w:sz w:val="26"/>
          <w:szCs w:val="26"/>
        </w:rPr>
        <w:t>4</w:t>
      </w:r>
      <w:r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51FB8B71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3F57DEDF" w:rsidR="00A120CC" w:rsidRPr="00A120CC" w:rsidRDefault="00EA48DD" w:rsidP="00A120C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João Carlos Grossi de Oliveira</w:t>
      </w:r>
      <w:r w:rsidR="00A120CC">
        <w:rPr>
          <w:b/>
          <w:i/>
          <w:sz w:val="26"/>
          <w:szCs w:val="26"/>
        </w:rPr>
        <w:t xml:space="preserve">                     </w:t>
      </w:r>
    </w:p>
    <w:p w14:paraId="42111517" w14:textId="73DD35FD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430A9"/>
    <w:rsid w:val="000465F4"/>
    <w:rsid w:val="000C7B00"/>
    <w:rsid w:val="000D2FF2"/>
    <w:rsid w:val="001067D8"/>
    <w:rsid w:val="0013024B"/>
    <w:rsid w:val="00185425"/>
    <w:rsid w:val="00195666"/>
    <w:rsid w:val="001A7083"/>
    <w:rsid w:val="00211CBA"/>
    <w:rsid w:val="00217559"/>
    <w:rsid w:val="00313D04"/>
    <w:rsid w:val="0031579B"/>
    <w:rsid w:val="003235EF"/>
    <w:rsid w:val="0039025C"/>
    <w:rsid w:val="003923C6"/>
    <w:rsid w:val="003B7CE4"/>
    <w:rsid w:val="003C295D"/>
    <w:rsid w:val="003C4575"/>
    <w:rsid w:val="004044A4"/>
    <w:rsid w:val="0041589F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D4238"/>
    <w:rsid w:val="006168D8"/>
    <w:rsid w:val="0064262F"/>
    <w:rsid w:val="00645BD3"/>
    <w:rsid w:val="00651E86"/>
    <w:rsid w:val="006561EF"/>
    <w:rsid w:val="006618FE"/>
    <w:rsid w:val="006D5B71"/>
    <w:rsid w:val="00712953"/>
    <w:rsid w:val="00743272"/>
    <w:rsid w:val="007B37B7"/>
    <w:rsid w:val="007C2C97"/>
    <w:rsid w:val="007C5746"/>
    <w:rsid w:val="007D17C5"/>
    <w:rsid w:val="00814DB0"/>
    <w:rsid w:val="00832E39"/>
    <w:rsid w:val="008436BB"/>
    <w:rsid w:val="00855381"/>
    <w:rsid w:val="00892643"/>
    <w:rsid w:val="008A680F"/>
    <w:rsid w:val="009030BC"/>
    <w:rsid w:val="00922157"/>
    <w:rsid w:val="00924600"/>
    <w:rsid w:val="0093512D"/>
    <w:rsid w:val="00945112"/>
    <w:rsid w:val="009727C4"/>
    <w:rsid w:val="00991D87"/>
    <w:rsid w:val="00995431"/>
    <w:rsid w:val="009C18EA"/>
    <w:rsid w:val="009D620C"/>
    <w:rsid w:val="00A120CC"/>
    <w:rsid w:val="00A22D0D"/>
    <w:rsid w:val="00A961BC"/>
    <w:rsid w:val="00AE1A18"/>
    <w:rsid w:val="00B55292"/>
    <w:rsid w:val="00B61C5F"/>
    <w:rsid w:val="00B957E4"/>
    <w:rsid w:val="00C029C3"/>
    <w:rsid w:val="00C1017D"/>
    <w:rsid w:val="00C251AA"/>
    <w:rsid w:val="00C66F07"/>
    <w:rsid w:val="00CB6C79"/>
    <w:rsid w:val="00D542EB"/>
    <w:rsid w:val="00D731A9"/>
    <w:rsid w:val="00DE32C6"/>
    <w:rsid w:val="00E105A9"/>
    <w:rsid w:val="00E54ED3"/>
    <w:rsid w:val="00E806FE"/>
    <w:rsid w:val="00E9105F"/>
    <w:rsid w:val="00EA48DD"/>
    <w:rsid w:val="00EA701B"/>
    <w:rsid w:val="00EB367B"/>
    <w:rsid w:val="00EC36DD"/>
    <w:rsid w:val="00ED2B60"/>
    <w:rsid w:val="00F024A7"/>
    <w:rsid w:val="00F27842"/>
    <w:rsid w:val="00F44797"/>
    <w:rsid w:val="00F4518F"/>
    <w:rsid w:val="00F53CC0"/>
    <w:rsid w:val="00F75772"/>
    <w:rsid w:val="00F85D59"/>
    <w:rsid w:val="00FA53C0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Danniel Grazinoli</cp:lastModifiedBy>
  <cp:revision>6</cp:revision>
  <cp:lastPrinted>2024-02-19T22:59:00Z</cp:lastPrinted>
  <dcterms:created xsi:type="dcterms:W3CDTF">2024-02-26T17:07:00Z</dcterms:created>
  <dcterms:modified xsi:type="dcterms:W3CDTF">2024-03-11T22:56:00Z</dcterms:modified>
</cp:coreProperties>
</file>