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F165E" w14:textId="786D51D3" w:rsidR="007B14C3" w:rsidRPr="00CD196B" w:rsidRDefault="005522DC">
      <w:pPr>
        <w:pStyle w:val="Ttulo7"/>
        <w:ind w:hanging="2410"/>
        <w:jc w:val="center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Projeto de Lei nº 1</w:t>
      </w:r>
      <w:r w:rsidR="00746EA2">
        <w:rPr>
          <w:rFonts w:ascii="Arial" w:hAnsi="Arial" w:cs="Arial"/>
          <w:sz w:val="24"/>
          <w:szCs w:val="24"/>
        </w:rPr>
        <w:t>2</w:t>
      </w:r>
      <w:r w:rsidRPr="00CD196B">
        <w:rPr>
          <w:rFonts w:ascii="Arial" w:hAnsi="Arial" w:cs="Arial"/>
          <w:sz w:val="24"/>
          <w:szCs w:val="24"/>
        </w:rPr>
        <w:t xml:space="preserve"> de </w:t>
      </w:r>
      <w:r w:rsidR="00746EA2">
        <w:rPr>
          <w:rFonts w:ascii="Arial" w:hAnsi="Arial" w:cs="Arial"/>
          <w:sz w:val="24"/>
          <w:szCs w:val="24"/>
        </w:rPr>
        <w:t>13</w:t>
      </w:r>
      <w:r w:rsidRPr="00CD196B">
        <w:rPr>
          <w:rFonts w:ascii="Arial" w:hAnsi="Arial" w:cs="Arial"/>
          <w:sz w:val="24"/>
          <w:szCs w:val="24"/>
        </w:rPr>
        <w:t xml:space="preserve"> </w:t>
      </w:r>
      <w:r w:rsidR="00746EA2">
        <w:rPr>
          <w:rFonts w:ascii="Arial" w:hAnsi="Arial" w:cs="Arial"/>
          <w:sz w:val="24"/>
          <w:szCs w:val="24"/>
        </w:rPr>
        <w:t>junho</w:t>
      </w:r>
      <w:r w:rsidRPr="00CD196B">
        <w:rPr>
          <w:rFonts w:ascii="Arial" w:hAnsi="Arial" w:cs="Arial"/>
          <w:sz w:val="24"/>
          <w:szCs w:val="24"/>
        </w:rPr>
        <w:t xml:space="preserve"> de 2022</w:t>
      </w:r>
      <w:r w:rsidR="00CD196B">
        <w:rPr>
          <w:rFonts w:ascii="Arial" w:hAnsi="Arial" w:cs="Arial"/>
          <w:sz w:val="24"/>
          <w:szCs w:val="24"/>
        </w:rPr>
        <w:t>.</w:t>
      </w:r>
    </w:p>
    <w:p w14:paraId="14A9D677" w14:textId="77777777" w:rsidR="007B14C3" w:rsidRPr="00CD196B" w:rsidRDefault="007B14C3">
      <w:pPr>
        <w:ind w:left="4678"/>
        <w:jc w:val="both"/>
        <w:rPr>
          <w:rFonts w:ascii="Arial" w:hAnsi="Arial" w:cs="Arial"/>
          <w:sz w:val="24"/>
          <w:szCs w:val="24"/>
        </w:rPr>
      </w:pPr>
    </w:p>
    <w:p w14:paraId="52953D31" w14:textId="77777777" w:rsidR="007B14C3" w:rsidRPr="00CD196B" w:rsidRDefault="007B14C3">
      <w:pPr>
        <w:ind w:left="4678"/>
        <w:jc w:val="both"/>
        <w:rPr>
          <w:rFonts w:ascii="Arial" w:hAnsi="Arial" w:cs="Arial"/>
          <w:sz w:val="24"/>
          <w:szCs w:val="24"/>
        </w:rPr>
      </w:pPr>
    </w:p>
    <w:p w14:paraId="1B2562C7" w14:textId="14E908DC" w:rsidR="00EA3C90" w:rsidRPr="00CD196B" w:rsidRDefault="00EA3C90" w:rsidP="00746EA2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“</w:t>
      </w:r>
      <w:r w:rsidR="00746EA2" w:rsidRPr="00746EA2">
        <w:rPr>
          <w:rFonts w:ascii="Arial" w:hAnsi="Arial" w:cs="Arial"/>
          <w:b/>
          <w:sz w:val="24"/>
          <w:szCs w:val="24"/>
        </w:rPr>
        <w:t>Autoriza o Poder Executivo a realizar abertura de Crédito Adicional Suplementar no percentual de 10% do orçamento do município para o exercício de 2022.</w:t>
      </w:r>
      <w:r w:rsidRPr="00CD196B">
        <w:rPr>
          <w:rFonts w:ascii="Arial" w:hAnsi="Arial" w:cs="Arial"/>
          <w:b/>
          <w:sz w:val="24"/>
          <w:szCs w:val="24"/>
        </w:rPr>
        <w:t>”</w:t>
      </w:r>
    </w:p>
    <w:p w14:paraId="044B2252" w14:textId="77777777" w:rsidR="00EA3C90" w:rsidRPr="00CD196B" w:rsidRDefault="00EA3C90" w:rsidP="00EA3C90">
      <w:pPr>
        <w:jc w:val="both"/>
        <w:rPr>
          <w:rFonts w:ascii="Arial" w:hAnsi="Arial" w:cs="Arial"/>
          <w:sz w:val="24"/>
          <w:szCs w:val="24"/>
        </w:rPr>
      </w:pPr>
    </w:p>
    <w:p w14:paraId="517055D7" w14:textId="77777777" w:rsidR="00EA3C90" w:rsidRDefault="00EA3C90" w:rsidP="00EA3C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A Câmara Municipal de Santana do Deserto aprova e o Prefeito sanciona a seguinte Lei:</w:t>
      </w:r>
    </w:p>
    <w:p w14:paraId="1D02C24A" w14:textId="77777777" w:rsidR="00746EA2" w:rsidRDefault="00746EA2" w:rsidP="00EA3C9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13CA0E5" w14:textId="6166C2EF" w:rsidR="00746EA2" w:rsidRPr="00746EA2" w:rsidRDefault="00746EA2" w:rsidP="00746E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6EA2">
        <w:rPr>
          <w:rFonts w:ascii="Arial" w:hAnsi="Arial" w:cs="Arial"/>
          <w:b/>
          <w:sz w:val="24"/>
          <w:szCs w:val="24"/>
        </w:rPr>
        <w:t>Art. 1°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746EA2">
        <w:rPr>
          <w:rFonts w:ascii="Arial" w:hAnsi="Arial" w:cs="Arial"/>
          <w:sz w:val="24"/>
          <w:szCs w:val="24"/>
        </w:rPr>
        <w:t xml:space="preserve"> Fica o Chefe do Poder Executivo Municipal autorizado a abrir créditos adicionais suplementares até o limite de 10% (dez por cento) da Despesa Total Fixada no Orçamento do Município, nos termos previstos no §1º do art. 43, da Lei Federal n</w:t>
      </w:r>
      <w:r>
        <w:rPr>
          <w:rFonts w:ascii="Arial" w:hAnsi="Arial" w:cs="Arial"/>
          <w:sz w:val="24"/>
          <w:szCs w:val="24"/>
        </w:rPr>
        <w:t>° 4.320, de 17 de março de 1964.</w:t>
      </w:r>
    </w:p>
    <w:p w14:paraId="092662CF" w14:textId="77777777" w:rsidR="00746EA2" w:rsidRPr="00746EA2" w:rsidRDefault="00746EA2" w:rsidP="00746EA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0A94E42" w14:textId="77777777" w:rsidR="00746EA2" w:rsidRPr="00746EA2" w:rsidRDefault="00746EA2" w:rsidP="00746E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6EA2">
        <w:rPr>
          <w:rFonts w:ascii="Arial" w:hAnsi="Arial" w:cs="Arial"/>
          <w:b/>
          <w:sz w:val="24"/>
          <w:szCs w:val="24"/>
        </w:rPr>
        <w:t>Art. 2º -</w:t>
      </w:r>
      <w:r w:rsidRPr="00746EA2">
        <w:rPr>
          <w:rFonts w:ascii="Arial" w:hAnsi="Arial" w:cs="Arial"/>
          <w:sz w:val="24"/>
          <w:szCs w:val="24"/>
        </w:rPr>
        <w:t xml:space="preserve"> Esta Lei entra em vigor na data de sua publicação</w:t>
      </w:r>
    </w:p>
    <w:p w14:paraId="1A2BF027" w14:textId="77777777" w:rsidR="00746EA2" w:rsidRDefault="00746EA2" w:rsidP="00746EA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5125DD" w14:textId="4A265D5C" w:rsidR="00746EA2" w:rsidRPr="00746EA2" w:rsidRDefault="00746EA2" w:rsidP="00746E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Santana do Deserto, 13 de junho de 2022.</w:t>
      </w:r>
    </w:p>
    <w:p w14:paraId="22A8C829" w14:textId="77777777" w:rsidR="00746EA2" w:rsidRPr="00746EA2" w:rsidRDefault="00746EA2" w:rsidP="00746EA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769BD6" w14:textId="77777777" w:rsidR="00EA3C90" w:rsidRPr="00CD196B" w:rsidRDefault="00EA3C90" w:rsidP="00EA3C9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4520F4" w14:textId="77777777" w:rsidR="00EA3C90" w:rsidRPr="00CD196B" w:rsidRDefault="00EA3C90" w:rsidP="00EA3C9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0E2407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Walace Sebastião Vasconcelos Leite</w:t>
      </w:r>
    </w:p>
    <w:p w14:paraId="0B891642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Prefeito Municipal</w:t>
      </w:r>
    </w:p>
    <w:p w14:paraId="2527A33E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CAE3D03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367A4D6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A2B6C3F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EE4AA2A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5610212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5994D46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5363D03" w14:textId="77777777" w:rsidR="00EA3C90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3CD8769A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74AC62A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AA11963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157ECE4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527BF51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0E3741F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0EAA01A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40CF34A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FDE42D0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CB5F2CF" w14:textId="77777777" w:rsidR="00746EA2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B30F9D0" w14:textId="77777777" w:rsidR="00746EA2" w:rsidRPr="00CD196B" w:rsidRDefault="00746EA2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CCF79F9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E873626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43530D6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1B56711" w14:textId="77777777" w:rsidR="00EA3C90" w:rsidRPr="00CD196B" w:rsidRDefault="00EA3C90" w:rsidP="00EA3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sectPr w:rsidR="00EA3C90" w:rsidRPr="00CD196B">
      <w:headerReference w:type="default" r:id="rId8"/>
      <w:footerReference w:type="default" r:id="rId9"/>
      <w:pgSz w:w="11906" w:h="16838"/>
      <w:pgMar w:top="1418" w:right="1134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21425" w14:textId="77777777" w:rsidR="00267909" w:rsidRDefault="00267909">
      <w:r>
        <w:separator/>
      </w:r>
    </w:p>
  </w:endnote>
  <w:endnote w:type="continuationSeparator" w:id="0">
    <w:p w14:paraId="4FD67911" w14:textId="77777777" w:rsidR="00267909" w:rsidRDefault="0026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EB497" w14:textId="77777777" w:rsidR="00D825D1" w:rsidRDefault="00D825D1">
    <w:pPr>
      <w:pStyle w:val="Rodap"/>
    </w:pPr>
  </w:p>
  <w:p w14:paraId="41D2EA15" w14:textId="77777777" w:rsidR="00D825D1" w:rsidRDefault="00D825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F32C" w14:textId="77777777" w:rsidR="00267909" w:rsidRDefault="00267909">
      <w:r>
        <w:separator/>
      </w:r>
    </w:p>
  </w:footnote>
  <w:footnote w:type="continuationSeparator" w:id="0">
    <w:p w14:paraId="60D659E9" w14:textId="77777777" w:rsidR="00267909" w:rsidRDefault="0026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2469D" w14:textId="77777777" w:rsidR="00D825D1" w:rsidRDefault="00D825D1" w:rsidP="00D21EA4">
    <w:pPr>
      <w:pStyle w:val="Cabealho"/>
      <w:jc w:val="center"/>
      <w:rPr>
        <w:b/>
        <w:sz w:val="32"/>
        <w:szCs w:val="32"/>
      </w:rPr>
    </w:pPr>
  </w:p>
  <w:p w14:paraId="68F157D1" w14:textId="004B5C1F" w:rsidR="00D825D1" w:rsidRPr="00D21EA4" w:rsidRDefault="00D825D1" w:rsidP="00D21EA4">
    <w:pPr>
      <w:pStyle w:val="Cabealho"/>
      <w:jc w:val="center"/>
      <w:rPr>
        <w:b/>
        <w:sz w:val="32"/>
        <w:szCs w:val="32"/>
      </w:rPr>
    </w:pPr>
    <w:r w:rsidRPr="00D21EA4">
      <w:rPr>
        <w:noProof/>
        <w:sz w:val="32"/>
        <w:szCs w:val="32"/>
        <w:lang w:eastAsia="pt-BR"/>
      </w:rPr>
      <w:drawing>
        <wp:anchor distT="0" distB="0" distL="114300" distR="114300" simplePos="0" relativeHeight="251657216" behindDoc="1" locked="0" layoutInCell="1" allowOverlap="1" wp14:anchorId="641CA7C6" wp14:editId="6619CCD4">
          <wp:simplePos x="0" y="0"/>
          <wp:positionH relativeFrom="column">
            <wp:posOffset>-621030</wp:posOffset>
          </wp:positionH>
          <wp:positionV relativeFrom="paragraph">
            <wp:posOffset>109220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909">
      <w:rPr>
        <w:b/>
        <w:noProof/>
        <w:sz w:val="32"/>
        <w:szCs w:val="32"/>
        <w:lang w:eastAsia="pt-BR"/>
      </w:rPr>
      <w:pict w14:anchorId="54DE2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0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D21EA4">
      <w:rPr>
        <w:b/>
        <w:sz w:val="32"/>
        <w:szCs w:val="32"/>
      </w:rPr>
      <w:t>PREFEITURA MUNICIPAL DE SANTANA DO DESERTO</w:t>
    </w:r>
  </w:p>
  <w:p w14:paraId="0DC2DC33" w14:textId="77777777" w:rsidR="00D825D1" w:rsidRPr="00D21EA4" w:rsidRDefault="00D825D1" w:rsidP="00D21EA4">
    <w:pPr>
      <w:pStyle w:val="Cabealho"/>
      <w:jc w:val="center"/>
      <w:rPr>
        <w:rFonts w:ascii="Albertus Extra Bold" w:hAnsi="Albertus Extra Bold"/>
        <w:sz w:val="24"/>
        <w:szCs w:val="24"/>
      </w:rPr>
    </w:pPr>
    <w:r w:rsidRPr="00D21EA4">
      <w:rPr>
        <w:rFonts w:ascii="Albertus Extra Bold" w:hAnsi="Albertus Extra Bold"/>
        <w:sz w:val="24"/>
        <w:szCs w:val="24"/>
      </w:rPr>
      <w:t>ESTADO DE MINAS GERAIS</w:t>
    </w:r>
  </w:p>
  <w:p w14:paraId="078639E4" w14:textId="77777777" w:rsidR="00D825D1" w:rsidRPr="00D21EA4" w:rsidRDefault="00D825D1" w:rsidP="00D21EA4">
    <w:pPr>
      <w:pStyle w:val="Cabealho"/>
      <w:tabs>
        <w:tab w:val="center" w:pos="6576"/>
        <w:tab w:val="left" w:pos="12036"/>
      </w:tabs>
      <w:jc w:val="center"/>
      <w:rPr>
        <w:b/>
        <w:sz w:val="24"/>
        <w:szCs w:val="24"/>
      </w:rPr>
    </w:pPr>
    <w:r w:rsidRPr="00D21EA4">
      <w:rPr>
        <w:b/>
        <w:sz w:val="24"/>
        <w:szCs w:val="24"/>
      </w:rPr>
      <w:t>TELEFAX: (32) 3275-1052</w:t>
    </w:r>
  </w:p>
  <w:p w14:paraId="43679D7F" w14:textId="77777777" w:rsidR="00D825D1" w:rsidRPr="00D21EA4" w:rsidRDefault="00D825D1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Praça Mauro Roquete Pinto, 01 – Centro – CEP: 36.620-000 – Santana do Deserto – MG</w:t>
    </w:r>
  </w:p>
  <w:p w14:paraId="7911D76B" w14:textId="77777777" w:rsidR="00D825D1" w:rsidRPr="00D21EA4" w:rsidRDefault="00D825D1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>www.santanadodeserto.mg.gov.br</w:t>
    </w:r>
  </w:p>
  <w:p w14:paraId="3C820C3F" w14:textId="77777777" w:rsidR="00D825D1" w:rsidRDefault="00D825D1" w:rsidP="00D21EA4">
    <w:pPr>
      <w:pStyle w:val="Cabealho"/>
      <w:ind w:left="-567"/>
    </w:pPr>
  </w:p>
  <w:p w14:paraId="17FC6E22" w14:textId="77777777" w:rsidR="00D825D1" w:rsidRDefault="00D825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B4A3D"/>
    <w:multiLevelType w:val="multilevel"/>
    <w:tmpl w:val="B672B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3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5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7" w15:restartNumberingAfterBreak="0">
    <w:nsid w:val="1AA602F7"/>
    <w:multiLevelType w:val="multilevel"/>
    <w:tmpl w:val="C8784E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043A5E"/>
    <w:multiLevelType w:val="multilevel"/>
    <w:tmpl w:val="D39A4E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830171"/>
    <w:multiLevelType w:val="multilevel"/>
    <w:tmpl w:val="D53020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4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5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4E1F3F44"/>
    <w:multiLevelType w:val="multilevel"/>
    <w:tmpl w:val="B8AAEF9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8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2" w15:restartNumberingAfterBreak="0">
    <w:nsid w:val="7EF67ED3"/>
    <w:multiLevelType w:val="multilevel"/>
    <w:tmpl w:val="7D7A26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3"/>
  </w:num>
  <w:num w:numId="5">
    <w:abstractNumId w:val="6"/>
  </w:num>
  <w:num w:numId="6">
    <w:abstractNumId w:val="9"/>
  </w:num>
  <w:num w:numId="7">
    <w:abstractNumId w:val="18"/>
  </w:num>
  <w:num w:numId="8">
    <w:abstractNumId w:val="0"/>
  </w:num>
  <w:num w:numId="9">
    <w:abstractNumId w:val="8"/>
  </w:num>
  <w:num w:numId="10">
    <w:abstractNumId w:val="5"/>
  </w:num>
  <w:num w:numId="11">
    <w:abstractNumId w:val="20"/>
  </w:num>
  <w:num w:numId="12">
    <w:abstractNumId w:val="4"/>
  </w:num>
  <w:num w:numId="13">
    <w:abstractNumId w:val="15"/>
  </w:num>
  <w:num w:numId="14">
    <w:abstractNumId w:val="3"/>
  </w:num>
  <w:num w:numId="15">
    <w:abstractNumId w:val="21"/>
  </w:num>
  <w:num w:numId="16">
    <w:abstractNumId w:val="17"/>
  </w:num>
  <w:num w:numId="17">
    <w:abstractNumId w:val="2"/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4C3"/>
    <w:rsid w:val="00081024"/>
    <w:rsid w:val="00081175"/>
    <w:rsid w:val="00091BCC"/>
    <w:rsid w:val="001950A5"/>
    <w:rsid w:val="00232E63"/>
    <w:rsid w:val="00267909"/>
    <w:rsid w:val="00295F70"/>
    <w:rsid w:val="00386719"/>
    <w:rsid w:val="004272CA"/>
    <w:rsid w:val="005522DC"/>
    <w:rsid w:val="00563A80"/>
    <w:rsid w:val="00606EA3"/>
    <w:rsid w:val="0070273A"/>
    <w:rsid w:val="00746EA2"/>
    <w:rsid w:val="007B14C3"/>
    <w:rsid w:val="007C305F"/>
    <w:rsid w:val="007E6CCD"/>
    <w:rsid w:val="007F1F77"/>
    <w:rsid w:val="008A23DD"/>
    <w:rsid w:val="008D3C63"/>
    <w:rsid w:val="00A6208D"/>
    <w:rsid w:val="00C537D2"/>
    <w:rsid w:val="00CB57B7"/>
    <w:rsid w:val="00CB6BE4"/>
    <w:rsid w:val="00CD196B"/>
    <w:rsid w:val="00D21EA4"/>
    <w:rsid w:val="00D46E17"/>
    <w:rsid w:val="00D67BD9"/>
    <w:rsid w:val="00D825D1"/>
    <w:rsid w:val="00DE2E80"/>
    <w:rsid w:val="00E05A4C"/>
    <w:rsid w:val="00EA3C90"/>
    <w:rsid w:val="00F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D59C1C"/>
  <w15:docId w15:val="{29C6EF0B-0DD9-482D-BAD3-56013347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ind w:left="142" w:firstLine="99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numPr>
        <w:ilvl w:val="1"/>
        <w:numId w:val="1"/>
      </w:numPr>
      <w:ind w:left="142" w:firstLine="99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numPr>
        <w:ilvl w:val="2"/>
        <w:numId w:val="1"/>
      </w:numPr>
      <w:ind w:firstLine="1134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numPr>
        <w:ilvl w:val="4"/>
        <w:numId w:val="1"/>
      </w:numPr>
      <w:ind w:left="142" w:firstLine="992"/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numPr>
        <w:ilvl w:val="5"/>
        <w:numId w:val="1"/>
      </w:numPr>
      <w:ind w:left="142" w:firstLine="992"/>
      <w:jc w:val="center"/>
      <w:outlineLvl w:val="5"/>
    </w:pPr>
    <w:rPr>
      <w:b/>
      <w:bCs/>
      <w:sz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2410" w:firstLine="1134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numPr>
        <w:ilvl w:val="7"/>
        <w:numId w:val="1"/>
      </w:numPr>
      <w:ind w:left="142" w:firstLine="992"/>
      <w:jc w:val="center"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firstLine="1134"/>
      <w:jc w:val="center"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qFormat/>
    <w:rPr>
      <w:i/>
      <w:sz w:val="24"/>
    </w:rPr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Recuodecorpodetexto2Char">
    <w:name w:val="Recuo de corpo de texto 2 Char"/>
    <w:qFormat/>
    <w:rPr>
      <w:sz w:val="24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orpodetexto2Char">
    <w:name w:val="Corpo de texto 2 Char"/>
    <w:qFormat/>
    <w:rPr>
      <w:sz w:val="24"/>
    </w:rPr>
  </w:style>
  <w:style w:type="character" w:customStyle="1" w:styleId="Recuodecorpodetexto3Char">
    <w:name w:val="Recuo de corpo de texto 3 Char"/>
    <w:qFormat/>
    <w:rPr>
      <w:sz w:val="24"/>
    </w:rPr>
  </w:style>
  <w:style w:type="paragraph" w:styleId="Ttulo">
    <w:name w:val="Title"/>
    <w:basedOn w:val="Normal"/>
    <w:next w:val="Corpodetexto"/>
    <w:link w:val="TtuloChar"/>
    <w:uiPriority w:val="10"/>
    <w:qFormat/>
    <w:pPr>
      <w:jc w:val="center"/>
    </w:pPr>
    <w:rPr>
      <w:sz w:val="28"/>
      <w:szCs w:val="24"/>
    </w:rPr>
  </w:style>
  <w:style w:type="paragraph" w:styleId="Corpodetexto">
    <w:name w:val="Body Text"/>
    <w:basedOn w:val="Normal"/>
    <w:link w:val="CorpodetextoChar"/>
    <w:pPr>
      <w:tabs>
        <w:tab w:val="left" w:pos="1134"/>
      </w:tabs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142" w:firstLine="992"/>
      <w:jc w:val="both"/>
    </w:pPr>
    <w:rPr>
      <w:i/>
      <w:sz w:val="24"/>
    </w:rPr>
  </w:style>
  <w:style w:type="paragraph" w:styleId="Recuodecorpodetexto2">
    <w:name w:val="Body Text Indent 2"/>
    <w:basedOn w:val="Normal"/>
    <w:qFormat/>
    <w:pPr>
      <w:ind w:left="142" w:firstLine="992"/>
      <w:jc w:val="both"/>
    </w:pPr>
    <w:rPr>
      <w:sz w:val="24"/>
    </w:rPr>
  </w:style>
  <w:style w:type="paragraph" w:styleId="Corpodetexto2">
    <w:name w:val="Body Text 2"/>
    <w:basedOn w:val="Normal"/>
    <w:qFormat/>
    <w:pPr>
      <w:tabs>
        <w:tab w:val="left" w:pos="1134"/>
      </w:tabs>
      <w:jc w:val="both"/>
    </w:pPr>
    <w:rPr>
      <w:sz w:val="24"/>
    </w:rPr>
  </w:style>
  <w:style w:type="paragraph" w:styleId="Recuodecorpodetexto3">
    <w:name w:val="Body Text Indent 3"/>
    <w:basedOn w:val="Normal"/>
    <w:qFormat/>
    <w:pPr>
      <w:ind w:firstLine="1134"/>
      <w:jc w:val="both"/>
    </w:pPr>
    <w:rPr>
      <w:sz w:val="24"/>
    </w:rPr>
  </w:style>
  <w:style w:type="paragraph" w:styleId="Corpodetexto3">
    <w:name w:val="Body Text 3"/>
    <w:basedOn w:val="Normal"/>
    <w:qFormat/>
    <w:pPr>
      <w:jc w:val="center"/>
    </w:pPr>
    <w:rPr>
      <w:sz w:val="26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  <w:rPr>
      <w:sz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m6">
    <w:name w:val="cm6"/>
    <w:basedOn w:val="Normal"/>
    <w:qFormat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qFormat/>
    <w:pPr>
      <w:spacing w:before="100" w:after="100"/>
    </w:pPr>
    <w:rPr>
      <w:sz w:val="24"/>
      <w:szCs w:val="24"/>
    </w:rPr>
  </w:style>
  <w:style w:type="paragraph" w:customStyle="1" w:styleId="cm24">
    <w:name w:val="cm24"/>
    <w:basedOn w:val="Normal"/>
    <w:qFormat/>
    <w:pPr>
      <w:spacing w:before="100" w:after="100"/>
    </w:pPr>
    <w:rPr>
      <w:sz w:val="24"/>
      <w:szCs w:val="24"/>
    </w:rPr>
  </w:style>
  <w:style w:type="paragraph" w:customStyle="1" w:styleId="western">
    <w:name w:val="western"/>
    <w:basedOn w:val="Normal"/>
    <w:qFormat/>
    <w:pPr>
      <w:spacing w:before="100" w:after="10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character" w:customStyle="1" w:styleId="CabealhoChar">
    <w:name w:val="Cabeçalho Char"/>
    <w:basedOn w:val="Fontepargpadro"/>
    <w:link w:val="Cabealho"/>
    <w:uiPriority w:val="99"/>
    <w:rsid w:val="00D21EA4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lista0">
    <w:name w:val="lista"/>
    <w:uiPriority w:val="99"/>
    <w:rsid w:val="00386719"/>
    <w:pPr>
      <w:suppressAutoHyphens w:val="0"/>
      <w:spacing w:after="200" w:line="276" w:lineRule="auto"/>
    </w:pPr>
    <w:rPr>
      <w:rFonts w:ascii="Arial" w:eastAsia="Arial" w:hAnsi="Arial"/>
      <w:sz w:val="20"/>
      <w:szCs w:val="20"/>
      <w:lang w:eastAsia="pt-BR" w:bidi="ar-SA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38671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386719"/>
    <w:rPr>
      <w:rFonts w:ascii="Times New Roman" w:eastAsia="Times New Roman" w:hAnsi="Times New Roman" w:cs="Times New Roman"/>
      <w:szCs w:val="20"/>
      <w:lang w:bidi="ar-SA"/>
    </w:rPr>
  </w:style>
  <w:style w:type="paragraph" w:styleId="TextosemFormatao">
    <w:name w:val="Plain Text"/>
    <w:basedOn w:val="Normal"/>
    <w:link w:val="TextosemFormataoChar"/>
    <w:rsid w:val="00386719"/>
    <w:pPr>
      <w:suppressAutoHyphens w:val="0"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86719"/>
    <w:rPr>
      <w:rFonts w:ascii="Courier New" w:eastAsia="Times New Roman" w:hAnsi="Courier New" w:cs="Times New Roman"/>
      <w:sz w:val="20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386719"/>
    <w:rPr>
      <w:rFonts w:ascii="Times New Roman" w:eastAsia="Times New Roman" w:hAnsi="Times New Roman" w:cs="Times New Roman"/>
      <w:sz w:val="28"/>
      <w:lang w:bidi="ar-SA"/>
    </w:rPr>
  </w:style>
  <w:style w:type="character" w:customStyle="1" w:styleId="Ttulo2Char">
    <w:name w:val="Título 2 Char"/>
    <w:basedOn w:val="Fontepargpadro"/>
    <w:link w:val="Ttulo2"/>
    <w:uiPriority w:val="9"/>
    <w:rsid w:val="00386719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-justify">
    <w:name w:val="text-justify"/>
    <w:basedOn w:val="Normal"/>
    <w:rsid w:val="0038671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67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86719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386719"/>
    <w:rPr>
      <w:rFonts w:ascii="Times New Roman" w:eastAsia="Times New Roman" w:hAnsi="Times New Roman" w:cs="Times New Roman"/>
      <w:b/>
      <w:bCs/>
      <w:sz w:val="26"/>
      <w:szCs w:val="20"/>
      <w:lang w:bidi="ar-SA"/>
    </w:rPr>
  </w:style>
  <w:style w:type="character" w:customStyle="1" w:styleId="Ttulo8Char">
    <w:name w:val="Título 8 Char"/>
    <w:basedOn w:val="Fontepargpadro"/>
    <w:link w:val="Ttulo8"/>
    <w:uiPriority w:val="9"/>
    <w:rsid w:val="00386719"/>
    <w:rPr>
      <w:rFonts w:ascii="Arial" w:eastAsia="Times New Roman" w:hAnsi="Arial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386719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customStyle="1" w:styleId="Default">
    <w:name w:val="Default"/>
    <w:rsid w:val="00386719"/>
    <w:pPr>
      <w:suppressAutoHyphens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pt-BR" w:bidi="ar-SA"/>
    </w:rPr>
  </w:style>
  <w:style w:type="character" w:customStyle="1" w:styleId="Ttulo3Char">
    <w:name w:val="Título 3 Char"/>
    <w:basedOn w:val="Fontepargpadro"/>
    <w:link w:val="Ttulo3"/>
    <w:uiPriority w:val="9"/>
    <w:rsid w:val="00386719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Ttulo4Char">
    <w:name w:val="Título 4 Char"/>
    <w:basedOn w:val="Fontepargpadro"/>
    <w:link w:val="Ttulo4"/>
    <w:uiPriority w:val="9"/>
    <w:rsid w:val="00386719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5Char">
    <w:name w:val="Título 5 Char"/>
    <w:basedOn w:val="Fontepargpadro"/>
    <w:link w:val="Ttulo5"/>
    <w:uiPriority w:val="9"/>
    <w:rsid w:val="00386719"/>
    <w:rPr>
      <w:rFonts w:ascii="Times New Roman" w:eastAsia="Times New Roman" w:hAnsi="Times New Roman" w:cs="Times New Roman"/>
      <w:sz w:val="26"/>
      <w:szCs w:val="20"/>
      <w:lang w:bidi="ar-SA"/>
    </w:rPr>
  </w:style>
  <w:style w:type="table" w:customStyle="1" w:styleId="TableNormal">
    <w:name w:val="Table Normal"/>
    <w:rsid w:val="00386719"/>
    <w:pPr>
      <w:suppressAutoHyphens w:val="0"/>
    </w:pPr>
    <w:rPr>
      <w:rFonts w:ascii="Times New Roman" w:eastAsia="Times New Roman" w:hAnsi="Times New Roman" w:cs="Times New Roman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386719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386719"/>
    <w:rPr>
      <w:rFonts w:ascii="Georgia" w:eastAsia="Georgia" w:hAnsi="Georgia" w:cs="Georgia"/>
      <w:i/>
      <w:color w:val="666666"/>
      <w:sz w:val="48"/>
      <w:szCs w:val="48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2D85-9A28-428D-A2CE-1776A1FB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Planejar</dc:creator>
  <cp:lastModifiedBy>Controlador Geral</cp:lastModifiedBy>
  <cp:revision>6</cp:revision>
  <cp:lastPrinted>2022-05-13T19:24:00Z</cp:lastPrinted>
  <dcterms:created xsi:type="dcterms:W3CDTF">2022-06-13T13:07:00Z</dcterms:created>
  <dcterms:modified xsi:type="dcterms:W3CDTF">2022-06-20T18:47:00Z</dcterms:modified>
  <dc:language>pt-BR</dc:language>
</cp:coreProperties>
</file>