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3293E7DD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09162F">
        <w:rPr>
          <w:b/>
          <w:sz w:val="28"/>
          <w:szCs w:val="28"/>
        </w:rPr>
        <w:t>3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21C91BB5" w14:textId="34A1BD8E" w:rsidR="005309AE" w:rsidRDefault="00781D0D" w:rsidP="005309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697A76" w:rsidRPr="00BF7221">
        <w:rPr>
          <w:sz w:val="26"/>
          <w:szCs w:val="26"/>
        </w:rPr>
        <w:t>Exmo</w:t>
      </w:r>
      <w:r w:rsidR="00FE0D3E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>. Sr</w:t>
      </w:r>
      <w:r w:rsidR="008D32DC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="00697A76"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FE0D3E">
        <w:rPr>
          <w:sz w:val="26"/>
          <w:szCs w:val="26"/>
        </w:rPr>
        <w:t>Vereador</w:t>
      </w:r>
      <w:r w:rsidR="008D32DC">
        <w:rPr>
          <w:sz w:val="26"/>
          <w:szCs w:val="26"/>
        </w:rPr>
        <w:t xml:space="preserve"> </w:t>
      </w:r>
      <w:r w:rsidR="00697A76"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 w:rsidR="00697A76"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="00697A76" w:rsidRPr="00BF7221">
        <w:rPr>
          <w:sz w:val="26"/>
          <w:szCs w:val="26"/>
        </w:rPr>
        <w:t xml:space="preserve">m nos termos regimentais requerer </w:t>
      </w:r>
      <w:r w:rsidR="00697A76" w:rsidRPr="006618FE">
        <w:rPr>
          <w:sz w:val="26"/>
          <w:szCs w:val="26"/>
        </w:rPr>
        <w:t xml:space="preserve">que o Executivo Municipal, após ouvido o Douto </w:t>
      </w:r>
      <w:r w:rsidR="00697A76" w:rsidRPr="00712953">
        <w:rPr>
          <w:sz w:val="26"/>
          <w:szCs w:val="26"/>
        </w:rPr>
        <w:t>Plená</w:t>
      </w:r>
      <w:r w:rsidR="00697A76"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2C7483">
        <w:rPr>
          <w:sz w:val="26"/>
          <w:szCs w:val="26"/>
        </w:rPr>
        <w:t>verifique a possibilidade de pagamento de diária a funcionário público que acompanha os pacientes para tratamento</w:t>
      </w:r>
      <w:r w:rsidR="00B1488E">
        <w:rPr>
          <w:sz w:val="26"/>
          <w:szCs w:val="26"/>
        </w:rPr>
        <w:t>s</w:t>
      </w:r>
      <w:r w:rsidR="002C7483">
        <w:rPr>
          <w:sz w:val="26"/>
          <w:szCs w:val="26"/>
        </w:rPr>
        <w:t xml:space="preserve"> </w:t>
      </w:r>
      <w:r w:rsidR="00B1488E">
        <w:rPr>
          <w:sz w:val="26"/>
          <w:szCs w:val="26"/>
        </w:rPr>
        <w:t>médicos</w:t>
      </w:r>
      <w:r w:rsidR="00F001A0">
        <w:rPr>
          <w:sz w:val="26"/>
          <w:szCs w:val="26"/>
        </w:rPr>
        <w:t>.</w:t>
      </w:r>
    </w:p>
    <w:p w14:paraId="334FF272" w14:textId="77777777" w:rsidR="008622E3" w:rsidRPr="005309AE" w:rsidRDefault="008622E3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6C64B76E" w:rsidR="00F37511" w:rsidRDefault="00FE0D3E" w:rsidP="005B5EB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2ACAC74" w14:textId="3C2A9F81" w:rsidR="005B5EBE" w:rsidRPr="005B5EBE" w:rsidRDefault="005B5EBE" w:rsidP="00F001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5B5EBE">
        <w:rPr>
          <w:sz w:val="26"/>
          <w:szCs w:val="26"/>
        </w:rPr>
        <w:t xml:space="preserve"> </w:t>
      </w:r>
      <w:r w:rsidR="00F001A0">
        <w:rPr>
          <w:sz w:val="26"/>
          <w:szCs w:val="26"/>
        </w:rPr>
        <w:t>Todo deslocamento de pacientes para tratamento</w:t>
      </w:r>
      <w:r w:rsidR="00B1488E">
        <w:rPr>
          <w:sz w:val="26"/>
          <w:szCs w:val="26"/>
        </w:rPr>
        <w:t>s médicos</w:t>
      </w:r>
      <w:r w:rsidR="00F001A0">
        <w:rPr>
          <w:sz w:val="26"/>
          <w:szCs w:val="26"/>
        </w:rPr>
        <w:t xml:space="preserve"> é acompanhado por um funcionário público que assessora os pacientes e o motorista durante o trajeto e no local. Porém a diária é paga exclusivamente ao motorista,</w:t>
      </w:r>
      <w:r w:rsidR="00B1488E">
        <w:rPr>
          <w:sz w:val="26"/>
          <w:szCs w:val="26"/>
        </w:rPr>
        <w:t xml:space="preserve"> mas o </w:t>
      </w:r>
      <w:r w:rsidR="00F001A0">
        <w:rPr>
          <w:sz w:val="26"/>
          <w:szCs w:val="26"/>
        </w:rPr>
        <w:t xml:space="preserve"> funcionário que assessora possui as mesmas necessidades, </w:t>
      </w:r>
      <w:r w:rsidR="00B1488E">
        <w:rPr>
          <w:sz w:val="26"/>
          <w:szCs w:val="26"/>
        </w:rPr>
        <w:t xml:space="preserve">pois </w:t>
      </w:r>
      <w:r w:rsidR="00F001A0">
        <w:rPr>
          <w:sz w:val="26"/>
          <w:szCs w:val="26"/>
        </w:rPr>
        <w:t>faz o mesmo deslocamento e fica a disposição do município por tempo igual ao do motorista.</w:t>
      </w:r>
      <w:r w:rsidRPr="005B5EBE">
        <w:rPr>
          <w:sz w:val="26"/>
          <w:szCs w:val="26"/>
        </w:rPr>
        <w:t xml:space="preserve"> </w:t>
      </w:r>
    </w:p>
    <w:p w14:paraId="77D5C529" w14:textId="77777777" w:rsidR="00FE0D3E" w:rsidRDefault="00FE0D3E" w:rsidP="005B5EBE">
      <w:pPr>
        <w:jc w:val="both"/>
        <w:rPr>
          <w:sz w:val="26"/>
          <w:szCs w:val="26"/>
        </w:rPr>
      </w:pPr>
    </w:p>
    <w:p w14:paraId="2D54314D" w14:textId="77777777" w:rsidR="008E646F" w:rsidRDefault="008E646F" w:rsidP="005B5EBE">
      <w:pPr>
        <w:jc w:val="both"/>
        <w:rPr>
          <w:sz w:val="26"/>
          <w:szCs w:val="26"/>
        </w:rPr>
      </w:pPr>
    </w:p>
    <w:p w14:paraId="4D5A996A" w14:textId="4DCA8358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C427C">
        <w:rPr>
          <w:sz w:val="26"/>
          <w:szCs w:val="26"/>
        </w:rPr>
        <w:t xml:space="preserve"> 16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2BD1886C" w14:textId="77777777" w:rsidR="00013653" w:rsidRPr="00826DA6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João Carlos Grossi de Oliveira</w:t>
      </w:r>
    </w:p>
    <w:p w14:paraId="206B6381" w14:textId="77777777" w:rsidR="00013653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Presidente da Câmara Municipal de Santana do Deserto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1FF9743A-8318-4015-9D32-6192BAD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5</cp:revision>
  <cp:lastPrinted>2021-08-16T20:10:00Z</cp:lastPrinted>
  <dcterms:created xsi:type="dcterms:W3CDTF">2021-08-16T20:00:00Z</dcterms:created>
  <dcterms:modified xsi:type="dcterms:W3CDTF">2021-08-16T20:40:00Z</dcterms:modified>
</cp:coreProperties>
</file>