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472B8" w14:textId="77777777" w:rsidR="007C41E7" w:rsidRPr="00257073" w:rsidRDefault="007C41E7" w:rsidP="007C41E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Projeto de Lei </w:t>
      </w:r>
      <w:r w:rsidR="006A263C">
        <w:rPr>
          <w:rFonts w:ascii="Arial" w:hAnsi="Arial" w:cs="Arial"/>
          <w:b/>
          <w:sz w:val="28"/>
          <w:szCs w:val="28"/>
        </w:rPr>
        <w:t xml:space="preserve">Complementar </w:t>
      </w:r>
      <w:r>
        <w:rPr>
          <w:rFonts w:ascii="Arial" w:hAnsi="Arial" w:cs="Arial"/>
          <w:b/>
          <w:sz w:val="28"/>
          <w:szCs w:val="28"/>
        </w:rPr>
        <w:t>n</w:t>
      </w:r>
      <w:r w:rsidR="006833D8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º </w:t>
      </w:r>
      <w:r w:rsidR="006A263C">
        <w:rPr>
          <w:rFonts w:ascii="Arial" w:hAnsi="Arial" w:cs="Arial"/>
          <w:b/>
          <w:sz w:val="28"/>
          <w:szCs w:val="28"/>
        </w:rPr>
        <w:t>02</w:t>
      </w:r>
      <w:r w:rsidRPr="00257073">
        <w:rPr>
          <w:rFonts w:ascii="Arial" w:hAnsi="Arial" w:cs="Arial"/>
          <w:b/>
          <w:sz w:val="28"/>
          <w:szCs w:val="28"/>
        </w:rPr>
        <w:t xml:space="preserve"> de</w:t>
      </w:r>
      <w:r w:rsidR="00443EAA">
        <w:rPr>
          <w:rFonts w:ascii="Arial" w:hAnsi="Arial" w:cs="Arial"/>
          <w:b/>
          <w:sz w:val="28"/>
          <w:szCs w:val="28"/>
        </w:rPr>
        <w:t xml:space="preserve"> 07</w:t>
      </w:r>
      <w:r>
        <w:rPr>
          <w:rFonts w:ascii="Arial" w:hAnsi="Arial" w:cs="Arial"/>
          <w:b/>
          <w:sz w:val="28"/>
          <w:szCs w:val="28"/>
        </w:rPr>
        <w:t xml:space="preserve"> de </w:t>
      </w:r>
      <w:r w:rsidR="00ED6538">
        <w:rPr>
          <w:rFonts w:ascii="Arial" w:hAnsi="Arial" w:cs="Arial"/>
          <w:b/>
          <w:sz w:val="28"/>
          <w:szCs w:val="28"/>
        </w:rPr>
        <w:t>maio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257073">
        <w:rPr>
          <w:rFonts w:ascii="Arial" w:hAnsi="Arial" w:cs="Arial"/>
          <w:b/>
          <w:sz w:val="28"/>
          <w:szCs w:val="28"/>
        </w:rPr>
        <w:t>de 20</w:t>
      </w:r>
      <w:r w:rsidR="006C1FDD">
        <w:rPr>
          <w:rFonts w:ascii="Arial" w:hAnsi="Arial" w:cs="Arial"/>
          <w:b/>
          <w:sz w:val="28"/>
          <w:szCs w:val="28"/>
        </w:rPr>
        <w:t>21</w:t>
      </w:r>
    </w:p>
    <w:p w14:paraId="5A91D9D4" w14:textId="77777777" w:rsidR="007C41E7" w:rsidRDefault="007C41E7" w:rsidP="007C41E7">
      <w:pPr>
        <w:pStyle w:val="NormalWeb"/>
        <w:ind w:left="4956"/>
        <w:jc w:val="both"/>
        <w:rPr>
          <w:rFonts w:ascii="Arial" w:hAnsi="Arial" w:cs="Arial"/>
          <w:b/>
        </w:rPr>
      </w:pPr>
    </w:p>
    <w:p w14:paraId="285E83D1" w14:textId="77777777" w:rsidR="007C41E7" w:rsidRPr="002454D4" w:rsidRDefault="007C41E7" w:rsidP="00C02037">
      <w:pPr>
        <w:pStyle w:val="NormalWeb"/>
        <w:ind w:left="4956"/>
        <w:jc w:val="both"/>
        <w:rPr>
          <w:rFonts w:ascii="Arial" w:hAnsi="Arial" w:cs="Arial"/>
          <w:b/>
        </w:rPr>
      </w:pPr>
      <w:r w:rsidRPr="002454D4">
        <w:rPr>
          <w:rFonts w:ascii="Arial" w:hAnsi="Arial" w:cs="Arial"/>
          <w:b/>
        </w:rPr>
        <w:t>“</w:t>
      </w:r>
      <w:r w:rsidR="00B86856">
        <w:rPr>
          <w:rFonts w:ascii="Arial" w:hAnsi="Arial" w:cs="Arial"/>
          <w:b/>
        </w:rPr>
        <w:t xml:space="preserve">Altera </w:t>
      </w:r>
      <w:r w:rsidR="006C1FDD">
        <w:rPr>
          <w:rFonts w:ascii="Arial" w:hAnsi="Arial" w:cs="Arial"/>
          <w:b/>
        </w:rPr>
        <w:t xml:space="preserve">o art. 39 da Lei Municipal nº 370 de 30 de março de 1984 </w:t>
      </w:r>
      <w:r w:rsidR="00C02037" w:rsidRPr="00C02037">
        <w:rPr>
          <w:rFonts w:ascii="Arial" w:hAnsi="Arial" w:cs="Arial"/>
          <w:b/>
        </w:rPr>
        <w:t xml:space="preserve">dá outras providências.” </w:t>
      </w:r>
      <w:r>
        <w:rPr>
          <w:rFonts w:ascii="Arial" w:hAnsi="Arial" w:cs="Arial"/>
          <w:b/>
        </w:rPr>
        <w:t xml:space="preserve"> </w:t>
      </w:r>
    </w:p>
    <w:p w14:paraId="4CF3AEAF" w14:textId="77777777" w:rsidR="007C41E7" w:rsidRDefault="007C41E7" w:rsidP="007C41E7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Santana do Deserto aprova e o Prefeito sanciona a seguinte Lei:</w:t>
      </w:r>
    </w:p>
    <w:p w14:paraId="3B814D89" w14:textId="77777777" w:rsidR="00C02037" w:rsidRDefault="007C41E7" w:rsidP="007C41E7">
      <w:pPr>
        <w:pStyle w:val="NormalWeb"/>
        <w:ind w:firstLine="708"/>
        <w:jc w:val="both"/>
        <w:rPr>
          <w:rFonts w:ascii="Arial" w:hAnsi="Arial" w:cs="Arial"/>
        </w:rPr>
      </w:pPr>
      <w:r w:rsidRPr="005864CA">
        <w:rPr>
          <w:rFonts w:ascii="Arial" w:hAnsi="Arial" w:cs="Arial"/>
          <w:b/>
        </w:rPr>
        <w:t>Art. 1º -</w:t>
      </w:r>
      <w:r w:rsidRPr="005864CA">
        <w:rPr>
          <w:rFonts w:ascii="Arial" w:hAnsi="Arial" w:cs="Arial"/>
        </w:rPr>
        <w:t xml:space="preserve"> </w:t>
      </w:r>
      <w:r w:rsidR="00B86856">
        <w:rPr>
          <w:rFonts w:ascii="Arial" w:hAnsi="Arial" w:cs="Arial"/>
        </w:rPr>
        <w:t xml:space="preserve">Fica alterado </w:t>
      </w:r>
      <w:r w:rsidR="00C02037">
        <w:rPr>
          <w:rFonts w:ascii="Arial" w:hAnsi="Arial" w:cs="Arial"/>
        </w:rPr>
        <w:t>o art. 3</w:t>
      </w:r>
      <w:r w:rsidR="006C1FDD">
        <w:rPr>
          <w:rFonts w:ascii="Arial" w:hAnsi="Arial" w:cs="Arial"/>
        </w:rPr>
        <w:t>9</w:t>
      </w:r>
      <w:r w:rsidR="00C02037">
        <w:rPr>
          <w:rFonts w:ascii="Arial" w:hAnsi="Arial" w:cs="Arial"/>
        </w:rPr>
        <w:t xml:space="preserve"> da</w:t>
      </w:r>
      <w:r w:rsidR="00C02037" w:rsidRPr="00C02037">
        <w:rPr>
          <w:rFonts w:ascii="Arial" w:hAnsi="Arial" w:cs="Arial"/>
        </w:rPr>
        <w:t xml:space="preserve"> Lei n.º </w:t>
      </w:r>
      <w:r w:rsidR="006C1FDD">
        <w:rPr>
          <w:rFonts w:ascii="Arial" w:hAnsi="Arial" w:cs="Arial"/>
        </w:rPr>
        <w:t xml:space="preserve">370 </w:t>
      </w:r>
      <w:r w:rsidR="00C02037" w:rsidRPr="00C02037">
        <w:rPr>
          <w:rFonts w:ascii="Arial" w:hAnsi="Arial" w:cs="Arial"/>
        </w:rPr>
        <w:t xml:space="preserve">de </w:t>
      </w:r>
      <w:r w:rsidR="006C1FDD">
        <w:rPr>
          <w:rFonts w:ascii="Arial" w:hAnsi="Arial" w:cs="Arial"/>
        </w:rPr>
        <w:t>30</w:t>
      </w:r>
      <w:r w:rsidR="00C02037" w:rsidRPr="00C02037">
        <w:rPr>
          <w:rFonts w:ascii="Arial" w:hAnsi="Arial" w:cs="Arial"/>
        </w:rPr>
        <w:t xml:space="preserve"> de </w:t>
      </w:r>
      <w:r w:rsidR="006C1FDD">
        <w:rPr>
          <w:rFonts w:ascii="Arial" w:hAnsi="Arial" w:cs="Arial"/>
        </w:rPr>
        <w:t>março de 1984</w:t>
      </w:r>
      <w:r w:rsidR="00B86856">
        <w:rPr>
          <w:rFonts w:ascii="Arial" w:hAnsi="Arial" w:cs="Arial"/>
        </w:rPr>
        <w:t xml:space="preserve">, </w:t>
      </w:r>
      <w:r w:rsidR="00C02037">
        <w:rPr>
          <w:rFonts w:ascii="Arial" w:hAnsi="Arial" w:cs="Arial"/>
        </w:rPr>
        <w:t xml:space="preserve">que </w:t>
      </w:r>
      <w:r w:rsidR="006C1FDD">
        <w:rPr>
          <w:rFonts w:ascii="Arial" w:hAnsi="Arial" w:cs="Arial"/>
        </w:rPr>
        <w:t>passa a ter</w:t>
      </w:r>
      <w:r w:rsidR="00C02037">
        <w:rPr>
          <w:rFonts w:ascii="Arial" w:hAnsi="Arial" w:cs="Arial"/>
        </w:rPr>
        <w:t xml:space="preserve"> a seguinte redação:</w:t>
      </w:r>
    </w:p>
    <w:p w14:paraId="6A885211" w14:textId="77777777" w:rsidR="006C1FDD" w:rsidRPr="00005810" w:rsidRDefault="006C1FDD" w:rsidP="006C1FDD">
      <w:pPr>
        <w:pStyle w:val="NormalWeb"/>
        <w:ind w:left="1413"/>
        <w:jc w:val="both"/>
        <w:rPr>
          <w:rFonts w:ascii="Arial" w:hAnsi="Arial" w:cs="Arial"/>
          <w:i/>
        </w:rPr>
      </w:pPr>
      <w:r w:rsidRPr="00005810">
        <w:rPr>
          <w:rFonts w:ascii="Arial" w:hAnsi="Arial" w:cs="Arial"/>
          <w:i/>
        </w:rPr>
        <w:t>Art. 39 – O lixo d</w:t>
      </w:r>
      <w:r w:rsidR="00176828" w:rsidRPr="00005810">
        <w:rPr>
          <w:rFonts w:ascii="Arial" w:hAnsi="Arial" w:cs="Arial"/>
          <w:i/>
        </w:rPr>
        <w:t>omiciliar</w:t>
      </w:r>
      <w:r w:rsidRPr="00005810">
        <w:rPr>
          <w:rFonts w:ascii="Arial" w:hAnsi="Arial" w:cs="Arial"/>
          <w:i/>
        </w:rPr>
        <w:t xml:space="preserve"> será recolhido em </w:t>
      </w:r>
      <w:r w:rsidR="00176828" w:rsidRPr="00005810">
        <w:rPr>
          <w:rFonts w:ascii="Arial" w:hAnsi="Arial" w:cs="Arial"/>
          <w:i/>
        </w:rPr>
        <w:t>recipientes</w:t>
      </w:r>
      <w:r w:rsidRPr="00005810">
        <w:rPr>
          <w:rFonts w:ascii="Arial" w:hAnsi="Arial" w:cs="Arial"/>
          <w:i/>
        </w:rPr>
        <w:t xml:space="preserve"> apropriad</w:t>
      </w:r>
      <w:r w:rsidR="00176828" w:rsidRPr="00005810">
        <w:rPr>
          <w:rFonts w:ascii="Arial" w:hAnsi="Arial" w:cs="Arial"/>
          <w:i/>
        </w:rPr>
        <w:t>o</w:t>
      </w:r>
      <w:r w:rsidRPr="00005810">
        <w:rPr>
          <w:rFonts w:ascii="Arial" w:hAnsi="Arial" w:cs="Arial"/>
          <w:i/>
        </w:rPr>
        <w:t>s</w:t>
      </w:r>
      <w:r w:rsidR="00176828" w:rsidRPr="00005810">
        <w:rPr>
          <w:rFonts w:ascii="Arial" w:hAnsi="Arial" w:cs="Arial"/>
          <w:i/>
        </w:rPr>
        <w:t xml:space="preserve"> </w:t>
      </w:r>
      <w:r w:rsidRPr="00005810">
        <w:rPr>
          <w:rFonts w:ascii="Arial" w:hAnsi="Arial" w:cs="Arial"/>
          <w:i/>
        </w:rPr>
        <w:t>para ser removido pelo serviço de limpeza pública</w:t>
      </w:r>
      <w:r w:rsidR="00176828" w:rsidRPr="00005810">
        <w:rPr>
          <w:rFonts w:ascii="Arial" w:hAnsi="Arial" w:cs="Arial"/>
          <w:i/>
        </w:rPr>
        <w:t xml:space="preserve"> em</w:t>
      </w:r>
      <w:r w:rsidR="008C26DB" w:rsidRPr="00005810">
        <w:rPr>
          <w:rFonts w:ascii="Arial" w:hAnsi="Arial" w:cs="Arial"/>
          <w:i/>
        </w:rPr>
        <w:t xml:space="preserve"> dia e</w:t>
      </w:r>
      <w:r w:rsidR="00176828" w:rsidRPr="00005810">
        <w:rPr>
          <w:rFonts w:ascii="Arial" w:hAnsi="Arial" w:cs="Arial"/>
          <w:i/>
        </w:rPr>
        <w:t xml:space="preserve"> período estabelecido para o seu recolhimento</w:t>
      </w:r>
      <w:r w:rsidRPr="00005810">
        <w:rPr>
          <w:rFonts w:ascii="Arial" w:hAnsi="Arial" w:cs="Arial"/>
          <w:i/>
        </w:rPr>
        <w:t>.</w:t>
      </w:r>
    </w:p>
    <w:p w14:paraId="0AC13317" w14:textId="77777777" w:rsidR="008C26DB" w:rsidRPr="00005810" w:rsidRDefault="00176828" w:rsidP="006C1FDD">
      <w:pPr>
        <w:pStyle w:val="NormalWeb"/>
        <w:ind w:left="1413"/>
        <w:jc w:val="both"/>
        <w:rPr>
          <w:rFonts w:ascii="Arial" w:hAnsi="Arial" w:cs="Arial"/>
          <w:i/>
        </w:rPr>
      </w:pPr>
      <w:r w:rsidRPr="00005810">
        <w:rPr>
          <w:rFonts w:ascii="Arial" w:hAnsi="Arial" w:cs="Arial"/>
          <w:i/>
        </w:rPr>
        <w:t>§1º</w:t>
      </w:r>
      <w:r w:rsidR="006C1FDD" w:rsidRPr="00005810">
        <w:rPr>
          <w:rFonts w:ascii="Arial" w:hAnsi="Arial" w:cs="Arial"/>
          <w:i/>
        </w:rPr>
        <w:t xml:space="preserve"> </w:t>
      </w:r>
      <w:r w:rsidR="00B86856" w:rsidRPr="00005810">
        <w:rPr>
          <w:rFonts w:ascii="Arial" w:hAnsi="Arial" w:cs="Arial"/>
          <w:i/>
        </w:rPr>
        <w:t>–</w:t>
      </w:r>
      <w:r w:rsidRPr="00005810">
        <w:rPr>
          <w:rFonts w:ascii="Arial" w:hAnsi="Arial" w:cs="Arial"/>
          <w:i/>
        </w:rPr>
        <w:t xml:space="preserve"> O lixo não domiciliar proveniente da atividade industrial</w:t>
      </w:r>
      <w:r w:rsidR="009542C5">
        <w:rPr>
          <w:rFonts w:ascii="Arial" w:hAnsi="Arial" w:cs="Arial"/>
          <w:i/>
        </w:rPr>
        <w:t>,</w:t>
      </w:r>
      <w:r w:rsidR="000742C0">
        <w:rPr>
          <w:rFonts w:ascii="Arial" w:hAnsi="Arial" w:cs="Arial"/>
          <w:i/>
        </w:rPr>
        <w:t xml:space="preserve"> </w:t>
      </w:r>
      <w:r w:rsidRPr="00005810">
        <w:rPr>
          <w:rFonts w:ascii="Arial" w:hAnsi="Arial" w:cs="Arial"/>
          <w:i/>
        </w:rPr>
        <w:t xml:space="preserve">de resíduos da saúde, </w:t>
      </w:r>
      <w:r w:rsidR="008C26DB" w:rsidRPr="00005810">
        <w:rPr>
          <w:rFonts w:ascii="Arial" w:hAnsi="Arial" w:cs="Arial"/>
          <w:i/>
        </w:rPr>
        <w:t>de origem animal, será removido à custa do respectivo industrial</w:t>
      </w:r>
      <w:r w:rsidR="002B0F90">
        <w:rPr>
          <w:rFonts w:ascii="Arial" w:hAnsi="Arial" w:cs="Arial"/>
          <w:i/>
        </w:rPr>
        <w:t>, produtor</w:t>
      </w:r>
      <w:r w:rsidR="008C26DB" w:rsidRPr="00005810">
        <w:rPr>
          <w:rFonts w:ascii="Arial" w:hAnsi="Arial" w:cs="Arial"/>
          <w:i/>
        </w:rPr>
        <w:t xml:space="preserve"> ou comerciante.</w:t>
      </w:r>
    </w:p>
    <w:p w14:paraId="30D1B5D3" w14:textId="77777777" w:rsidR="008C26DB" w:rsidRPr="00005810" w:rsidRDefault="008C26DB" w:rsidP="006C1FDD">
      <w:pPr>
        <w:pStyle w:val="NormalWeb"/>
        <w:ind w:left="1413"/>
        <w:jc w:val="both"/>
        <w:rPr>
          <w:rFonts w:ascii="Arial" w:hAnsi="Arial" w:cs="Arial"/>
          <w:i/>
        </w:rPr>
      </w:pPr>
      <w:r w:rsidRPr="00005810">
        <w:rPr>
          <w:rFonts w:ascii="Arial" w:hAnsi="Arial" w:cs="Arial"/>
          <w:i/>
        </w:rPr>
        <w:t>§2º - O lixo de resíduos de</w:t>
      </w:r>
      <w:r w:rsidR="002B0F90">
        <w:rPr>
          <w:rFonts w:ascii="Arial" w:hAnsi="Arial" w:cs="Arial"/>
          <w:i/>
        </w:rPr>
        <w:t xml:space="preserve"> construção civil,</w:t>
      </w:r>
      <w:r w:rsidRPr="00005810">
        <w:rPr>
          <w:rFonts w:ascii="Arial" w:hAnsi="Arial" w:cs="Arial"/>
          <w:i/>
        </w:rPr>
        <w:t xml:space="preserve"> materiais de construção, entulhos provenientes de demolições</w:t>
      </w:r>
      <w:r w:rsidR="002B0F90">
        <w:rPr>
          <w:rFonts w:ascii="Arial" w:hAnsi="Arial" w:cs="Arial"/>
          <w:i/>
        </w:rPr>
        <w:t>,</w:t>
      </w:r>
      <w:r w:rsidRPr="00005810">
        <w:rPr>
          <w:rFonts w:ascii="Arial" w:hAnsi="Arial" w:cs="Arial"/>
          <w:i/>
        </w:rPr>
        <w:t xml:space="preserve"> será recolhido pela prefeitura mediante prévio agendamento através de protocolo dirigido à autoridade competente.</w:t>
      </w:r>
    </w:p>
    <w:p w14:paraId="78392987" w14:textId="77777777" w:rsidR="00176828" w:rsidRPr="00005810" w:rsidRDefault="008C26DB" w:rsidP="006C1FDD">
      <w:pPr>
        <w:pStyle w:val="NormalWeb"/>
        <w:ind w:left="1413"/>
        <w:jc w:val="both"/>
        <w:rPr>
          <w:rFonts w:ascii="Arial" w:hAnsi="Arial" w:cs="Arial"/>
          <w:i/>
        </w:rPr>
      </w:pPr>
      <w:r w:rsidRPr="00005810">
        <w:rPr>
          <w:rFonts w:ascii="Arial" w:hAnsi="Arial" w:cs="Arial"/>
          <w:i/>
        </w:rPr>
        <w:t>§3º - O lixo de resíduos de varrição, capina, corte</w:t>
      </w:r>
      <w:r w:rsidR="009542C5">
        <w:rPr>
          <w:rFonts w:ascii="Arial" w:hAnsi="Arial" w:cs="Arial"/>
          <w:i/>
        </w:rPr>
        <w:t>,</w:t>
      </w:r>
      <w:r w:rsidRPr="00005810">
        <w:rPr>
          <w:rFonts w:ascii="Arial" w:hAnsi="Arial" w:cs="Arial"/>
          <w:i/>
        </w:rPr>
        <w:t xml:space="preserve"> poda, terra, folha</w:t>
      </w:r>
      <w:r w:rsidR="009542C5">
        <w:rPr>
          <w:rFonts w:ascii="Arial" w:hAnsi="Arial" w:cs="Arial"/>
          <w:i/>
        </w:rPr>
        <w:t>s</w:t>
      </w:r>
      <w:r w:rsidRPr="00005810">
        <w:rPr>
          <w:rFonts w:ascii="Arial" w:hAnsi="Arial" w:cs="Arial"/>
          <w:i/>
        </w:rPr>
        <w:t xml:space="preserve"> e galhos dos jardins e quintais, serão removidos pelo serviço de limpeza pública em dia e período estabelecido para o seu recolhimento</w:t>
      </w:r>
      <w:r w:rsidR="00005810" w:rsidRPr="00005810">
        <w:rPr>
          <w:rFonts w:ascii="Arial" w:hAnsi="Arial" w:cs="Arial"/>
          <w:i/>
        </w:rPr>
        <w:t>.</w:t>
      </w:r>
      <w:r w:rsidRPr="00005810">
        <w:rPr>
          <w:rFonts w:ascii="Arial" w:hAnsi="Arial" w:cs="Arial"/>
          <w:i/>
        </w:rPr>
        <w:t xml:space="preserve">     </w:t>
      </w:r>
      <w:r w:rsidR="00176828" w:rsidRPr="00005810">
        <w:rPr>
          <w:rFonts w:ascii="Arial" w:hAnsi="Arial" w:cs="Arial"/>
          <w:i/>
        </w:rPr>
        <w:t xml:space="preserve">  </w:t>
      </w:r>
    </w:p>
    <w:p w14:paraId="43FB23FE" w14:textId="77777777" w:rsidR="003A248E" w:rsidRDefault="003A248E" w:rsidP="003A248E">
      <w:pPr>
        <w:pStyle w:val="NormalWeb"/>
        <w:ind w:firstLine="708"/>
        <w:jc w:val="both"/>
        <w:rPr>
          <w:rFonts w:ascii="Arial" w:hAnsi="Arial" w:cs="Arial"/>
        </w:rPr>
      </w:pPr>
      <w:r w:rsidRPr="00830A45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2</w:t>
      </w:r>
      <w:r w:rsidRPr="00830A45">
        <w:rPr>
          <w:rFonts w:ascii="Arial" w:hAnsi="Arial" w:cs="Arial"/>
          <w:b/>
          <w:bCs/>
        </w:rPr>
        <w:t xml:space="preserve">º </w:t>
      </w:r>
      <w:r w:rsidRPr="00830A45">
        <w:rPr>
          <w:rFonts w:ascii="Arial" w:hAnsi="Arial" w:cs="Arial"/>
        </w:rPr>
        <w:t>Esta Lei entra em vigor na data de sua publicação, revogando-se as disposições em contrário.</w:t>
      </w:r>
    </w:p>
    <w:p w14:paraId="14A09C2C" w14:textId="77777777" w:rsidR="007C41E7" w:rsidRDefault="007C41E7" w:rsidP="007C41E7">
      <w:pPr>
        <w:pStyle w:val="NormalWeb"/>
        <w:ind w:firstLine="708"/>
        <w:jc w:val="both"/>
        <w:rPr>
          <w:rFonts w:ascii="Arial" w:hAnsi="Arial" w:cs="Arial"/>
        </w:rPr>
      </w:pPr>
      <w:r w:rsidRPr="00F85E40">
        <w:rPr>
          <w:rFonts w:ascii="Arial" w:hAnsi="Arial" w:cs="Arial"/>
        </w:rPr>
        <w:t xml:space="preserve">Santana do Deserto, </w:t>
      </w:r>
      <w:r w:rsidR="00443EAA">
        <w:rPr>
          <w:rFonts w:ascii="Arial" w:hAnsi="Arial" w:cs="Arial"/>
        </w:rPr>
        <w:t>07</w:t>
      </w:r>
      <w:r w:rsidRPr="00F85E40">
        <w:rPr>
          <w:rFonts w:ascii="Arial" w:hAnsi="Arial" w:cs="Arial"/>
        </w:rPr>
        <w:t xml:space="preserve"> de </w:t>
      </w:r>
      <w:r w:rsidR="00ED6538">
        <w:rPr>
          <w:rFonts w:ascii="Arial" w:hAnsi="Arial" w:cs="Arial"/>
        </w:rPr>
        <w:t>maio</w:t>
      </w:r>
      <w:r w:rsidRPr="00F85E40">
        <w:rPr>
          <w:rFonts w:ascii="Arial" w:hAnsi="Arial" w:cs="Arial"/>
        </w:rPr>
        <w:t xml:space="preserve"> de 20</w:t>
      </w:r>
      <w:r w:rsidR="00B86856">
        <w:rPr>
          <w:rFonts w:ascii="Arial" w:hAnsi="Arial" w:cs="Arial"/>
        </w:rPr>
        <w:t>21</w:t>
      </w:r>
      <w:r w:rsidRPr="00F85E40">
        <w:rPr>
          <w:rFonts w:ascii="Arial" w:hAnsi="Arial" w:cs="Arial"/>
        </w:rPr>
        <w:t xml:space="preserve">. </w:t>
      </w:r>
    </w:p>
    <w:p w14:paraId="7093EFBD" w14:textId="77777777" w:rsidR="007C41E7" w:rsidRDefault="007C41E7" w:rsidP="007C41E7">
      <w:pPr>
        <w:pStyle w:val="NormalWeb"/>
        <w:ind w:firstLine="708"/>
        <w:jc w:val="both"/>
        <w:rPr>
          <w:rFonts w:ascii="Arial" w:hAnsi="Arial" w:cs="Arial"/>
        </w:rPr>
      </w:pPr>
    </w:p>
    <w:p w14:paraId="766128DB" w14:textId="77777777" w:rsidR="007C41E7" w:rsidRDefault="007C41E7" w:rsidP="007C41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Walace Sebastião Vasconcelos Leite</w:t>
      </w:r>
    </w:p>
    <w:p w14:paraId="08695BDD" w14:textId="77777777" w:rsidR="007C41E7" w:rsidRPr="0098767B" w:rsidRDefault="007C41E7" w:rsidP="007C41E7">
      <w:pPr>
        <w:jc w:val="center"/>
        <w:rPr>
          <w:rFonts w:ascii="Arial" w:hAnsi="Arial" w:cs="Arial"/>
          <w:b/>
        </w:rPr>
      </w:pPr>
      <w:r w:rsidRPr="00AA74D7">
        <w:rPr>
          <w:rFonts w:ascii="Arial" w:hAnsi="Arial" w:cs="Arial"/>
          <w:b/>
        </w:rPr>
        <w:t>Prefeito Municipal</w:t>
      </w:r>
    </w:p>
    <w:p w14:paraId="4CF5DBF7" w14:textId="77777777" w:rsidR="007C41E7" w:rsidRDefault="007C41E7" w:rsidP="007C41E7">
      <w:pPr>
        <w:pStyle w:val="NormalWeb"/>
        <w:ind w:firstLine="708"/>
        <w:jc w:val="both"/>
        <w:rPr>
          <w:rFonts w:ascii="Arial" w:hAnsi="Arial" w:cs="Arial"/>
        </w:rPr>
      </w:pPr>
    </w:p>
    <w:sectPr w:rsidR="007C41E7" w:rsidSect="00AD3F0B">
      <w:headerReference w:type="even" r:id="rId8"/>
      <w:headerReference w:type="default" r:id="rId9"/>
      <w:headerReference w:type="first" r:id="rId10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29A4F" w14:textId="77777777" w:rsidR="00D04867" w:rsidRDefault="00D04867" w:rsidP="00FC6FCF">
      <w:r>
        <w:separator/>
      </w:r>
    </w:p>
  </w:endnote>
  <w:endnote w:type="continuationSeparator" w:id="0">
    <w:p w14:paraId="11FA9A03" w14:textId="77777777" w:rsidR="00D04867" w:rsidRDefault="00D04867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028F1" w14:textId="77777777" w:rsidR="00D04867" w:rsidRDefault="00D04867" w:rsidP="00FC6FCF">
      <w:r>
        <w:separator/>
      </w:r>
    </w:p>
  </w:footnote>
  <w:footnote w:type="continuationSeparator" w:id="0">
    <w:p w14:paraId="7A5ADA2E" w14:textId="77777777" w:rsidR="00D04867" w:rsidRDefault="00D04867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8EC31" w14:textId="77777777" w:rsidR="00BB4265" w:rsidRDefault="00D04867">
    <w:pPr>
      <w:pStyle w:val="Cabealho"/>
    </w:pPr>
    <w:r>
      <w:rPr>
        <w:noProof/>
        <w:lang w:eastAsia="pt-BR"/>
      </w:rPr>
      <w:pict w14:anchorId="191BF0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2" o:spid="_x0000_s2061" type="#_x0000_t75" style="position:absolute;margin-left:0;margin-top:0;width:425.1pt;height:389.45pt;z-index:-251658240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7B532" w14:textId="77777777" w:rsidR="00ED6538" w:rsidRPr="00FC6FCF" w:rsidRDefault="00D04867" w:rsidP="00ED6538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</w:rPr>
      <w:pict w14:anchorId="5FEEAF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63" type="#_x0000_t75" style="position:absolute;left:0;text-align:left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="00ED6538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2D7D665" wp14:editId="0D48D582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6538" w:rsidRPr="00FC6FCF">
      <w:rPr>
        <w:b/>
        <w:sz w:val="36"/>
        <w:szCs w:val="36"/>
      </w:rPr>
      <w:t>PREFEITURA MUNICIPAL DE SANTANA DO DESERTO</w:t>
    </w:r>
  </w:p>
  <w:p w14:paraId="595F2AFC" w14:textId="77777777" w:rsidR="00ED6538" w:rsidRPr="00FC6FCF" w:rsidRDefault="00ED6538" w:rsidP="00ED6538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3300EDFF" w14:textId="77777777" w:rsidR="00ED6538" w:rsidRPr="00FC6FCF" w:rsidRDefault="00ED6538" w:rsidP="00ED6538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45B7316B" w14:textId="77777777" w:rsidR="00ED6538" w:rsidRDefault="00ED6538" w:rsidP="00ED6538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1FEFB149" w14:textId="77777777" w:rsidR="00ED6538" w:rsidRPr="00FC6FCF" w:rsidRDefault="00ED6538" w:rsidP="00ED6538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49710813" w14:textId="77777777" w:rsidR="00ED6538" w:rsidRPr="00AB4DEE" w:rsidRDefault="00ED6538" w:rsidP="00ED6538">
    <w:pPr>
      <w:tabs>
        <w:tab w:val="center" w:pos="4252"/>
        <w:tab w:val="right" w:pos="8931"/>
      </w:tabs>
      <w:suppressAutoHyphens/>
      <w:autoSpaceDN w:val="0"/>
      <w:ind w:right="-567"/>
      <w:jc w:val="center"/>
      <w:textAlignment w:val="baseline"/>
    </w:pPr>
    <w:r w:rsidRPr="00AB4DEE">
      <w:rPr>
        <w:b/>
        <w:sz w:val="36"/>
      </w:rPr>
      <w:t xml:space="preserve">            </w:t>
    </w:r>
  </w:p>
  <w:p w14:paraId="104F907B" w14:textId="77777777" w:rsidR="00BB4265" w:rsidRPr="00ED6538" w:rsidRDefault="00BB4265" w:rsidP="00ED653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6A709" w14:textId="77777777" w:rsidR="00BB4265" w:rsidRDefault="00D04867">
    <w:pPr>
      <w:pStyle w:val="Cabealho"/>
    </w:pPr>
    <w:r>
      <w:rPr>
        <w:noProof/>
        <w:lang w:eastAsia="pt-BR"/>
      </w:rPr>
      <w:pict w14:anchorId="3E3396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1" o:spid="_x0000_s2060" type="#_x0000_t75" style="position:absolute;margin-left:0;margin-top:0;width:425.1pt;height:389.45pt;z-index:-251659264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1C4D"/>
    <w:multiLevelType w:val="hybridMultilevel"/>
    <w:tmpl w:val="EAD242F8"/>
    <w:lvl w:ilvl="0" w:tplc="585293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A0721"/>
    <w:multiLevelType w:val="hybridMultilevel"/>
    <w:tmpl w:val="7BA264B6"/>
    <w:lvl w:ilvl="0" w:tplc="B9D0166C">
      <w:start w:val="1"/>
      <w:numFmt w:val="lowerLetter"/>
      <w:lvlText w:val="%1)"/>
      <w:lvlJc w:val="left"/>
      <w:pPr>
        <w:ind w:left="3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28" w:hanging="360"/>
      </w:pPr>
    </w:lvl>
    <w:lvl w:ilvl="2" w:tplc="0416001B" w:tentative="1">
      <w:start w:val="1"/>
      <w:numFmt w:val="lowerRoman"/>
      <w:lvlText w:val="%3."/>
      <w:lvlJc w:val="right"/>
      <w:pPr>
        <w:ind w:left="5148" w:hanging="180"/>
      </w:pPr>
    </w:lvl>
    <w:lvl w:ilvl="3" w:tplc="0416000F" w:tentative="1">
      <w:start w:val="1"/>
      <w:numFmt w:val="decimal"/>
      <w:lvlText w:val="%4."/>
      <w:lvlJc w:val="left"/>
      <w:pPr>
        <w:ind w:left="5868" w:hanging="360"/>
      </w:pPr>
    </w:lvl>
    <w:lvl w:ilvl="4" w:tplc="04160019" w:tentative="1">
      <w:start w:val="1"/>
      <w:numFmt w:val="lowerLetter"/>
      <w:lvlText w:val="%5."/>
      <w:lvlJc w:val="left"/>
      <w:pPr>
        <w:ind w:left="6588" w:hanging="360"/>
      </w:pPr>
    </w:lvl>
    <w:lvl w:ilvl="5" w:tplc="0416001B" w:tentative="1">
      <w:start w:val="1"/>
      <w:numFmt w:val="lowerRoman"/>
      <w:lvlText w:val="%6."/>
      <w:lvlJc w:val="right"/>
      <w:pPr>
        <w:ind w:left="7308" w:hanging="180"/>
      </w:pPr>
    </w:lvl>
    <w:lvl w:ilvl="6" w:tplc="0416000F" w:tentative="1">
      <w:start w:val="1"/>
      <w:numFmt w:val="decimal"/>
      <w:lvlText w:val="%7."/>
      <w:lvlJc w:val="left"/>
      <w:pPr>
        <w:ind w:left="8028" w:hanging="360"/>
      </w:pPr>
    </w:lvl>
    <w:lvl w:ilvl="7" w:tplc="04160019" w:tentative="1">
      <w:start w:val="1"/>
      <w:numFmt w:val="lowerLetter"/>
      <w:lvlText w:val="%8."/>
      <w:lvlJc w:val="left"/>
      <w:pPr>
        <w:ind w:left="8748" w:hanging="360"/>
      </w:pPr>
    </w:lvl>
    <w:lvl w:ilvl="8" w:tplc="0416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2" w15:restartNumberingAfterBreak="0">
    <w:nsid w:val="147B5A97"/>
    <w:multiLevelType w:val="hybridMultilevel"/>
    <w:tmpl w:val="32380CD8"/>
    <w:lvl w:ilvl="0" w:tplc="74B0EADA">
      <w:start w:val="1"/>
      <w:numFmt w:val="decimal"/>
      <w:lvlText w:val="%1-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 w15:restartNumberingAfterBreak="0">
    <w:nsid w:val="185A712A"/>
    <w:multiLevelType w:val="hybridMultilevel"/>
    <w:tmpl w:val="6E10E288"/>
    <w:lvl w:ilvl="0" w:tplc="0416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1" w:hanging="360"/>
      </w:pPr>
      <w:rPr>
        <w:rFonts w:ascii="Wingdings" w:hAnsi="Wingdings" w:hint="default"/>
      </w:rPr>
    </w:lvl>
  </w:abstractNum>
  <w:abstractNum w:abstractNumId="4" w15:restartNumberingAfterBreak="0">
    <w:nsid w:val="19615E28"/>
    <w:multiLevelType w:val="hybridMultilevel"/>
    <w:tmpl w:val="4DBA6B6A"/>
    <w:lvl w:ilvl="0" w:tplc="547C83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7F4585"/>
    <w:multiLevelType w:val="hybridMultilevel"/>
    <w:tmpl w:val="806652AC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6" w15:restartNumberingAfterBreak="0">
    <w:nsid w:val="28893B36"/>
    <w:multiLevelType w:val="hybridMultilevel"/>
    <w:tmpl w:val="732CFF5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6D456E"/>
    <w:multiLevelType w:val="hybridMultilevel"/>
    <w:tmpl w:val="A5A2DE0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36993C7E"/>
    <w:multiLevelType w:val="hybridMultilevel"/>
    <w:tmpl w:val="FBDE345E"/>
    <w:lvl w:ilvl="0" w:tplc="1AAE0A1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385A1A0D"/>
    <w:multiLevelType w:val="hybridMultilevel"/>
    <w:tmpl w:val="C39CB3C2"/>
    <w:lvl w:ilvl="0" w:tplc="877057AA">
      <w:start w:val="1"/>
      <w:numFmt w:val="upperRoman"/>
      <w:lvlText w:val="%1-"/>
      <w:lvlJc w:val="left"/>
      <w:pPr>
        <w:ind w:left="142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A36E7"/>
    <w:multiLevelType w:val="hybridMultilevel"/>
    <w:tmpl w:val="16BC6CC8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11" w15:restartNumberingAfterBreak="0">
    <w:nsid w:val="468D497D"/>
    <w:multiLevelType w:val="hybridMultilevel"/>
    <w:tmpl w:val="D0D4C9F8"/>
    <w:lvl w:ilvl="0" w:tplc="0F1C007C">
      <w:start w:val="1"/>
      <w:numFmt w:val="decimal"/>
      <w:lvlText w:val="%1-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12" w15:restartNumberingAfterBreak="0">
    <w:nsid w:val="4CDD0AC5"/>
    <w:multiLevelType w:val="hybridMultilevel"/>
    <w:tmpl w:val="A8CC309E"/>
    <w:lvl w:ilvl="0" w:tplc="5CD85A2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 w15:restartNumberingAfterBreak="0">
    <w:nsid w:val="571A4A3B"/>
    <w:multiLevelType w:val="hybridMultilevel"/>
    <w:tmpl w:val="A43046DE"/>
    <w:lvl w:ilvl="0" w:tplc="E7E60D1E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14" w15:restartNumberingAfterBreak="0">
    <w:nsid w:val="6AAB72ED"/>
    <w:multiLevelType w:val="hybridMultilevel"/>
    <w:tmpl w:val="A9C8026C"/>
    <w:lvl w:ilvl="0" w:tplc="9E661E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1DD7C33"/>
    <w:multiLevelType w:val="hybridMultilevel"/>
    <w:tmpl w:val="18BAD524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16" w15:restartNumberingAfterBreak="0">
    <w:nsid w:val="7BFE1F2E"/>
    <w:multiLevelType w:val="hybridMultilevel"/>
    <w:tmpl w:val="84B20802"/>
    <w:lvl w:ilvl="0" w:tplc="CB88BE98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E2C3DBF"/>
    <w:multiLevelType w:val="hybridMultilevel"/>
    <w:tmpl w:val="3524F65C"/>
    <w:lvl w:ilvl="0" w:tplc="15B2C20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5"/>
  </w:num>
  <w:num w:numId="5">
    <w:abstractNumId w:val="7"/>
  </w:num>
  <w:num w:numId="6">
    <w:abstractNumId w:val="14"/>
  </w:num>
  <w:num w:numId="7">
    <w:abstractNumId w:val="0"/>
  </w:num>
  <w:num w:numId="8">
    <w:abstractNumId w:val="6"/>
  </w:num>
  <w:num w:numId="9">
    <w:abstractNumId w:val="4"/>
  </w:num>
  <w:num w:numId="10">
    <w:abstractNumId w:val="16"/>
  </w:num>
  <w:num w:numId="11">
    <w:abstractNumId w:val="3"/>
  </w:num>
  <w:num w:numId="12">
    <w:abstractNumId w:val="12"/>
  </w:num>
  <w:num w:numId="13">
    <w:abstractNumId w:val="2"/>
  </w:num>
  <w:num w:numId="14">
    <w:abstractNumId w:val="17"/>
  </w:num>
  <w:num w:numId="15">
    <w:abstractNumId w:val="13"/>
  </w:num>
  <w:num w:numId="16">
    <w:abstractNumId w:val="1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FCF"/>
    <w:rsid w:val="00005810"/>
    <w:rsid w:val="000577B3"/>
    <w:rsid w:val="000742C0"/>
    <w:rsid w:val="000B2527"/>
    <w:rsid w:val="00126180"/>
    <w:rsid w:val="00176828"/>
    <w:rsid w:val="00202798"/>
    <w:rsid w:val="0023205C"/>
    <w:rsid w:val="002617DD"/>
    <w:rsid w:val="002B0F90"/>
    <w:rsid w:val="002E5CB0"/>
    <w:rsid w:val="002F0721"/>
    <w:rsid w:val="00340723"/>
    <w:rsid w:val="003A248E"/>
    <w:rsid w:val="003A773B"/>
    <w:rsid w:val="003F3F77"/>
    <w:rsid w:val="00443EAA"/>
    <w:rsid w:val="004B3B29"/>
    <w:rsid w:val="004C252F"/>
    <w:rsid w:val="0053087C"/>
    <w:rsid w:val="005E50D3"/>
    <w:rsid w:val="005E67CF"/>
    <w:rsid w:val="00640FCA"/>
    <w:rsid w:val="00665C9A"/>
    <w:rsid w:val="00681BED"/>
    <w:rsid w:val="006833D8"/>
    <w:rsid w:val="006925F6"/>
    <w:rsid w:val="00696AD2"/>
    <w:rsid w:val="006A263C"/>
    <w:rsid w:val="006A3B2F"/>
    <w:rsid w:val="006C1FDD"/>
    <w:rsid w:val="007634A4"/>
    <w:rsid w:val="007C41E7"/>
    <w:rsid w:val="007F174C"/>
    <w:rsid w:val="008618EB"/>
    <w:rsid w:val="0088508D"/>
    <w:rsid w:val="008C26DB"/>
    <w:rsid w:val="008F01A0"/>
    <w:rsid w:val="009542C5"/>
    <w:rsid w:val="0099525D"/>
    <w:rsid w:val="00A64FFD"/>
    <w:rsid w:val="00AB70D5"/>
    <w:rsid w:val="00AD2D4F"/>
    <w:rsid w:val="00AD3F0B"/>
    <w:rsid w:val="00B86856"/>
    <w:rsid w:val="00BB4265"/>
    <w:rsid w:val="00BB662A"/>
    <w:rsid w:val="00BC7475"/>
    <w:rsid w:val="00BF32FF"/>
    <w:rsid w:val="00C02037"/>
    <w:rsid w:val="00C05153"/>
    <w:rsid w:val="00C2768B"/>
    <w:rsid w:val="00C56191"/>
    <w:rsid w:val="00D04867"/>
    <w:rsid w:val="00D601D2"/>
    <w:rsid w:val="00D66D7C"/>
    <w:rsid w:val="00D76E99"/>
    <w:rsid w:val="00D87BA2"/>
    <w:rsid w:val="00DA0E5D"/>
    <w:rsid w:val="00DD7A5B"/>
    <w:rsid w:val="00EA59ED"/>
    <w:rsid w:val="00EB36BB"/>
    <w:rsid w:val="00ED6538"/>
    <w:rsid w:val="00F012C2"/>
    <w:rsid w:val="00FC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2BBBE941"/>
  <w15:docId w15:val="{997C3BF4-258C-4F70-A176-A997D045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2Char">
    <w:name w:val="Título 2 Char"/>
    <w:link w:val="Ttulo2"/>
    <w:uiPriority w:val="9"/>
    <w:semiHidden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semiHidden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customStyle="1" w:styleId="Default">
    <w:name w:val="Default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07FD9-014B-4B15-83E1-4AAAB409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14</cp:revision>
  <cp:lastPrinted>2018-03-01T16:56:00Z</cp:lastPrinted>
  <dcterms:created xsi:type="dcterms:W3CDTF">2021-04-28T18:59:00Z</dcterms:created>
  <dcterms:modified xsi:type="dcterms:W3CDTF">2021-05-19T13:59:00Z</dcterms:modified>
</cp:coreProperties>
</file>