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0CA3F" w14:textId="7549FEF0" w:rsidR="00186A09" w:rsidRDefault="000112D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Nº 269/2020</w:t>
      </w:r>
    </w:p>
    <w:p w14:paraId="07EBD903" w14:textId="77777777" w:rsidR="00186A09" w:rsidRDefault="00186A09" w:rsidP="00186A09">
      <w:pPr>
        <w:jc w:val="center"/>
        <w:rPr>
          <w:b/>
          <w:sz w:val="28"/>
          <w:szCs w:val="28"/>
        </w:rPr>
      </w:pPr>
    </w:p>
    <w:p w14:paraId="7DF100F5" w14:textId="77777777" w:rsidR="00186A09" w:rsidRDefault="00186A09" w:rsidP="00186A09">
      <w:pPr>
        <w:ind w:firstLine="1416"/>
        <w:jc w:val="both"/>
        <w:rPr>
          <w:sz w:val="28"/>
          <w:szCs w:val="28"/>
        </w:rPr>
      </w:pPr>
    </w:p>
    <w:p w14:paraId="21BEB20A" w14:textId="77777777" w:rsidR="00186A09" w:rsidRDefault="00186A09" w:rsidP="00186A09">
      <w:pPr>
        <w:ind w:firstLine="1416"/>
        <w:jc w:val="both"/>
        <w:rPr>
          <w:sz w:val="28"/>
          <w:szCs w:val="28"/>
        </w:rPr>
      </w:pPr>
    </w:p>
    <w:p w14:paraId="1F1CC7EA" w14:textId="6BEC33D1" w:rsidR="002009E0" w:rsidRPr="000112D9" w:rsidRDefault="000112D9" w:rsidP="000112D9">
      <w:pPr>
        <w:ind w:firstLine="708"/>
        <w:jc w:val="both"/>
        <w:rPr>
          <w:sz w:val="28"/>
          <w:szCs w:val="28"/>
        </w:rPr>
      </w:pPr>
      <w:r w:rsidRPr="0042399D">
        <w:rPr>
          <w:sz w:val="28"/>
          <w:szCs w:val="28"/>
        </w:rPr>
        <w:t xml:space="preserve">Exmo. </w:t>
      </w:r>
      <w:proofErr w:type="gramStart"/>
      <w:r w:rsidRPr="0042399D">
        <w:rPr>
          <w:sz w:val="28"/>
          <w:szCs w:val="28"/>
        </w:rPr>
        <w:t>Sr.</w:t>
      </w:r>
      <w:proofErr w:type="gramEnd"/>
      <w:r w:rsidRPr="0042399D">
        <w:rPr>
          <w:sz w:val="28"/>
          <w:szCs w:val="28"/>
        </w:rPr>
        <w:t xml:space="preserve"> Presidente da Câmara Municipal de Santana do Deserto-MG, os vereadores que a esta subscrevem vêm nos termos regimentais requerer que o Executivo Municipal, após ouvido o Douto Plenário, </w:t>
      </w:r>
      <w:r>
        <w:rPr>
          <w:sz w:val="28"/>
          <w:szCs w:val="28"/>
        </w:rPr>
        <w:t>s</w:t>
      </w:r>
      <w:r w:rsidR="005B0779" w:rsidRPr="000112D9">
        <w:rPr>
          <w:sz w:val="28"/>
          <w:szCs w:val="28"/>
        </w:rPr>
        <w:t>eja providenciad</w:t>
      </w:r>
      <w:r w:rsidR="00C64884" w:rsidRPr="000112D9">
        <w:rPr>
          <w:sz w:val="28"/>
          <w:szCs w:val="28"/>
        </w:rPr>
        <w:t>a</w:t>
      </w:r>
      <w:r w:rsidR="00A9504E" w:rsidRPr="000112D9">
        <w:rPr>
          <w:sz w:val="28"/>
          <w:szCs w:val="28"/>
        </w:rPr>
        <w:t xml:space="preserve"> a colocação de </w:t>
      </w:r>
      <w:r>
        <w:rPr>
          <w:sz w:val="28"/>
          <w:szCs w:val="28"/>
        </w:rPr>
        <w:t xml:space="preserve">uma barreira para limitar o acesso ao Rio Paraibuna, na avenida Machado Coelho no bairro das Flores, seja por meio de barra de ferro para </w:t>
      </w:r>
      <w:r w:rsidR="00831EF2" w:rsidRPr="000112D9">
        <w:rPr>
          <w:sz w:val="28"/>
          <w:szCs w:val="28"/>
        </w:rPr>
        <w:t>passar somente uma pessoa</w:t>
      </w:r>
      <w:r>
        <w:rPr>
          <w:sz w:val="28"/>
          <w:szCs w:val="28"/>
        </w:rPr>
        <w:t>.</w:t>
      </w:r>
    </w:p>
    <w:p w14:paraId="2E2E2344" w14:textId="77777777" w:rsidR="00FB66C1" w:rsidRDefault="00FB66C1" w:rsidP="0088410E">
      <w:pPr>
        <w:ind w:left="425" w:firstLine="425"/>
        <w:rPr>
          <w:b/>
          <w:sz w:val="28"/>
          <w:szCs w:val="28"/>
        </w:rPr>
      </w:pPr>
    </w:p>
    <w:p w14:paraId="3B0BB794" w14:textId="77777777" w:rsidR="00FB66C1" w:rsidRDefault="00FB66C1" w:rsidP="0088410E">
      <w:pPr>
        <w:ind w:left="425" w:firstLine="425"/>
        <w:rPr>
          <w:b/>
          <w:sz w:val="28"/>
          <w:szCs w:val="28"/>
        </w:rPr>
      </w:pPr>
    </w:p>
    <w:p w14:paraId="4B8E745E" w14:textId="77777777" w:rsidR="002009E0" w:rsidRDefault="002009E0" w:rsidP="0088410E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14:paraId="33131E8E" w14:textId="77777777" w:rsidR="002009E0" w:rsidRDefault="002009E0" w:rsidP="0088410E">
      <w:pPr>
        <w:ind w:left="425" w:firstLine="425"/>
        <w:jc w:val="both"/>
        <w:rPr>
          <w:b/>
          <w:sz w:val="28"/>
          <w:szCs w:val="28"/>
        </w:rPr>
      </w:pPr>
    </w:p>
    <w:p w14:paraId="7F87F058" w14:textId="77777777" w:rsidR="00FB66C1" w:rsidRDefault="00FB66C1" w:rsidP="0088410E">
      <w:pPr>
        <w:ind w:left="425" w:firstLine="425"/>
        <w:jc w:val="both"/>
        <w:rPr>
          <w:b/>
          <w:sz w:val="28"/>
          <w:szCs w:val="28"/>
        </w:rPr>
      </w:pPr>
    </w:p>
    <w:p w14:paraId="1D1C5A1B" w14:textId="00B8577E" w:rsidR="005715B6" w:rsidRDefault="000112D9" w:rsidP="000112D9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</w:t>
      </w:r>
      <w:r w:rsidRPr="000112D9">
        <w:rPr>
          <w:sz w:val="28"/>
          <w:szCs w:val="28"/>
        </w:rPr>
        <w:t xml:space="preserve">a beira Rio </w:t>
      </w:r>
      <w:r>
        <w:rPr>
          <w:sz w:val="28"/>
          <w:szCs w:val="28"/>
        </w:rPr>
        <w:t>da A</w:t>
      </w:r>
      <w:r w:rsidRPr="000112D9">
        <w:rPr>
          <w:sz w:val="28"/>
          <w:szCs w:val="28"/>
        </w:rPr>
        <w:t xml:space="preserve">v. Machado </w:t>
      </w:r>
      <w:r>
        <w:rPr>
          <w:sz w:val="28"/>
          <w:szCs w:val="28"/>
        </w:rPr>
        <w:t>C</w:t>
      </w:r>
      <w:r w:rsidRPr="000112D9">
        <w:rPr>
          <w:sz w:val="28"/>
          <w:szCs w:val="28"/>
        </w:rPr>
        <w:t xml:space="preserve">oelho </w:t>
      </w:r>
      <w:r>
        <w:rPr>
          <w:sz w:val="28"/>
          <w:szCs w:val="28"/>
        </w:rPr>
        <w:t>no bairro das Flores existe uma viela de acesso ao Rio Paraibuna, esta viela tem sido utilizada levar lixo e entulhos até o rio. A limitação de passagem a uma pessoa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irá inviabilizar que passe por lá carrinhos de mão.</w:t>
      </w:r>
      <w:r w:rsidR="005715B6">
        <w:rPr>
          <w:sz w:val="28"/>
          <w:szCs w:val="28"/>
        </w:rPr>
        <w:t xml:space="preserve"> </w:t>
      </w:r>
    </w:p>
    <w:p w14:paraId="63B97448" w14:textId="77777777" w:rsidR="00C64884" w:rsidRPr="00232FCD" w:rsidRDefault="00C64884" w:rsidP="00C64884">
      <w:pPr>
        <w:ind w:left="425" w:firstLine="425"/>
        <w:jc w:val="both"/>
        <w:rPr>
          <w:sz w:val="28"/>
          <w:szCs w:val="28"/>
        </w:rPr>
      </w:pPr>
    </w:p>
    <w:p w14:paraId="5CAECA04" w14:textId="77777777" w:rsidR="00E77847" w:rsidRPr="002009E0" w:rsidRDefault="00151522" w:rsidP="00232FCD">
      <w:pPr>
        <w:spacing w:line="360" w:lineRule="auto"/>
        <w:ind w:left="426" w:firstLine="426"/>
        <w:jc w:val="both"/>
        <w:rPr>
          <w:sz w:val="28"/>
          <w:szCs w:val="28"/>
        </w:rPr>
      </w:pPr>
      <w:r w:rsidRPr="002009E0">
        <w:rPr>
          <w:b/>
          <w:sz w:val="28"/>
          <w:szCs w:val="28"/>
        </w:rPr>
        <w:br/>
      </w:r>
    </w:p>
    <w:p w14:paraId="3888EFD1" w14:textId="77777777"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14:paraId="78650222" w14:textId="51F6CF4F" w:rsidR="00FB66C1" w:rsidRDefault="00FB66C1" w:rsidP="00A9504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5B534E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A9504E">
        <w:rPr>
          <w:sz w:val="26"/>
          <w:szCs w:val="26"/>
        </w:rPr>
        <w:t xml:space="preserve">de </w:t>
      </w:r>
      <w:r w:rsidR="005B534E">
        <w:rPr>
          <w:sz w:val="26"/>
          <w:szCs w:val="26"/>
        </w:rPr>
        <w:t>junho</w:t>
      </w:r>
      <w:r>
        <w:rPr>
          <w:sz w:val="26"/>
          <w:szCs w:val="26"/>
        </w:rPr>
        <w:t xml:space="preserve"> </w:t>
      </w:r>
      <w:r w:rsidR="00A9504E">
        <w:rPr>
          <w:sz w:val="26"/>
          <w:szCs w:val="26"/>
        </w:rPr>
        <w:t xml:space="preserve">de </w:t>
      </w:r>
      <w:r>
        <w:rPr>
          <w:sz w:val="26"/>
          <w:szCs w:val="26"/>
        </w:rPr>
        <w:t xml:space="preserve">2020. </w:t>
      </w:r>
    </w:p>
    <w:p w14:paraId="560FD10E" w14:textId="77777777"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14:paraId="37D3E5EC" w14:textId="77777777"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14:paraId="57284E6C" w14:textId="77777777" w:rsidR="00732AC5" w:rsidRPr="00732AC5" w:rsidRDefault="00E350AE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14:paraId="40556E36" w14:textId="77777777"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2D9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525"/>
    <w:rsid w:val="00073AED"/>
    <w:rsid w:val="000744B9"/>
    <w:rsid w:val="00075113"/>
    <w:rsid w:val="00075944"/>
    <w:rsid w:val="00075BC6"/>
    <w:rsid w:val="00075EF3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65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1F1C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5B6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34E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2E0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1EF2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04E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6E87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B5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0AE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87A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66C1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C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7</cp:revision>
  <cp:lastPrinted>2019-05-20T21:48:00Z</cp:lastPrinted>
  <dcterms:created xsi:type="dcterms:W3CDTF">2020-06-18T19:04:00Z</dcterms:created>
  <dcterms:modified xsi:type="dcterms:W3CDTF">2020-06-19T19:52:00Z</dcterms:modified>
</cp:coreProperties>
</file>