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D2" w:rsidRPr="006721D2" w:rsidRDefault="006721D2" w:rsidP="006721D2">
      <w:pPr>
        <w:jc w:val="center"/>
        <w:rPr>
          <w:b/>
        </w:rPr>
      </w:pPr>
      <w:r w:rsidRPr="006721D2">
        <w:rPr>
          <w:b/>
        </w:rPr>
        <w:t>PROJETO DE LEI</w:t>
      </w:r>
      <w:r>
        <w:rPr>
          <w:b/>
        </w:rPr>
        <w:t xml:space="preserve"> nº 02 de 09 de março de 2020</w:t>
      </w:r>
    </w:p>
    <w:p w:rsidR="006721D2" w:rsidRDefault="006721D2" w:rsidP="006721D2">
      <w:pPr>
        <w:jc w:val="both"/>
      </w:pPr>
    </w:p>
    <w:p w:rsidR="006721D2" w:rsidRPr="006721D2" w:rsidRDefault="006721D2" w:rsidP="006721D2">
      <w:pPr>
        <w:ind w:left="5664"/>
        <w:jc w:val="both"/>
        <w:rPr>
          <w:b/>
        </w:rPr>
      </w:pPr>
      <w:r w:rsidRPr="006721D2">
        <w:rPr>
          <w:b/>
        </w:rPr>
        <w:t>“</w:t>
      </w:r>
      <w:r w:rsidRPr="006721D2">
        <w:rPr>
          <w:b/>
        </w:rPr>
        <w:t>Dispõe sobre a correção dos vencimentos dos servidores e dá outras providências.</w:t>
      </w:r>
      <w:r w:rsidRPr="006721D2">
        <w:rPr>
          <w:b/>
        </w:rPr>
        <w:t>”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>
        <w:t>A Câmara Municipal de Santana do Deserto aprova e o Prefeito sanciona a seguinte Lei: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Art. 1º</w:t>
      </w:r>
      <w:r>
        <w:t xml:space="preserve"> É o Prefeito Municipal autorizado a conceder, a título de revisão geral anual, nos termos do art. 37, inciso X, da Constituição Federal, para os servidores públicos e agentes políticos municipais a correção integral de todos os vencimentos pela variação do índice do IPCA/IBGE - Índice Nacional de Preço ao Consumidor Amplo, apurado de 1º de janeiro de 2019 a 31 de dezembro de 2019, resultando em 4,31% (quatro inteiros e trinta e um centésimos por cento) e mais 0,41% (quarenta e um centésimos por cento), como ganho real, exclusivo para os servidores </w:t>
      </w:r>
      <w:proofErr w:type="spellStart"/>
      <w:r>
        <w:t>publicos</w:t>
      </w:r>
      <w:proofErr w:type="spellEnd"/>
      <w:r>
        <w:t>, incidentes sobre os valores dos vencimentos vigentes em dezembro de 2019.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Parágrafo único.</w:t>
      </w:r>
      <w:r>
        <w:t xml:space="preserve"> O percentual a título de revisão geral de que trata o “caput” é extensivo aos proventos e pensões pagas pelos cofres públicos municipais.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 xml:space="preserve">Art. </w:t>
      </w:r>
      <w:r>
        <w:rPr>
          <w:b/>
        </w:rPr>
        <w:t>2</w:t>
      </w:r>
      <w:r w:rsidRPr="006721D2">
        <w:rPr>
          <w:b/>
        </w:rPr>
        <w:t>.º -</w:t>
      </w:r>
      <w:r>
        <w:t xml:space="preserve"> O vencimento base para o cargo de Professor Regente I da rede municipal de Santana do Deserto, para o exercício de 2020, passa ser de R$ 1.803,90 (um mil, oitocentos e </w:t>
      </w:r>
      <w:proofErr w:type="spellStart"/>
      <w:r>
        <w:t>tres</w:t>
      </w:r>
      <w:proofErr w:type="spellEnd"/>
      <w:r>
        <w:t xml:space="preserve"> reais e noventa centavos) mensais, para uma jornada de trabalho de 25 (vinte e cinco) horas semanais e para o cargo de Supervisor Pedagógico 2.886,24 (dois mil, oitocentos e oitenta e seis reais e vinte e quatro centavos) mensais, para uma jornada de trabalho de 40 (quarenta) horas semanais, nos termos da Lei Federal 11.738/08.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Parágrafo único.</w:t>
      </w:r>
      <w:r>
        <w:t xml:space="preserve">  Os vencimentos referentes às demais jornadas de trabalho dos profissionais do magistério serão, no mínimo, proporcionais ao valor mencionado no caput deste artigo.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Art. 3º</w:t>
      </w:r>
      <w:r>
        <w:t xml:space="preserve"> O vencimento base para o cargo de Agente Comunitário de Saúde e Agente de Combate às Endemias, para o exercício de 2020 é de R$ 1.400,00 (um mil e quatrocentos reais) mensais, nos termos da Lei Federal 13.708/18.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Art. 4º</w:t>
      </w:r>
      <w:r>
        <w:t xml:space="preserve"> As despesas decorrentes desta Lei correrão à conta de dotação orçamentária própria do orçamento vigente.</w:t>
      </w:r>
    </w:p>
    <w:p w:rsidR="006721D2" w:rsidRDefault="006721D2" w:rsidP="006721D2">
      <w:pPr>
        <w:jc w:val="both"/>
      </w:pPr>
    </w:p>
    <w:p w:rsidR="006721D2" w:rsidRDefault="006721D2" w:rsidP="006721D2">
      <w:pPr>
        <w:ind w:firstLine="708"/>
        <w:jc w:val="both"/>
      </w:pPr>
      <w:r w:rsidRPr="006721D2">
        <w:rPr>
          <w:b/>
        </w:rPr>
        <w:t>Art. 5º</w:t>
      </w:r>
      <w:proofErr w:type="gramStart"/>
      <w:r>
        <w:t xml:space="preserve">  </w:t>
      </w:r>
      <w:proofErr w:type="gramEnd"/>
      <w:r>
        <w:t>Esta Lei entra em vigor na data de sua publicação, com efeitos financeiros a partir de 1º de janeiro de 2020.</w:t>
      </w:r>
    </w:p>
    <w:p w:rsidR="006721D2" w:rsidRDefault="006721D2" w:rsidP="006721D2">
      <w:pPr>
        <w:ind w:firstLine="708"/>
        <w:jc w:val="both"/>
      </w:pPr>
    </w:p>
    <w:p w:rsidR="006721D2" w:rsidRDefault="006721D2" w:rsidP="006721D2">
      <w:pPr>
        <w:ind w:firstLine="708"/>
        <w:jc w:val="both"/>
      </w:pPr>
      <w:r>
        <w:t>Santana do Deserto – MG, 09 de março de 2020.</w:t>
      </w:r>
    </w:p>
    <w:p w:rsidR="00B377D1" w:rsidRDefault="00B377D1" w:rsidP="006721D2">
      <w:pPr>
        <w:ind w:firstLine="708"/>
        <w:jc w:val="both"/>
      </w:pPr>
    </w:p>
    <w:p w:rsidR="006721D2" w:rsidRDefault="006721D2" w:rsidP="006721D2">
      <w:pPr>
        <w:ind w:firstLine="708"/>
        <w:jc w:val="both"/>
      </w:pPr>
    </w:p>
    <w:p w:rsidR="006721D2" w:rsidRPr="006721D2" w:rsidRDefault="006721D2" w:rsidP="006721D2">
      <w:pPr>
        <w:ind w:firstLine="708"/>
        <w:jc w:val="center"/>
        <w:rPr>
          <w:b/>
        </w:rPr>
      </w:pPr>
      <w:r w:rsidRPr="006721D2">
        <w:rPr>
          <w:b/>
        </w:rPr>
        <w:t>Walace Sebastião Vasconcelos Leite</w:t>
      </w:r>
    </w:p>
    <w:p w:rsidR="00B377D1" w:rsidRDefault="006721D2" w:rsidP="006721D2">
      <w:pPr>
        <w:ind w:firstLine="708"/>
        <w:jc w:val="center"/>
        <w:rPr>
          <w:b/>
        </w:rPr>
      </w:pPr>
      <w:r w:rsidRPr="006721D2">
        <w:rPr>
          <w:b/>
        </w:rPr>
        <w:t>Prefeito</w:t>
      </w:r>
      <w:r>
        <w:rPr>
          <w:b/>
        </w:rPr>
        <w:t xml:space="preserve"> Municipal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80"/>
        <w:gridCol w:w="880"/>
        <w:gridCol w:w="1600"/>
        <w:gridCol w:w="320"/>
        <w:gridCol w:w="460"/>
        <w:gridCol w:w="500"/>
        <w:gridCol w:w="1280"/>
        <w:gridCol w:w="720"/>
        <w:gridCol w:w="520"/>
        <w:gridCol w:w="1240"/>
      </w:tblGrid>
      <w:tr w:rsidR="00B377D1" w:rsidRPr="00B377D1" w:rsidTr="00B377D1">
        <w:trPr>
          <w:trHeight w:val="45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377D1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PREFEITURA MUNICIPAL DE SANTANA DO DESERTO </w:t>
            </w:r>
          </w:p>
        </w:tc>
      </w:tr>
      <w:tr w:rsidR="00B377D1" w:rsidRPr="00B377D1" w:rsidTr="00B377D1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B377D1" w:rsidRPr="00B377D1" w:rsidTr="00B377D1">
        <w:trPr>
          <w:trHeight w:val="33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6"/>
                <w:szCs w:val="26"/>
              </w:rPr>
            </w:pPr>
            <w:r w:rsidRPr="00B377D1">
              <w:rPr>
                <w:b/>
                <w:bCs/>
                <w:sz w:val="26"/>
                <w:szCs w:val="26"/>
              </w:rPr>
              <w:t>ESTIMATIVA DE IMPACTO ORÇAMENTÁRIO E FINANCEIRO</w:t>
            </w:r>
          </w:p>
        </w:tc>
      </w:tr>
      <w:tr w:rsidR="00B377D1" w:rsidRPr="00B377D1" w:rsidTr="00B377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377D1" w:rsidRPr="00B377D1" w:rsidTr="00B377D1">
        <w:trPr>
          <w:trHeight w:val="31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DESCRIÇÃO DA DESPESA</w:t>
            </w:r>
          </w:p>
        </w:tc>
      </w:tr>
      <w:tr w:rsidR="00B377D1" w:rsidRPr="00B377D1" w:rsidTr="00B377D1">
        <w:trPr>
          <w:trHeight w:val="136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both"/>
              <w:rPr>
                <w:color w:val="000000"/>
              </w:rPr>
            </w:pPr>
            <w:r w:rsidRPr="00B377D1">
              <w:rPr>
                <w:color w:val="000000"/>
              </w:rPr>
              <w:t xml:space="preserve">Revisão Geral Anual dos vencimentos dos servidores municipais, para o </w:t>
            </w:r>
            <w:proofErr w:type="spellStart"/>
            <w:r w:rsidRPr="00B377D1">
              <w:rPr>
                <w:color w:val="000000"/>
              </w:rPr>
              <w:t>exercicio</w:t>
            </w:r>
            <w:proofErr w:type="spellEnd"/>
            <w:r w:rsidRPr="00B377D1">
              <w:rPr>
                <w:color w:val="000000"/>
              </w:rPr>
              <w:t xml:space="preserve"> de 2020, nos termos do </w:t>
            </w:r>
            <w:proofErr w:type="gramStart"/>
            <w:r w:rsidRPr="00B377D1">
              <w:rPr>
                <w:color w:val="000000"/>
              </w:rPr>
              <w:t>Inciso 10</w:t>
            </w:r>
            <w:proofErr w:type="gramEnd"/>
            <w:r w:rsidRPr="00B377D1">
              <w:rPr>
                <w:color w:val="000000"/>
              </w:rPr>
              <w:t xml:space="preserve"> do artigo 37 da Constituição Federal, adequação ao Piso Nacional dos Profissionais do Magistério, nos termos da Lei 11.738/2008 e adequação do Piso salarial dos Agentes de Saúde, nos termos da Lei 13.708/18.</w:t>
            </w:r>
          </w:p>
        </w:tc>
      </w:tr>
      <w:tr w:rsidR="00B377D1" w:rsidRPr="00B377D1" w:rsidTr="00B377D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</w:tr>
      <w:tr w:rsidR="00B377D1" w:rsidRPr="00B377D1" w:rsidTr="00B377D1">
        <w:trPr>
          <w:trHeight w:val="34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PROGRAMAÇÃO DE PAGAMENTO - Em valores reais de janeiro/2020</w:t>
            </w:r>
          </w:p>
        </w:tc>
      </w:tr>
      <w:tr w:rsidR="00B377D1" w:rsidRPr="00B377D1" w:rsidTr="00B377D1">
        <w:trPr>
          <w:trHeight w:val="30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6"/>
                <w:szCs w:val="16"/>
              </w:rPr>
            </w:pPr>
            <w:r w:rsidRPr="00B377D1">
              <w:rPr>
                <w:b/>
                <w:bCs/>
                <w:sz w:val="16"/>
                <w:szCs w:val="16"/>
              </w:rPr>
              <w:t>MÊS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6"/>
                <w:szCs w:val="16"/>
              </w:rPr>
            </w:pPr>
            <w:r w:rsidRPr="00B377D1">
              <w:rPr>
                <w:b/>
                <w:bCs/>
                <w:sz w:val="16"/>
                <w:szCs w:val="16"/>
              </w:rPr>
              <w:t>EXERCÍCIO 2020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6"/>
                <w:szCs w:val="16"/>
              </w:rPr>
            </w:pPr>
            <w:r w:rsidRPr="00B377D1">
              <w:rPr>
                <w:b/>
                <w:bCs/>
                <w:sz w:val="16"/>
                <w:szCs w:val="16"/>
              </w:rPr>
              <w:t>EXERCÍCIO 2021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6"/>
                <w:szCs w:val="16"/>
              </w:rPr>
            </w:pPr>
            <w:r w:rsidRPr="00B377D1">
              <w:rPr>
                <w:b/>
                <w:bCs/>
                <w:sz w:val="16"/>
                <w:szCs w:val="16"/>
              </w:rPr>
              <w:t>EXERCÍCIO 2022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JANEIRO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FEVEREIRO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MARÇO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MAIO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JUNHO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JULHO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AGOSTO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OUTUBRO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NOVEMBRO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35.976,14</w:t>
            </w:r>
          </w:p>
        </w:tc>
      </w:tr>
      <w:tr w:rsidR="00B377D1" w:rsidRPr="00B377D1" w:rsidTr="00B377D1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DEZEMBRO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83.932,32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83.932,32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right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83.932,32</w:t>
            </w:r>
          </w:p>
        </w:tc>
      </w:tr>
      <w:tr w:rsidR="00B377D1" w:rsidRPr="00B377D1" w:rsidTr="00B377D1">
        <w:trPr>
          <w:trHeight w:val="5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color w:val="FFFFFF"/>
                <w:sz w:val="16"/>
                <w:szCs w:val="16"/>
              </w:rPr>
            </w:pPr>
            <w:r w:rsidRPr="00B377D1">
              <w:rPr>
                <w:color w:val="FFFFFF"/>
                <w:sz w:val="16"/>
                <w:szCs w:val="16"/>
              </w:rPr>
              <w:t>479.669,82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right"/>
              <w:rPr>
                <w:color w:val="FFFFFF"/>
                <w:sz w:val="16"/>
                <w:szCs w:val="16"/>
              </w:rPr>
            </w:pPr>
            <w:r w:rsidRPr="00B377D1">
              <w:rPr>
                <w:color w:val="FFFFFF"/>
                <w:sz w:val="16"/>
                <w:szCs w:val="16"/>
              </w:rPr>
              <w:t>479.669,82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FFFFFF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right"/>
              <w:rPr>
                <w:color w:val="FFFFFF"/>
                <w:sz w:val="16"/>
                <w:szCs w:val="16"/>
              </w:rPr>
            </w:pPr>
            <w:r w:rsidRPr="00B377D1">
              <w:rPr>
                <w:color w:val="FFFFFF"/>
                <w:sz w:val="16"/>
                <w:szCs w:val="16"/>
              </w:rPr>
              <w:t>479.669,82</w:t>
            </w:r>
          </w:p>
        </w:tc>
      </w:tr>
      <w:tr w:rsidR="00B377D1" w:rsidRPr="00B377D1" w:rsidTr="00B377D1">
        <w:trPr>
          <w:trHeight w:val="379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TIPO DE DESPESA</w:t>
            </w:r>
          </w:p>
        </w:tc>
      </w:tr>
      <w:tr w:rsidR="00B377D1" w:rsidRPr="00B377D1" w:rsidTr="00B377D1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Despesa Obrigatória de Caráter Continuada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  <w:r w:rsidRPr="00B377D1">
              <w:rPr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Aperfeiçoamento de Ação Governamental</w:t>
            </w:r>
          </w:p>
        </w:tc>
      </w:tr>
      <w:tr w:rsidR="00B377D1" w:rsidRPr="00B377D1" w:rsidTr="00B377D1">
        <w:trPr>
          <w:trHeight w:val="4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</w:tr>
      <w:tr w:rsidR="00B377D1" w:rsidRPr="00B377D1" w:rsidTr="00B377D1">
        <w:trPr>
          <w:trHeight w:val="402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DESCRIÇÃO RESUMIDA DE DESPESAS A EMPENHAR NAS DOTAÇÕES:</w:t>
            </w:r>
          </w:p>
        </w:tc>
      </w:tr>
      <w:tr w:rsidR="00B377D1" w:rsidRPr="00B377D1" w:rsidTr="00B377D1">
        <w:trPr>
          <w:trHeight w:val="84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 xml:space="preserve">Pagamento </w:t>
            </w:r>
            <w:proofErr w:type="gramStart"/>
            <w:r w:rsidRPr="00B377D1">
              <w:rPr>
                <w:sz w:val="22"/>
                <w:szCs w:val="22"/>
              </w:rPr>
              <w:t>do Revisão</w:t>
            </w:r>
            <w:proofErr w:type="gramEnd"/>
            <w:r w:rsidRPr="00B377D1">
              <w:rPr>
                <w:sz w:val="22"/>
                <w:szCs w:val="22"/>
              </w:rPr>
              <w:t xml:space="preserve"> Geral Anual, Piso do Magistério e Piso dos Agentes de Saúde do Município.</w:t>
            </w:r>
          </w:p>
        </w:tc>
      </w:tr>
      <w:tr w:rsidR="00B377D1" w:rsidRPr="00B377D1" w:rsidTr="00B377D1">
        <w:trPr>
          <w:trHeight w:val="420"/>
        </w:trPr>
        <w:tc>
          <w:tcPr>
            <w:tcW w:w="6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</w:tr>
      <w:tr w:rsidR="00B377D1" w:rsidRPr="00B377D1" w:rsidTr="00B377D1">
        <w:trPr>
          <w:trHeight w:val="30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VALORES</w:t>
            </w:r>
          </w:p>
        </w:tc>
      </w:tr>
      <w:tr w:rsidR="00B377D1" w:rsidRPr="00B377D1" w:rsidTr="00B377D1">
        <w:trPr>
          <w:trHeight w:val="330"/>
        </w:trPr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VALOR PREVISTO DAS DESPESAS ACIMA - 2020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 xml:space="preserve">R$ 479.669,82 </w:t>
            </w:r>
          </w:p>
        </w:tc>
      </w:tr>
      <w:tr w:rsidR="00B377D1" w:rsidRPr="00B377D1" w:rsidTr="00B377D1">
        <w:trPr>
          <w:trHeight w:val="345"/>
        </w:trPr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VALOR PREVISTO DAS DESPESAS ACIMA - 2021 e 2022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 xml:space="preserve">R$ 479.669,82 </w:t>
            </w:r>
          </w:p>
        </w:tc>
      </w:tr>
      <w:tr w:rsidR="00B377D1" w:rsidRPr="00B377D1" w:rsidTr="00B377D1">
        <w:trPr>
          <w:trHeight w:val="465"/>
        </w:trPr>
        <w:tc>
          <w:tcPr>
            <w:tcW w:w="7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6"/>
                <w:szCs w:val="16"/>
              </w:rPr>
            </w:pPr>
            <w:r w:rsidRPr="00B377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</w:tr>
      <w:tr w:rsidR="00B377D1" w:rsidRPr="00B377D1" w:rsidTr="00B377D1">
        <w:trPr>
          <w:trHeight w:val="31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lastRenderedPageBreak/>
              <w:t>FONTES DE RECURSOS</w:t>
            </w:r>
          </w:p>
        </w:tc>
      </w:tr>
      <w:tr w:rsidR="00B377D1" w:rsidRPr="00B377D1" w:rsidTr="00B377D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  <w:r w:rsidRPr="00B377D1">
              <w:rPr>
                <w:sz w:val="20"/>
                <w:szCs w:val="20"/>
              </w:rPr>
              <w:t xml:space="preserve">  TESOURO MUNICIPAL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  <w:r w:rsidRPr="00B377D1">
              <w:rPr>
                <w:sz w:val="20"/>
                <w:szCs w:val="20"/>
              </w:rPr>
              <w:t xml:space="preserve">  CONVÊNIO</w:t>
            </w:r>
          </w:p>
        </w:tc>
      </w:tr>
      <w:tr w:rsidR="00B377D1" w:rsidRPr="00B377D1" w:rsidTr="00B377D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  <w:r w:rsidRPr="00B377D1">
              <w:rPr>
                <w:sz w:val="20"/>
                <w:szCs w:val="20"/>
              </w:rPr>
              <w:t xml:space="preserve">  FUNDO MUNICIPAL SAÚDE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0"/>
                <w:szCs w:val="20"/>
              </w:rPr>
            </w:pPr>
            <w:r w:rsidRPr="00B377D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20"/>
                <w:szCs w:val="20"/>
              </w:rPr>
            </w:pPr>
            <w:r w:rsidRPr="00B377D1">
              <w:rPr>
                <w:sz w:val="20"/>
                <w:szCs w:val="20"/>
              </w:rPr>
              <w:t xml:space="preserve">  FUNDEB</w:t>
            </w:r>
          </w:p>
        </w:tc>
      </w:tr>
      <w:tr w:rsidR="00B377D1" w:rsidRPr="00B377D1" w:rsidTr="00B377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6"/>
                <w:szCs w:val="6"/>
              </w:rPr>
            </w:pPr>
            <w:r w:rsidRPr="00B377D1">
              <w:rPr>
                <w:b/>
                <w:bCs/>
                <w:color w:val="000000"/>
                <w:sz w:val="6"/>
                <w:szCs w:val="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</w:tr>
      <w:tr w:rsidR="00B377D1" w:rsidRPr="00B377D1" w:rsidTr="00B377D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</w:tr>
      <w:tr w:rsidR="00B377D1" w:rsidRPr="00B377D1" w:rsidTr="00B377D1">
        <w:trPr>
          <w:trHeight w:val="46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DOTAÇÕES ORÇAMENTÁRIAS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 / 3.1.90.13 - PAGAMENTO DE AGENTES POLÍTICOS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8"/>
                <w:szCs w:val="18"/>
              </w:rPr>
            </w:pPr>
            <w:r w:rsidRPr="00B377D1">
              <w:rPr>
                <w:b/>
                <w:bCs/>
                <w:sz w:val="18"/>
                <w:szCs w:val="18"/>
              </w:rPr>
              <w:t>3.1.90.11/ 3.1.90.04 /- 3.1.90.13</w:t>
            </w:r>
            <w:proofErr w:type="gramStart"/>
            <w:r w:rsidRPr="00B377D1"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B377D1">
              <w:rPr>
                <w:b/>
                <w:bCs/>
                <w:sz w:val="18"/>
                <w:szCs w:val="18"/>
              </w:rPr>
              <w:t>- DESENVOLVIMENTO DAS ATIVIDADES DO GABINETE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DESENVOLVIM. DEPTO. DE ADMINISTRAÇÃO E FINANÇAS 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-SECRETARIA MUNICIPAL DE EDUCAÇÃO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-TRANSPORTE ESCOLAR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MANUTENÇÃO DO ENSINO FUNDAMENTAL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3.1.90.11/ 3.1.90.04 /- 3.1.90.13 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REMUNERAÇÃO DOS PROFISSIONAIS DO MAGISTÉRIO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REMUNERAÇÃO DE PROFISSIONAIS DA EDUCAÇÃO INF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/- 3.1.90.13 - MANUTENÇÃO DAS ATIVIDADES DA CRECHE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 DESENV. SERV. SETOR OBRAS, HABITAÇÃO E 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URBANISM</w:t>
            </w:r>
            <w:proofErr w:type="gramEnd"/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 MANUTENÇÃO DE PRAÇAS, PARQUES E JARDINS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 DESENVOLVIMENTO DA LIMPEZA PÚBLICA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 ABASTECIMENTO D'ÁGUA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DESENVOLVIMENTO DO PROGRAMA SAUDE DA FAMILIA 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3.1.90.11/ 3.1.90.04 /- 3.1.90.13 - MANUTENÇÃO DAS ATIV. ATENDIMENTO BASICO 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- PROGRAMA DE SAÚDE BUCAL - PSB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3.1.90.11/ 3.1.90.04 /- 3.1.90.13 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AÇÕES DE VIGILÂNCIA SANITÁRIA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AÇÕES DE VIGILÂNCIA EPIDEMIOLOGICA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MANUTENÇÃO DO CONSELHO TUTELAR - CT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MANUTENÇÃO DO SERVIÇO DE VIAS URBANAS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DESENVOLVIMENTO DO SERVIÇO DE ESTRADAS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DESENVOLVIMENTO DAS ATIVIDADES DO CRAS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DESENVOLVIMENTO DO CIRCUITO TURISTICO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MANUTENÇÃO DO DESPORTO AMADOR </w:t>
            </w:r>
          </w:p>
        </w:tc>
      </w:tr>
      <w:tr w:rsidR="00B377D1" w:rsidRPr="00B377D1" w:rsidTr="00B377D1">
        <w:trPr>
          <w:trHeight w:val="36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3.1.90.11/ 3.1.90.04 /- 3.1.90.13</w:t>
            </w:r>
            <w:proofErr w:type="gramStart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B377D1">
              <w:rPr>
                <w:rFonts w:ascii="Calibri" w:hAnsi="Calibri" w:cs="Calibri"/>
                <w:b/>
                <w:bCs/>
                <w:sz w:val="22"/>
                <w:szCs w:val="22"/>
              </w:rPr>
              <w:t>DESENVOLVIMENTO DAS ATIVIDADES ESPORTIVAS</w:t>
            </w:r>
          </w:p>
        </w:tc>
      </w:tr>
      <w:tr w:rsidR="00B377D1" w:rsidRPr="00B377D1" w:rsidTr="00B377D1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7D1" w:rsidRPr="00B377D1" w:rsidRDefault="00B377D1" w:rsidP="00B377D1">
            <w:pPr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77D1" w:rsidRPr="00B377D1" w:rsidTr="00B377D1">
        <w:trPr>
          <w:trHeight w:val="1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6"/>
                <w:szCs w:val="6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lastRenderedPageBreak/>
              <w:t>IMPACTO FINANCEIRO</w:t>
            </w:r>
          </w:p>
        </w:tc>
      </w:tr>
      <w:tr w:rsidR="00B377D1" w:rsidRPr="00B377D1" w:rsidTr="00B377D1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4"/>
                <w:szCs w:val="14"/>
              </w:rPr>
            </w:pPr>
            <w:r w:rsidRPr="00B377D1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87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  <w:r w:rsidRPr="00B377D1">
              <w:rPr>
                <w:sz w:val="18"/>
                <w:szCs w:val="18"/>
              </w:rPr>
              <w:t>OS RECURSOS ESTÃO PREVISTOS NO FLUXO DE</w:t>
            </w:r>
            <w:proofErr w:type="gramStart"/>
            <w:r w:rsidRPr="00B377D1">
              <w:rPr>
                <w:sz w:val="18"/>
                <w:szCs w:val="18"/>
              </w:rPr>
              <w:t xml:space="preserve">  </w:t>
            </w:r>
            <w:proofErr w:type="gramEnd"/>
            <w:r w:rsidRPr="00B377D1">
              <w:rPr>
                <w:sz w:val="18"/>
                <w:szCs w:val="18"/>
              </w:rPr>
              <w:t xml:space="preserve">CAIXA DO TESOURO, DO FUNDEB E DO FUNDO MUNICIPAL DE SAÚDE.                    </w:t>
            </w:r>
          </w:p>
        </w:tc>
      </w:tr>
      <w:tr w:rsidR="00B377D1" w:rsidRPr="00B377D1" w:rsidTr="00B377D1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77D1" w:rsidRPr="00B377D1" w:rsidRDefault="00B377D1" w:rsidP="00B377D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</w:p>
        </w:tc>
      </w:tr>
      <w:tr w:rsidR="00B377D1" w:rsidRPr="00B377D1" w:rsidTr="00B377D1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54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8"/>
                <w:szCs w:val="18"/>
              </w:rPr>
            </w:pPr>
            <w:r w:rsidRPr="00B377D1">
              <w:rPr>
                <w:sz w:val="18"/>
                <w:szCs w:val="18"/>
              </w:rPr>
              <w:t>DISPONIBILIDADE DE RECURSOS PRÓPRIOS APURADA EM</w:t>
            </w:r>
            <w:proofErr w:type="gramStart"/>
            <w:r w:rsidRPr="00B377D1">
              <w:rPr>
                <w:sz w:val="18"/>
                <w:szCs w:val="18"/>
              </w:rPr>
              <w:t xml:space="preserve">  </w:t>
            </w:r>
            <w:proofErr w:type="gramEnd"/>
            <w:r w:rsidRPr="00B377D1">
              <w:rPr>
                <w:color w:val="000000"/>
                <w:sz w:val="18"/>
                <w:szCs w:val="18"/>
              </w:rPr>
              <w:t>31/12/2019</w:t>
            </w:r>
            <w:r w:rsidRPr="00B377D1">
              <w:rPr>
                <w:color w:val="FF0000"/>
                <w:sz w:val="18"/>
                <w:szCs w:val="18"/>
              </w:rPr>
              <w:t xml:space="preserve"> </w:t>
            </w:r>
            <w:r w:rsidRPr="00B377D1">
              <w:rPr>
                <w:sz w:val="18"/>
                <w:szCs w:val="18"/>
              </w:rPr>
              <w:t>= R$.  349.339,69</w:t>
            </w:r>
          </w:p>
        </w:tc>
      </w:tr>
      <w:tr w:rsidR="00B377D1" w:rsidRPr="00B377D1" w:rsidTr="00B377D1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sz w:val="4"/>
                <w:szCs w:val="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b/>
                <w:bCs/>
                <w:sz w:val="22"/>
                <w:szCs w:val="22"/>
              </w:rPr>
            </w:pPr>
            <w:r w:rsidRPr="00B377D1">
              <w:rPr>
                <w:b/>
                <w:bCs/>
                <w:sz w:val="22"/>
                <w:szCs w:val="22"/>
              </w:rPr>
              <w:t>ASSINATURAS</w:t>
            </w:r>
          </w:p>
        </w:tc>
      </w:tr>
      <w:tr w:rsidR="00B377D1" w:rsidRPr="00B377D1" w:rsidTr="00B377D1">
        <w:trPr>
          <w:trHeight w:val="300"/>
        </w:trPr>
        <w:tc>
          <w:tcPr>
            <w:tcW w:w="4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Em 09/03/2020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Em 09/03/2020</w:t>
            </w:r>
          </w:p>
        </w:tc>
      </w:tr>
      <w:tr w:rsidR="00B377D1" w:rsidRPr="00B377D1" w:rsidTr="00B377D1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color w:val="000000"/>
                <w:sz w:val="22"/>
                <w:szCs w:val="22"/>
              </w:rPr>
            </w:pPr>
            <w:r w:rsidRPr="00B377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color w:val="000000"/>
                <w:sz w:val="22"/>
                <w:szCs w:val="22"/>
              </w:rPr>
            </w:pPr>
            <w:r w:rsidRPr="00B377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77D1" w:rsidRPr="00B377D1" w:rsidTr="00B377D1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</w:tr>
      <w:tr w:rsidR="00B377D1" w:rsidRPr="00B377D1" w:rsidTr="00B377D1">
        <w:trPr>
          <w:trHeight w:val="300"/>
        </w:trPr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Default="00B377D1" w:rsidP="00B37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Jaime Roberto Lobato</w:t>
            </w:r>
          </w:p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Tesoureiro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Default="00B377D1" w:rsidP="00B377D1">
            <w:pPr>
              <w:jc w:val="center"/>
              <w:rPr>
                <w:sz w:val="22"/>
                <w:szCs w:val="22"/>
              </w:rPr>
            </w:pPr>
            <w:proofErr w:type="spellStart"/>
            <w:r w:rsidRPr="00B377D1">
              <w:rPr>
                <w:sz w:val="22"/>
                <w:szCs w:val="22"/>
              </w:rPr>
              <w:t>Patricia</w:t>
            </w:r>
            <w:proofErr w:type="spellEnd"/>
            <w:r w:rsidRPr="00B377D1">
              <w:rPr>
                <w:sz w:val="22"/>
                <w:szCs w:val="22"/>
              </w:rPr>
              <w:t xml:space="preserve"> de Souza Machado </w:t>
            </w:r>
          </w:p>
          <w:p w:rsidR="00B377D1" w:rsidRDefault="00B377D1" w:rsidP="00B37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CRC </w:t>
            </w:r>
            <w:r w:rsidRPr="00B377D1">
              <w:rPr>
                <w:sz w:val="22"/>
                <w:szCs w:val="22"/>
              </w:rPr>
              <w:t>078858</w:t>
            </w:r>
          </w:p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Contador</w:t>
            </w:r>
          </w:p>
        </w:tc>
      </w:tr>
      <w:tr w:rsidR="00B377D1" w:rsidRPr="00B377D1" w:rsidTr="00B377D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color w:val="000000"/>
                <w:sz w:val="6"/>
                <w:szCs w:val="6"/>
              </w:rPr>
            </w:pPr>
            <w:r w:rsidRPr="00B377D1">
              <w:rPr>
                <w:color w:val="000000"/>
                <w:sz w:val="6"/>
                <w:szCs w:val="6"/>
              </w:rPr>
              <w:t> </w:t>
            </w:r>
          </w:p>
        </w:tc>
      </w:tr>
      <w:tr w:rsidR="00B377D1" w:rsidRPr="00B377D1" w:rsidTr="00B377D1">
        <w:trPr>
          <w:trHeight w:val="300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Em 09/03/2020</w:t>
            </w:r>
            <w:bookmarkStart w:id="0" w:name="_GoBack"/>
            <w:bookmarkEnd w:id="0"/>
          </w:p>
        </w:tc>
      </w:tr>
      <w:tr w:rsidR="00B377D1" w:rsidRPr="00B377D1" w:rsidTr="00B377D1">
        <w:trPr>
          <w:trHeight w:val="255"/>
        </w:trPr>
        <w:tc>
          <w:tcPr>
            <w:tcW w:w="91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color w:val="000000"/>
                <w:sz w:val="22"/>
                <w:szCs w:val="22"/>
              </w:rPr>
            </w:pPr>
            <w:r w:rsidRPr="00B377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77D1" w:rsidRPr="00B377D1" w:rsidTr="00B377D1">
        <w:trPr>
          <w:trHeight w:val="255"/>
        </w:trPr>
        <w:tc>
          <w:tcPr>
            <w:tcW w:w="91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7D1" w:rsidRPr="00B377D1" w:rsidRDefault="00B377D1" w:rsidP="00B377D1">
            <w:pPr>
              <w:rPr>
                <w:color w:val="000000"/>
                <w:sz w:val="22"/>
                <w:szCs w:val="22"/>
              </w:rPr>
            </w:pPr>
          </w:p>
        </w:tc>
      </w:tr>
      <w:tr w:rsidR="00B377D1" w:rsidRPr="00B377D1" w:rsidTr="00B377D1">
        <w:trPr>
          <w:trHeight w:val="465"/>
        </w:trPr>
        <w:tc>
          <w:tcPr>
            <w:tcW w:w="9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Default="00B377D1" w:rsidP="00B37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Walace Sebastião Vasconcelos Leite</w:t>
            </w:r>
          </w:p>
          <w:p w:rsidR="00B377D1" w:rsidRPr="00B377D1" w:rsidRDefault="00B377D1" w:rsidP="00B377D1">
            <w:pPr>
              <w:jc w:val="center"/>
              <w:rPr>
                <w:sz w:val="22"/>
                <w:szCs w:val="22"/>
              </w:rPr>
            </w:pPr>
            <w:r w:rsidRPr="00B377D1">
              <w:rPr>
                <w:sz w:val="22"/>
                <w:szCs w:val="22"/>
              </w:rPr>
              <w:t>Prefeito Municipal</w:t>
            </w:r>
          </w:p>
        </w:tc>
      </w:tr>
    </w:tbl>
    <w:p w:rsidR="00B377D1" w:rsidRPr="006721D2" w:rsidRDefault="00B377D1" w:rsidP="006721D2">
      <w:pPr>
        <w:ind w:firstLine="708"/>
        <w:jc w:val="center"/>
        <w:rPr>
          <w:b/>
        </w:rPr>
      </w:pPr>
    </w:p>
    <w:p w:rsidR="006721D2" w:rsidRDefault="006721D2" w:rsidP="006721D2">
      <w:pPr>
        <w:jc w:val="center"/>
      </w:pPr>
    </w:p>
    <w:p w:rsidR="006721D2" w:rsidRDefault="006721D2" w:rsidP="006721D2">
      <w:pPr>
        <w:jc w:val="both"/>
      </w:pPr>
      <w:r>
        <w:t xml:space="preserve">                                    </w:t>
      </w: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p w:rsidR="00B377D1" w:rsidRDefault="00B377D1" w:rsidP="006721D2">
      <w:pPr>
        <w:jc w:val="both"/>
        <w:rPr>
          <w:noProof/>
        </w:rPr>
      </w:pPr>
    </w:p>
    <w:tbl>
      <w:tblPr>
        <w:tblW w:w="99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2313"/>
        <w:gridCol w:w="1146"/>
        <w:gridCol w:w="1116"/>
        <w:gridCol w:w="1616"/>
        <w:gridCol w:w="825"/>
        <w:gridCol w:w="1376"/>
        <w:gridCol w:w="969"/>
        <w:gridCol w:w="360"/>
      </w:tblGrid>
      <w:tr w:rsidR="00B377D1" w:rsidRPr="00B377D1" w:rsidTr="00B377D1">
        <w:trPr>
          <w:gridAfter w:val="1"/>
          <w:wAfter w:w="360" w:type="dxa"/>
          <w:trHeight w:val="330"/>
        </w:trPr>
        <w:tc>
          <w:tcPr>
            <w:tcW w:w="9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377D1">
              <w:rPr>
                <w:rFonts w:ascii="Arial" w:hAnsi="Arial" w:cs="Arial"/>
                <w:b/>
                <w:bCs/>
                <w:sz w:val="26"/>
                <w:szCs w:val="26"/>
              </w:rPr>
              <w:t>PREFEITURA MUNICIPAL DE SANTANA DO DESERTO</w:t>
            </w:r>
          </w:p>
        </w:tc>
      </w:tr>
      <w:tr w:rsidR="00B377D1" w:rsidRPr="00B377D1" w:rsidTr="00B377D1">
        <w:trPr>
          <w:trHeight w:val="31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77D1" w:rsidRPr="00B377D1" w:rsidTr="00B377D1">
        <w:trPr>
          <w:gridAfter w:val="1"/>
          <w:wAfter w:w="360" w:type="dxa"/>
          <w:trHeight w:val="285"/>
        </w:trPr>
        <w:tc>
          <w:tcPr>
            <w:tcW w:w="85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PROJEÇÃO DE GASTOS COM PESSOAL - Revisão Anual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77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</w:t>
            </w:r>
            <w:proofErr w:type="spellEnd"/>
            <w:proofErr w:type="gramEnd"/>
            <w:r w:rsidRPr="00B377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/20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RESUMO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 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Vencimentos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332.422,92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332.422,92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Subsídios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40.849,90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40.849,90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Gratificações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6.152,51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6.152,51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77D1">
              <w:rPr>
                <w:rFonts w:ascii="Arial" w:hAnsi="Arial" w:cs="Arial"/>
                <w:sz w:val="16"/>
                <w:szCs w:val="16"/>
              </w:rPr>
              <w:t>Insalubrid</w:t>
            </w:r>
            <w:proofErr w:type="spellEnd"/>
            <w:r w:rsidRPr="00B377D1">
              <w:rPr>
                <w:rFonts w:ascii="Arial" w:hAnsi="Arial" w:cs="Arial"/>
                <w:sz w:val="16"/>
                <w:szCs w:val="16"/>
              </w:rPr>
              <w:t>./Periculosidade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17.613,14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17.613,14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Esta folha de Pagamento se</w:t>
            </w:r>
            <w:proofErr w:type="gramStart"/>
            <w:r w:rsidRPr="00B377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proofErr w:type="gramEnd"/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70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Adicionais Diversos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2.147,85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2.147,85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>refere</w:t>
            </w:r>
            <w:proofErr w:type="gramEnd"/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 xml:space="preserve"> ao mês de Novembro de 2019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Quinquênio/Progressão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32.314,47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32.314,47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300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Hora Extra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24.202,16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24.202,16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Informada pelo Departamento</w:t>
            </w:r>
            <w:proofErr w:type="gramStart"/>
            <w:r w:rsidRPr="00B377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31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Vantagens Educação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6.663,32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6.663,32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377D1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 w:rsidRPr="00B377D1">
              <w:rPr>
                <w:rFonts w:ascii="Arial" w:hAnsi="Arial" w:cs="Arial"/>
                <w:sz w:val="16"/>
                <w:szCs w:val="16"/>
              </w:rPr>
              <w:t xml:space="preserve"> Pessoal do Município.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Outros Pagamentos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14.527,83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14.527,83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Inativos/Pensionistas/Bolsa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6.027,36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6.027,36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13º </w:t>
            </w:r>
            <w:proofErr w:type="spellStart"/>
            <w:r w:rsidRPr="00B377D1">
              <w:rPr>
                <w:rFonts w:ascii="Arial" w:hAnsi="Arial" w:cs="Arial"/>
                <w:sz w:val="16"/>
                <w:szCs w:val="16"/>
              </w:rPr>
              <w:t>S.Fam</w:t>
            </w:r>
            <w:proofErr w:type="spellEnd"/>
            <w:r w:rsidRPr="00B377D1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377D1">
              <w:rPr>
                <w:rFonts w:ascii="Arial" w:hAnsi="Arial" w:cs="Arial"/>
                <w:sz w:val="16"/>
                <w:szCs w:val="16"/>
              </w:rPr>
              <w:t>A.Mat</w:t>
            </w:r>
            <w:proofErr w:type="spellEnd"/>
            <w:r w:rsidRPr="00B377D1">
              <w:rPr>
                <w:rFonts w:ascii="Arial" w:hAnsi="Arial" w:cs="Arial"/>
                <w:sz w:val="16"/>
                <w:szCs w:val="16"/>
              </w:rPr>
              <w:t>, 1/3 férias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7.740,88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 xml:space="preserve">(-) ESF, SB, </w:t>
            </w:r>
            <w:proofErr w:type="gramStart"/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>NASF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(14.110,00)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TOTAIS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490.662,34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468.811,46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Despesa mensal com Pessoal</w:t>
            </w:r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 xml:space="preserve">-  Geral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241.778,55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Servidores com Salário Mínimo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7D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93.812,00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Despesa mensal com Pessoal - Magistério (P-I e </w:t>
            </w:r>
            <w:proofErr w:type="spellStart"/>
            <w:r w:rsidRPr="00B377D1">
              <w:rPr>
                <w:rFonts w:ascii="Arial" w:hAnsi="Arial" w:cs="Arial"/>
                <w:sz w:val="18"/>
                <w:szCs w:val="18"/>
              </w:rPr>
              <w:t>S.Pedag</w:t>
            </w:r>
            <w:proofErr w:type="spellEnd"/>
            <w:r w:rsidRPr="00B377D1">
              <w:rPr>
                <w:rFonts w:ascii="Arial" w:hAnsi="Arial" w:cs="Arial"/>
                <w:sz w:val="18"/>
                <w:szCs w:val="18"/>
              </w:rPr>
              <w:t xml:space="preserve">.)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71.795,79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Despesa mensal com ACS-ACE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20.575,22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Despesas com Agentes Políticos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40.849,90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>S.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468.811,46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150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Obrigações Patronais: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INSS - Servidores Geral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22,976%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55.551,52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INSS - Servidores </w:t>
            </w:r>
            <w:proofErr w:type="spellStart"/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>S.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>Mínimo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22,976%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21.554,43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INSS - Servidores Magistério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22,976%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16.495,94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INSS - Servidores ACS/ACE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22,976%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  4.727,40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INSS - Agentes </w:t>
            </w:r>
            <w:proofErr w:type="spellStart"/>
            <w:r w:rsidRPr="00B377D1">
              <w:rPr>
                <w:rFonts w:ascii="Arial" w:hAnsi="Arial" w:cs="Arial"/>
                <w:sz w:val="18"/>
                <w:szCs w:val="18"/>
              </w:rPr>
              <w:t>Politicos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22,976%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  9.385,75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Total de Gastos com Pessoal - mensal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576.526,52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10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720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>Correções: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377D1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Previsão Correção Salarial - Servidores Geral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IPCA-4,31%+ 0,4%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4,71%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14.004,25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Revisão Anual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Previsão Correção Salarial - Servidores </w:t>
            </w:r>
            <w:proofErr w:type="spellStart"/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>Sal.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>Mínimo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  <w:proofErr w:type="gramEnd"/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Mínimo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4,71%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  5.433,76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Previsão Correção Salarial - Servidores Piso Mag.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Piso Mag.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12,84%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11.336,66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Previsão Correção Salarial - Servidores Piso ACS/ACE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Piso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12,00%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  3.036,31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31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Previsão Reajuste - Agentes Políticos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IPCA-Dez-19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4,31%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    2.165,16 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B377D1">
              <w:rPr>
                <w:rFonts w:ascii="Arial" w:hAnsi="Arial" w:cs="Arial"/>
                <w:sz w:val="14"/>
                <w:szCs w:val="14"/>
                <w:u w:val="single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720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Gasto com Pessoal - mensal corrigido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612.502,65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10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B377D1" w:rsidRPr="00B377D1" w:rsidTr="00B377D1">
        <w:trPr>
          <w:trHeight w:val="285"/>
        </w:trPr>
        <w:tc>
          <w:tcPr>
            <w:tcW w:w="638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Gastos com Pessoal Anual (</w:t>
            </w:r>
            <w:proofErr w:type="spellStart"/>
            <w:r w:rsidRPr="00B377D1">
              <w:rPr>
                <w:rFonts w:ascii="Arial" w:hAnsi="Arial" w:cs="Arial"/>
                <w:sz w:val="18"/>
                <w:szCs w:val="18"/>
              </w:rPr>
              <w:t>jan</w:t>
            </w:r>
            <w:proofErr w:type="spellEnd"/>
            <w:r w:rsidRPr="00B377D1">
              <w:rPr>
                <w:rFonts w:ascii="Arial" w:hAnsi="Arial" w:cs="Arial"/>
                <w:sz w:val="18"/>
                <w:szCs w:val="18"/>
              </w:rPr>
              <w:t xml:space="preserve"> a dez + 13º +1/3 férias)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7.466.157,57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lastRenderedPageBreak/>
              <w:t>Gastos com Agentes Políticos Anual</w:t>
            </w:r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377D1">
              <w:rPr>
                <w:rFonts w:ascii="Arial" w:hAnsi="Arial" w:cs="Arial"/>
                <w:sz w:val="18"/>
                <w:szCs w:val="18"/>
              </w:rPr>
              <w:t>jan</w:t>
            </w:r>
            <w:proofErr w:type="spellEnd"/>
            <w:r w:rsidRPr="00B377D1">
              <w:rPr>
                <w:rFonts w:ascii="Arial" w:hAnsi="Arial" w:cs="Arial"/>
                <w:sz w:val="18"/>
                <w:szCs w:val="18"/>
              </w:rPr>
              <w:t xml:space="preserve"> a dez)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 xml:space="preserve">       681.210,55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8.147.368,11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22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  <w:r w:rsidRPr="00B377D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600"/>
        </w:trPr>
        <w:tc>
          <w:tcPr>
            <w:tcW w:w="7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>Previsão da Receita Corrente Líquida para 2020 = (dez/2019+5% inflação e/ou crescimento)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16.812.191,51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77D1" w:rsidRPr="00B377D1" w:rsidTr="00B377D1">
        <w:trPr>
          <w:trHeight w:val="150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B377D1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  <w:r w:rsidRPr="00B377D1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B377D1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377D1" w:rsidRPr="00B377D1" w:rsidTr="00B377D1">
        <w:trPr>
          <w:trHeight w:val="285"/>
        </w:trPr>
        <w:tc>
          <w:tcPr>
            <w:tcW w:w="7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>Percentual de Gastos Anuais com Pessoal previstos</w:t>
            </w:r>
          </w:p>
        </w:tc>
        <w:tc>
          <w:tcPr>
            <w:tcW w:w="2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>48,46%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377D1" w:rsidRPr="00B377D1" w:rsidTr="00B377D1">
        <w:trPr>
          <w:trHeight w:val="195"/>
        </w:trPr>
        <w:tc>
          <w:tcPr>
            <w:tcW w:w="72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77D1" w:rsidRPr="00B377D1" w:rsidTr="00B377D1">
        <w:trPr>
          <w:trHeight w:val="165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B377D1">
              <w:rPr>
                <w:rFonts w:ascii="Arial" w:hAnsi="Arial" w:cs="Arial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B377D1">
              <w:rPr>
                <w:rFonts w:ascii="Arial" w:hAnsi="Arial" w:cs="Arial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B377D1">
              <w:rPr>
                <w:rFonts w:ascii="Arial" w:hAnsi="Arial" w:cs="Arial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77D1" w:rsidRPr="00B377D1" w:rsidTr="00B377D1">
        <w:trPr>
          <w:trHeight w:val="255"/>
        </w:trPr>
        <w:tc>
          <w:tcPr>
            <w:tcW w:w="47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Percentual de Gasto com Pessoal em Dez/2019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7D1">
              <w:rPr>
                <w:rFonts w:ascii="Arial" w:hAnsi="Arial" w:cs="Arial"/>
                <w:color w:val="000000"/>
                <w:sz w:val="16"/>
                <w:szCs w:val="16"/>
              </w:rPr>
              <w:t>47,14%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150"/>
        </w:trPr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B377D1">
              <w:rPr>
                <w:rFonts w:ascii="Arial" w:hAnsi="Arial" w:cs="Arial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77D1" w:rsidRPr="00B377D1" w:rsidTr="00B377D1">
        <w:trPr>
          <w:trHeight w:val="105"/>
        </w:trPr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377D1" w:rsidRPr="00B377D1" w:rsidTr="00B377D1">
        <w:trPr>
          <w:trHeight w:val="255"/>
        </w:trPr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7D1">
              <w:rPr>
                <w:rFonts w:ascii="Arial" w:hAnsi="Arial" w:cs="Arial"/>
                <w:b/>
                <w:bCs/>
                <w:sz w:val="18"/>
                <w:szCs w:val="18"/>
              </w:rPr>
              <w:t>LIMITES: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25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 xml:space="preserve">Limite Prudencial da Lei </w:t>
            </w:r>
            <w:proofErr w:type="spellStart"/>
            <w:proofErr w:type="gramStart"/>
            <w:r w:rsidRPr="00B377D1">
              <w:rPr>
                <w:rFonts w:ascii="Arial" w:hAnsi="Arial" w:cs="Arial"/>
                <w:sz w:val="18"/>
                <w:szCs w:val="18"/>
              </w:rPr>
              <w:t>Respons.</w:t>
            </w:r>
            <w:proofErr w:type="gramEnd"/>
            <w:r w:rsidRPr="00B377D1">
              <w:rPr>
                <w:rFonts w:ascii="Arial" w:hAnsi="Arial" w:cs="Arial"/>
                <w:sz w:val="18"/>
                <w:szCs w:val="18"/>
              </w:rPr>
              <w:t>Fiscal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51,30%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255"/>
        </w:trPr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  <w:r w:rsidRPr="00B377D1">
              <w:rPr>
                <w:rFonts w:ascii="Arial" w:hAnsi="Arial" w:cs="Arial"/>
                <w:sz w:val="18"/>
                <w:szCs w:val="18"/>
              </w:rPr>
              <w:t>Limite Constitucional - Lei 101/00 LRF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20"/>
                <w:szCs w:val="20"/>
              </w:rPr>
            </w:pPr>
            <w:r w:rsidRPr="00B377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7D1">
              <w:rPr>
                <w:rFonts w:ascii="Arial" w:hAnsi="Arial" w:cs="Arial"/>
                <w:sz w:val="16"/>
                <w:szCs w:val="16"/>
              </w:rPr>
              <w:t>54,00%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7D1" w:rsidRPr="00B377D1" w:rsidTr="00B377D1">
        <w:trPr>
          <w:trHeight w:val="105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  <w:r w:rsidRPr="00B377D1"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D1" w:rsidRPr="00B377D1" w:rsidRDefault="00B377D1" w:rsidP="00B377D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377D1" w:rsidRDefault="00B377D1" w:rsidP="006721D2">
      <w:pPr>
        <w:jc w:val="both"/>
      </w:pPr>
    </w:p>
    <w:p w:rsidR="006721D2" w:rsidRDefault="006721D2" w:rsidP="006721D2">
      <w:pPr>
        <w:jc w:val="both"/>
      </w:pPr>
    </w:p>
    <w:p w:rsidR="006721D2" w:rsidRDefault="006721D2" w:rsidP="006721D2">
      <w:pPr>
        <w:jc w:val="both"/>
      </w:pPr>
    </w:p>
    <w:sectPr w:rsidR="006721D2" w:rsidSect="006721D2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C4" w:rsidRDefault="00C336C4" w:rsidP="00FC6FCF">
      <w:r>
        <w:separator/>
      </w:r>
    </w:p>
  </w:endnote>
  <w:endnote w:type="continuationSeparator" w:id="0">
    <w:p w:rsidR="00C336C4" w:rsidRDefault="00C336C4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C4" w:rsidRDefault="00C336C4" w:rsidP="00FC6FCF">
      <w:r>
        <w:separator/>
      </w:r>
    </w:p>
  </w:footnote>
  <w:footnote w:type="continuationSeparator" w:id="0">
    <w:p w:rsidR="00C336C4" w:rsidRDefault="00C336C4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C336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Pr="00FC6FCF" w:rsidRDefault="00C336C4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80E27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4C3A69E" wp14:editId="60DBA47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E27" w:rsidRPr="00FC6FCF">
      <w:rPr>
        <w:b/>
        <w:sz w:val="36"/>
        <w:szCs w:val="36"/>
      </w:rPr>
      <w:t>PREFEITURA MUNICIPAL DE SANTANA DO DESERTO</w:t>
    </w:r>
  </w:p>
  <w:p w:rsidR="00480E27" w:rsidRPr="00FC6FCF" w:rsidRDefault="00480E2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80E27" w:rsidRPr="00FC6FCF" w:rsidRDefault="00480E2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80E27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480E27" w:rsidRPr="00FC6FCF" w:rsidRDefault="00480E2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80E27" w:rsidRDefault="00480E2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C336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32468"/>
    <w:rsid w:val="000577B3"/>
    <w:rsid w:val="00070FE4"/>
    <w:rsid w:val="000C07FD"/>
    <w:rsid w:val="000C494C"/>
    <w:rsid w:val="000E2071"/>
    <w:rsid w:val="000F54B8"/>
    <w:rsid w:val="00103844"/>
    <w:rsid w:val="001139A0"/>
    <w:rsid w:val="00114FB3"/>
    <w:rsid w:val="001E4705"/>
    <w:rsid w:val="0023205C"/>
    <w:rsid w:val="002775B4"/>
    <w:rsid w:val="00281709"/>
    <w:rsid w:val="002B0D5B"/>
    <w:rsid w:val="002B6177"/>
    <w:rsid w:val="002E275B"/>
    <w:rsid w:val="002E5CB0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6026C3"/>
    <w:rsid w:val="00615085"/>
    <w:rsid w:val="00640FCA"/>
    <w:rsid w:val="00647F19"/>
    <w:rsid w:val="006721D2"/>
    <w:rsid w:val="00681BED"/>
    <w:rsid w:val="006A3B2F"/>
    <w:rsid w:val="006B03BD"/>
    <w:rsid w:val="00717B13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D1B58"/>
    <w:rsid w:val="008F01A0"/>
    <w:rsid w:val="00903493"/>
    <w:rsid w:val="009378CE"/>
    <w:rsid w:val="00950B51"/>
    <w:rsid w:val="009779C2"/>
    <w:rsid w:val="00990708"/>
    <w:rsid w:val="0099525D"/>
    <w:rsid w:val="009D4632"/>
    <w:rsid w:val="009D71D9"/>
    <w:rsid w:val="009E751B"/>
    <w:rsid w:val="00A04647"/>
    <w:rsid w:val="00A17A0E"/>
    <w:rsid w:val="00A22123"/>
    <w:rsid w:val="00A23395"/>
    <w:rsid w:val="00A452B1"/>
    <w:rsid w:val="00A64FFD"/>
    <w:rsid w:val="00AB6083"/>
    <w:rsid w:val="00AD3F0B"/>
    <w:rsid w:val="00B01C02"/>
    <w:rsid w:val="00B02804"/>
    <w:rsid w:val="00B377D1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32FF"/>
    <w:rsid w:val="00C0383D"/>
    <w:rsid w:val="00C2768B"/>
    <w:rsid w:val="00C336C4"/>
    <w:rsid w:val="00C36C6D"/>
    <w:rsid w:val="00C419A2"/>
    <w:rsid w:val="00C56191"/>
    <w:rsid w:val="00CD43D8"/>
    <w:rsid w:val="00CF2536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7A5B"/>
    <w:rsid w:val="00DE5462"/>
    <w:rsid w:val="00E072EC"/>
    <w:rsid w:val="00E80D17"/>
    <w:rsid w:val="00EA59ED"/>
    <w:rsid w:val="00EB36BB"/>
    <w:rsid w:val="00F012C2"/>
    <w:rsid w:val="00F45C1D"/>
    <w:rsid w:val="00F55092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CB54-6526-458B-86C5-DD2616DB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1491</Words>
  <Characters>8056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Jurídico</cp:lastModifiedBy>
  <cp:revision>4</cp:revision>
  <cp:lastPrinted>2019-09-11T19:33:00Z</cp:lastPrinted>
  <dcterms:created xsi:type="dcterms:W3CDTF">2020-03-09T18:19:00Z</dcterms:created>
  <dcterms:modified xsi:type="dcterms:W3CDTF">2020-03-09T18:26:00Z</dcterms:modified>
</cp:coreProperties>
</file>