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5E" w:rsidRPr="00840915" w:rsidRDefault="00694AE9" w:rsidP="00BF1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</w:t>
      </w:r>
      <w:r w:rsidR="00AF230B">
        <w:rPr>
          <w:b/>
          <w:sz w:val="28"/>
          <w:szCs w:val="28"/>
        </w:rPr>
        <w:t xml:space="preserve"> </w:t>
      </w:r>
      <w:r w:rsidR="00305BEB">
        <w:rPr>
          <w:b/>
          <w:sz w:val="28"/>
          <w:szCs w:val="28"/>
        </w:rPr>
        <w:t>24</w:t>
      </w:r>
      <w:r w:rsidR="00F66DCC">
        <w:rPr>
          <w:b/>
          <w:sz w:val="28"/>
          <w:szCs w:val="28"/>
        </w:rPr>
        <w:t>2</w:t>
      </w:r>
      <w:r w:rsidR="00B9511C">
        <w:rPr>
          <w:b/>
          <w:sz w:val="28"/>
          <w:szCs w:val="28"/>
        </w:rPr>
        <w:t>/20</w:t>
      </w:r>
      <w:r w:rsidR="00F66DCC">
        <w:rPr>
          <w:b/>
          <w:sz w:val="28"/>
          <w:szCs w:val="28"/>
        </w:rPr>
        <w:t>20</w:t>
      </w:r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BC1950" w:rsidRDefault="00BF155E" w:rsidP="00BF155E">
      <w:pPr>
        <w:jc w:val="both"/>
        <w:rPr>
          <w:sz w:val="26"/>
          <w:szCs w:val="26"/>
        </w:rPr>
      </w:pPr>
    </w:p>
    <w:p w:rsidR="008172CA" w:rsidRDefault="00BF155E" w:rsidP="008172CA">
      <w:pPr>
        <w:ind w:firstLine="1416"/>
        <w:jc w:val="both"/>
        <w:rPr>
          <w:sz w:val="26"/>
          <w:szCs w:val="26"/>
        </w:rPr>
      </w:pPr>
      <w:r w:rsidRPr="00BC1950">
        <w:rPr>
          <w:sz w:val="26"/>
          <w:szCs w:val="26"/>
        </w:rPr>
        <w:t xml:space="preserve">Exmo. </w:t>
      </w:r>
      <w:proofErr w:type="gramStart"/>
      <w:r w:rsidRPr="00BC1950">
        <w:rPr>
          <w:sz w:val="26"/>
          <w:szCs w:val="26"/>
        </w:rPr>
        <w:t>Sr.</w:t>
      </w:r>
      <w:proofErr w:type="gramEnd"/>
      <w:r w:rsidRPr="00BC1950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F66DCC">
        <w:rPr>
          <w:sz w:val="26"/>
          <w:szCs w:val="26"/>
        </w:rPr>
        <w:t xml:space="preserve">que o executivo estude a possibilidade de ajustar </w:t>
      </w:r>
      <w:r w:rsidR="00F66DCC" w:rsidRPr="00F66DCC">
        <w:rPr>
          <w:sz w:val="26"/>
          <w:szCs w:val="26"/>
        </w:rPr>
        <w:t xml:space="preserve">algumas medidas econômicas para ajudar nossos contribuintes, </w:t>
      </w:r>
      <w:r w:rsidR="00F66DCC">
        <w:rPr>
          <w:sz w:val="26"/>
          <w:szCs w:val="26"/>
        </w:rPr>
        <w:t xml:space="preserve">tais </w:t>
      </w:r>
      <w:r w:rsidR="00F66DCC" w:rsidRPr="00F66DCC">
        <w:rPr>
          <w:sz w:val="26"/>
          <w:szCs w:val="26"/>
        </w:rPr>
        <w:t>como:</w:t>
      </w:r>
    </w:p>
    <w:p w:rsidR="00F66DCC" w:rsidRDefault="00F66DCC" w:rsidP="008172CA">
      <w:pPr>
        <w:ind w:firstLine="1416"/>
        <w:jc w:val="both"/>
        <w:rPr>
          <w:sz w:val="26"/>
          <w:szCs w:val="26"/>
        </w:rPr>
      </w:pPr>
    </w:p>
    <w:p w:rsidR="00F66DCC" w:rsidRPr="00F66DCC" w:rsidRDefault="00F66DCC" w:rsidP="00F66DCC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 w:rsidRPr="00F66DCC">
        <w:rPr>
          <w:sz w:val="26"/>
          <w:szCs w:val="26"/>
        </w:rPr>
        <w:t>A suspensão do pagamento do IPTU 2020</w:t>
      </w:r>
      <w:r w:rsidR="00C028A6">
        <w:rPr>
          <w:sz w:val="26"/>
          <w:szCs w:val="26"/>
        </w:rPr>
        <w:t>;</w:t>
      </w:r>
    </w:p>
    <w:p w:rsidR="00F66DCC" w:rsidRPr="00F66DCC" w:rsidRDefault="00F66DCC" w:rsidP="00F66DCC">
      <w:pPr>
        <w:ind w:firstLine="1416"/>
        <w:jc w:val="both"/>
        <w:rPr>
          <w:sz w:val="26"/>
          <w:szCs w:val="26"/>
        </w:rPr>
      </w:pPr>
    </w:p>
    <w:p w:rsidR="00F66DCC" w:rsidRPr="00F66DCC" w:rsidRDefault="00F66DCC" w:rsidP="00F66DCC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 w:rsidRPr="00F66DCC">
        <w:rPr>
          <w:sz w:val="26"/>
          <w:szCs w:val="26"/>
        </w:rPr>
        <w:t>A suspensão do recolhimento do ISS para os autônomos</w:t>
      </w:r>
      <w:r w:rsidR="00C028A6">
        <w:rPr>
          <w:sz w:val="26"/>
          <w:szCs w:val="26"/>
        </w:rPr>
        <w:t>;</w:t>
      </w:r>
      <w:r w:rsidRPr="00F66DCC">
        <w:rPr>
          <w:sz w:val="26"/>
          <w:szCs w:val="26"/>
        </w:rPr>
        <w:t xml:space="preserve"> </w:t>
      </w:r>
    </w:p>
    <w:p w:rsidR="00F66DCC" w:rsidRPr="00F66DCC" w:rsidRDefault="00F66DCC" w:rsidP="00F66DCC">
      <w:pPr>
        <w:ind w:firstLine="1416"/>
        <w:jc w:val="both"/>
        <w:rPr>
          <w:sz w:val="26"/>
          <w:szCs w:val="26"/>
        </w:rPr>
      </w:pPr>
    </w:p>
    <w:p w:rsidR="00F66DCC" w:rsidRDefault="00F66DCC" w:rsidP="008172CA">
      <w:pPr>
        <w:ind w:firstLine="1416"/>
        <w:jc w:val="both"/>
        <w:rPr>
          <w:sz w:val="26"/>
          <w:szCs w:val="26"/>
        </w:rPr>
      </w:pPr>
      <w:bookmarkStart w:id="0" w:name="_GoBack"/>
      <w:bookmarkEnd w:id="0"/>
    </w:p>
    <w:p w:rsidR="00F66DCC" w:rsidRPr="00BC1950" w:rsidRDefault="00F66DCC" w:rsidP="008172CA">
      <w:pPr>
        <w:ind w:firstLine="1416"/>
        <w:jc w:val="both"/>
        <w:rPr>
          <w:sz w:val="26"/>
          <w:szCs w:val="26"/>
        </w:rPr>
      </w:pPr>
      <w:r w:rsidRPr="00F66DCC">
        <w:rPr>
          <w:sz w:val="26"/>
          <w:szCs w:val="26"/>
        </w:rPr>
        <w:t xml:space="preserve">É imprescindível que o Governo Municipal adote algumas medidas visando preservar os empregos gerados por aqui e evite uma “quebradeira” geral do empresariado </w:t>
      </w:r>
      <w:r w:rsidR="00573761">
        <w:rPr>
          <w:sz w:val="26"/>
          <w:szCs w:val="26"/>
        </w:rPr>
        <w:t>Santanense</w:t>
      </w:r>
      <w:r w:rsidRPr="00F66DCC">
        <w:rPr>
          <w:sz w:val="26"/>
          <w:szCs w:val="26"/>
        </w:rPr>
        <w:t xml:space="preserve">. Bem como, ajude os cidadãos suspendo por </w:t>
      </w:r>
      <w:r w:rsidR="00573761">
        <w:rPr>
          <w:sz w:val="26"/>
          <w:szCs w:val="26"/>
        </w:rPr>
        <w:t xml:space="preserve">hora </w:t>
      </w:r>
      <w:r w:rsidRPr="00F66DCC">
        <w:rPr>
          <w:sz w:val="26"/>
          <w:szCs w:val="26"/>
        </w:rPr>
        <w:t>o pagamento do IPTU.</w:t>
      </w:r>
    </w:p>
    <w:p w:rsidR="008172CA" w:rsidRPr="00BC1950" w:rsidRDefault="008172CA" w:rsidP="008172CA">
      <w:pPr>
        <w:ind w:firstLine="1416"/>
        <w:jc w:val="both"/>
        <w:rPr>
          <w:sz w:val="26"/>
          <w:szCs w:val="26"/>
        </w:rPr>
      </w:pPr>
    </w:p>
    <w:p w:rsidR="00BF155E" w:rsidRPr="00BC1950" w:rsidRDefault="00BF155E" w:rsidP="008172CA">
      <w:pPr>
        <w:ind w:firstLine="1416"/>
        <w:jc w:val="both"/>
        <w:rPr>
          <w:sz w:val="26"/>
          <w:szCs w:val="26"/>
        </w:rPr>
      </w:pPr>
      <w:r w:rsidRPr="00BC1950">
        <w:rPr>
          <w:sz w:val="26"/>
          <w:szCs w:val="26"/>
        </w:rPr>
        <w:t xml:space="preserve"> </w:t>
      </w:r>
    </w:p>
    <w:p w:rsidR="00BF155E" w:rsidRPr="00BC1950" w:rsidRDefault="00BF155E" w:rsidP="00BF155E">
      <w:pPr>
        <w:jc w:val="both"/>
        <w:rPr>
          <w:sz w:val="26"/>
          <w:szCs w:val="26"/>
        </w:rPr>
      </w:pPr>
    </w:p>
    <w:p w:rsidR="00BF155E" w:rsidRPr="00BC1950" w:rsidRDefault="00BF155E" w:rsidP="00BF155E">
      <w:pPr>
        <w:jc w:val="both"/>
        <w:rPr>
          <w:sz w:val="26"/>
          <w:szCs w:val="26"/>
        </w:rPr>
      </w:pPr>
    </w:p>
    <w:p w:rsidR="00BF155E" w:rsidRPr="00BC1950" w:rsidRDefault="00BF155E" w:rsidP="00BF155E">
      <w:pPr>
        <w:jc w:val="both"/>
        <w:rPr>
          <w:sz w:val="26"/>
          <w:szCs w:val="26"/>
        </w:rPr>
      </w:pPr>
    </w:p>
    <w:p w:rsidR="00BF155E" w:rsidRPr="00BC1950" w:rsidRDefault="00AF230B" w:rsidP="00BF155E">
      <w:pPr>
        <w:jc w:val="center"/>
        <w:rPr>
          <w:sz w:val="26"/>
          <w:szCs w:val="26"/>
        </w:rPr>
      </w:pPr>
      <w:r w:rsidRPr="00BC1950">
        <w:rPr>
          <w:sz w:val="26"/>
          <w:szCs w:val="26"/>
        </w:rPr>
        <w:t>Plenário Vereador Sebastião Miguel</w:t>
      </w:r>
      <w:r w:rsidR="00BF155E" w:rsidRPr="00BC1950">
        <w:rPr>
          <w:sz w:val="26"/>
          <w:szCs w:val="26"/>
        </w:rPr>
        <w:t>,</w:t>
      </w:r>
      <w:r w:rsidR="00137F07" w:rsidRPr="00BC1950">
        <w:rPr>
          <w:sz w:val="26"/>
          <w:szCs w:val="26"/>
        </w:rPr>
        <w:t xml:space="preserve"> </w:t>
      </w:r>
      <w:r w:rsidR="00F66DCC">
        <w:rPr>
          <w:sz w:val="26"/>
          <w:szCs w:val="26"/>
        </w:rPr>
        <w:t>30</w:t>
      </w:r>
      <w:r w:rsidR="00137F07" w:rsidRPr="00BC1950">
        <w:rPr>
          <w:sz w:val="26"/>
          <w:szCs w:val="26"/>
        </w:rPr>
        <w:t xml:space="preserve"> de </w:t>
      </w:r>
      <w:r w:rsidR="00694AE9">
        <w:rPr>
          <w:sz w:val="26"/>
          <w:szCs w:val="26"/>
        </w:rPr>
        <w:t>Março de 2020</w:t>
      </w:r>
      <w:r w:rsidR="00BF155E" w:rsidRPr="00BC1950">
        <w:rPr>
          <w:sz w:val="26"/>
          <w:szCs w:val="26"/>
        </w:rPr>
        <w:t xml:space="preserve">. </w:t>
      </w:r>
    </w:p>
    <w:p w:rsidR="00BF155E" w:rsidRPr="00BC1950" w:rsidRDefault="00BF155E" w:rsidP="00BF155E">
      <w:pPr>
        <w:jc w:val="both"/>
        <w:rPr>
          <w:sz w:val="26"/>
          <w:szCs w:val="26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2B706F" w:rsidRDefault="00C063C1" w:rsidP="002B706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757FBE" w:rsidRDefault="00BF155E" w:rsidP="002B706F">
      <w:pPr>
        <w:jc w:val="center"/>
      </w:pPr>
      <w:r>
        <w:rPr>
          <w:b/>
          <w:i/>
          <w:sz w:val="28"/>
          <w:szCs w:val="28"/>
        </w:rPr>
        <w:t>Vereador</w:t>
      </w:r>
    </w:p>
    <w:sectPr w:rsidR="00757FBE" w:rsidSect="00032C0E">
      <w:pgSz w:w="11907" w:h="16840" w:code="9"/>
      <w:pgMar w:top="3402" w:right="240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87EA3"/>
    <w:multiLevelType w:val="hybridMultilevel"/>
    <w:tmpl w:val="729C23BE"/>
    <w:lvl w:ilvl="0" w:tplc="99DE475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C0E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164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6D45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07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6F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6B63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5BEB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233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3761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4AE9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5B8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BE0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329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5D70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2FE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2CA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1AA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97F19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30B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11C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1950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155E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28A6"/>
    <w:rsid w:val="00C03037"/>
    <w:rsid w:val="00C035CB"/>
    <w:rsid w:val="00C03CEA"/>
    <w:rsid w:val="00C0491E"/>
    <w:rsid w:val="00C05BD5"/>
    <w:rsid w:val="00C06353"/>
    <w:rsid w:val="00C063C1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1E4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6DCC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2F3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6A96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66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6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AC42C-6835-4D43-B963-92CC15CE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Diretor Juridico</cp:lastModifiedBy>
  <cp:revision>7</cp:revision>
  <cp:lastPrinted>2020-03-30T21:21:00Z</cp:lastPrinted>
  <dcterms:created xsi:type="dcterms:W3CDTF">2020-03-16T21:23:00Z</dcterms:created>
  <dcterms:modified xsi:type="dcterms:W3CDTF">2020-03-30T21:21:00Z</dcterms:modified>
</cp:coreProperties>
</file>