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PROVIDÊNCIA </w:t>
      </w:r>
      <w:r w:rsidR="00650D58">
        <w:rPr>
          <w:b/>
          <w:sz w:val="28"/>
          <w:szCs w:val="28"/>
        </w:rPr>
        <w:t>001/2020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Câmara Municipal de Santana do Deserto – MG, o</w:t>
      </w:r>
      <w:r w:rsidR="00E77847">
        <w:rPr>
          <w:sz w:val="28"/>
          <w:szCs w:val="28"/>
        </w:rPr>
        <w:t>s</w:t>
      </w:r>
      <w:r w:rsidRPr="00691777">
        <w:rPr>
          <w:sz w:val="28"/>
          <w:szCs w:val="28"/>
        </w:rPr>
        <w:t xml:space="preserve"> vereador</w:t>
      </w:r>
      <w:r w:rsidR="00E77847">
        <w:rPr>
          <w:sz w:val="28"/>
          <w:szCs w:val="28"/>
        </w:rPr>
        <w:t>es</w:t>
      </w:r>
      <w:r w:rsidRPr="00691777">
        <w:rPr>
          <w:sz w:val="28"/>
          <w:szCs w:val="28"/>
        </w:rPr>
        <w:t xml:space="preserve">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536321" w:rsidRDefault="00E54D67" w:rsidP="00536321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Pode a árvore que está situada na Rua Eugênio de Moraes que se encontra na frente do nº 220, na localidade do Bairro das Flores.</w:t>
      </w:r>
    </w:p>
    <w:p w:rsidR="00905740" w:rsidRPr="00905740" w:rsidRDefault="00905740" w:rsidP="00905740">
      <w:pPr>
        <w:spacing w:line="360" w:lineRule="auto"/>
        <w:ind w:left="708"/>
        <w:jc w:val="both"/>
        <w:rPr>
          <w:sz w:val="28"/>
          <w:szCs w:val="28"/>
        </w:rPr>
      </w:pPr>
    </w:p>
    <w:p w:rsidR="00151522" w:rsidRDefault="00151522" w:rsidP="00536321">
      <w:pPr>
        <w:spacing w:line="360" w:lineRule="auto"/>
        <w:ind w:left="360"/>
        <w:jc w:val="both"/>
        <w:rPr>
          <w:sz w:val="28"/>
          <w:szCs w:val="28"/>
        </w:rPr>
      </w:pPr>
    </w:p>
    <w:p w:rsidR="00536321" w:rsidRDefault="00151522" w:rsidP="00151522">
      <w:pPr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t xml:space="preserve">JUSTIFICATIVA </w:t>
      </w:r>
      <w:r w:rsidRPr="00151522">
        <w:rPr>
          <w:b/>
          <w:sz w:val="28"/>
          <w:szCs w:val="28"/>
        </w:rPr>
        <w:br/>
      </w:r>
    </w:p>
    <w:p w:rsidR="00E77847" w:rsidRDefault="00E54D67" w:rsidP="0053632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 citada árvore encontra-se em contato direto coma rede elétrica o que pode ocasionar curtos e possíveis interrupções do fornecimento de energia e ainda possíveis descargas elétricas em quem encostar na mesma.</w:t>
      </w:r>
    </w:p>
    <w:p w:rsidR="00E77847" w:rsidRPr="00151522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14254" w:rsidRDefault="00B14254" w:rsidP="00B56CFE">
      <w:pPr>
        <w:spacing w:line="360" w:lineRule="auto"/>
        <w:jc w:val="center"/>
        <w:rPr>
          <w:sz w:val="28"/>
          <w:szCs w:val="28"/>
        </w:rPr>
      </w:pPr>
    </w:p>
    <w:p w:rsidR="00650D58" w:rsidRDefault="00650D58" w:rsidP="00650D58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</w:t>
      </w:r>
      <w:r w:rsidR="002231BE">
        <w:rPr>
          <w:sz w:val="26"/>
          <w:szCs w:val="26"/>
        </w:rPr>
        <w:t>7</w:t>
      </w:r>
      <w:bookmarkStart w:id="0" w:name="_GoBack"/>
      <w:bookmarkEnd w:id="0"/>
      <w:r>
        <w:rPr>
          <w:sz w:val="26"/>
          <w:szCs w:val="26"/>
        </w:rPr>
        <w:t xml:space="preserve"> fevereiro 2020. </w:t>
      </w: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536321" w:rsidRDefault="002B07D8" w:rsidP="00536321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Vinici</w:t>
      </w:r>
      <w:r w:rsidR="00E54D67">
        <w:rPr>
          <w:rFonts w:ascii="Monotype Corsiva" w:hAnsi="Monotype Corsiva"/>
          <w:b/>
          <w:sz w:val="32"/>
          <w:szCs w:val="32"/>
        </w:rPr>
        <w:t>us Ferreira Justino</w:t>
      </w:r>
    </w:p>
    <w:p w:rsidR="00B56CFE" w:rsidRPr="00655850" w:rsidRDefault="00E77847" w:rsidP="00B56CF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Vereador</w:t>
      </w:r>
    </w:p>
    <w:p w:rsidR="00757FBE" w:rsidRDefault="00757FBE"/>
    <w:sectPr w:rsidR="00757FBE" w:rsidSect="00650D58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1BE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07D8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321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0D58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740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4D67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AD570-44BC-456E-9A70-43B59653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3</cp:revision>
  <cp:lastPrinted>2019-02-25T19:03:00Z</cp:lastPrinted>
  <dcterms:created xsi:type="dcterms:W3CDTF">2020-01-02T13:06:00Z</dcterms:created>
  <dcterms:modified xsi:type="dcterms:W3CDTF">2020-02-17T18:39:00Z</dcterms:modified>
</cp:coreProperties>
</file>