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1C073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/201</w:t>
      </w:r>
      <w:r w:rsidR="001C0737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0D3B89" w:rsidRPr="00732AC5" w:rsidRDefault="003A4359" w:rsidP="000D3B89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Providencie</w:t>
      </w:r>
      <w:r w:rsidR="00E44E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envio da relação </w:t>
      </w:r>
      <w:bookmarkStart w:id="0" w:name="_GoBack"/>
      <w:bookmarkEnd w:id="0"/>
      <w:r>
        <w:rPr>
          <w:b/>
          <w:sz w:val="28"/>
          <w:szCs w:val="28"/>
        </w:rPr>
        <w:t xml:space="preserve">de funcionários, efetivos e contratados, com respectivos salários e horas extras pagas a cada um, </w:t>
      </w:r>
      <w:r w:rsidR="001C0737">
        <w:rPr>
          <w:b/>
          <w:sz w:val="28"/>
          <w:szCs w:val="28"/>
        </w:rPr>
        <w:t>dos meses de julho de 2018 a janeiro de 2019</w:t>
      </w:r>
      <w:r>
        <w:rPr>
          <w:b/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1C0737">
        <w:rPr>
          <w:sz w:val="28"/>
          <w:szCs w:val="28"/>
        </w:rPr>
        <w:t>07</w:t>
      </w:r>
      <w:r w:rsidR="00761EDA">
        <w:rPr>
          <w:sz w:val="28"/>
          <w:szCs w:val="28"/>
        </w:rPr>
        <w:t xml:space="preserve"> de fevereiro</w:t>
      </w:r>
      <w:r>
        <w:rPr>
          <w:sz w:val="28"/>
          <w:szCs w:val="28"/>
        </w:rPr>
        <w:t xml:space="preserve"> de 201</w:t>
      </w:r>
      <w:r w:rsidR="001C0737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0346C4" w:rsidP="00732AC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Pereira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737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2018-02-19T13:47:00Z</cp:lastPrinted>
  <dcterms:created xsi:type="dcterms:W3CDTF">2019-02-07T16:01:00Z</dcterms:created>
  <dcterms:modified xsi:type="dcterms:W3CDTF">2019-02-07T16:01:00Z</dcterms:modified>
</cp:coreProperties>
</file>