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0D" w:rsidRDefault="006B153E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5951E5">
        <w:rPr>
          <w:b/>
          <w:sz w:val="28"/>
          <w:szCs w:val="28"/>
        </w:rPr>
        <w:t>1</w:t>
      </w:r>
      <w:r w:rsidR="00B34D01">
        <w:rPr>
          <w:b/>
          <w:sz w:val="28"/>
          <w:szCs w:val="28"/>
        </w:rPr>
        <w:t>69</w:t>
      </w:r>
      <w:r w:rsidR="00790ED3">
        <w:rPr>
          <w:b/>
          <w:sz w:val="28"/>
          <w:szCs w:val="28"/>
        </w:rPr>
        <w:t>/201</w:t>
      </w:r>
      <w:r w:rsidR="005951E5">
        <w:rPr>
          <w:b/>
          <w:sz w:val="28"/>
          <w:szCs w:val="28"/>
        </w:rPr>
        <w:t>9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jc w:val="both"/>
        <w:rPr>
          <w:sz w:val="28"/>
          <w:szCs w:val="28"/>
        </w:rPr>
      </w:pPr>
    </w:p>
    <w:p w:rsidR="00B0320D" w:rsidRDefault="00B0320D" w:rsidP="00B34D01">
      <w:pPr>
        <w:ind w:left="567" w:right="708" w:firstLine="84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DF1C98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DF1C98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Plenário, transferência da </w:t>
      </w:r>
      <w:r w:rsidR="00B34D01">
        <w:rPr>
          <w:sz w:val="26"/>
          <w:szCs w:val="26"/>
        </w:rPr>
        <w:t>a</w:t>
      </w:r>
      <w:r>
        <w:rPr>
          <w:sz w:val="26"/>
          <w:szCs w:val="26"/>
        </w:rPr>
        <w:t>cademia para um outro local, como á praça ao lado da Igreja</w:t>
      </w:r>
      <w:r w:rsidR="005F3EAD">
        <w:rPr>
          <w:sz w:val="26"/>
          <w:szCs w:val="26"/>
        </w:rPr>
        <w:t xml:space="preserve"> ou ao lado do campo de futebol em um terreno</w:t>
      </w:r>
      <w:r>
        <w:rPr>
          <w:sz w:val="26"/>
          <w:szCs w:val="26"/>
        </w:rPr>
        <w:t>, próximo ao número 33, se o projeto da Academia permitir fechar toda sua extensão, que a mesma seja fechada tendo horário de abertura.</w:t>
      </w:r>
    </w:p>
    <w:p w:rsidR="00B0320D" w:rsidRDefault="00B0320D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0320D" w:rsidRDefault="00B0320D" w:rsidP="00B626E6">
      <w:pPr>
        <w:rPr>
          <w:b/>
          <w:sz w:val="26"/>
          <w:szCs w:val="26"/>
        </w:rPr>
      </w:pPr>
    </w:p>
    <w:p w:rsidR="00B0320D" w:rsidRPr="00C73B2E" w:rsidRDefault="00B0320D" w:rsidP="00B626E6">
      <w:pPr>
        <w:rPr>
          <w:sz w:val="26"/>
          <w:szCs w:val="26"/>
        </w:rPr>
      </w:pPr>
      <w:r w:rsidRPr="00B0320D">
        <w:rPr>
          <w:sz w:val="26"/>
          <w:szCs w:val="26"/>
        </w:rPr>
        <w:t xml:space="preserve">                        Foi </w:t>
      </w:r>
      <w:r w:rsidRPr="00C73B2E">
        <w:rPr>
          <w:sz w:val="26"/>
          <w:szCs w:val="26"/>
        </w:rPr>
        <w:t xml:space="preserve">instalada em péssimo local, muito próximo ao bar, havendo </w:t>
      </w:r>
      <w:r w:rsidR="00346C78">
        <w:rPr>
          <w:sz w:val="26"/>
          <w:szCs w:val="26"/>
        </w:rPr>
        <w:t xml:space="preserve">             </w:t>
      </w:r>
      <w:r w:rsidRPr="00C73B2E">
        <w:rPr>
          <w:sz w:val="26"/>
          <w:szCs w:val="26"/>
        </w:rPr>
        <w:t xml:space="preserve">constrangimento na hora de </w:t>
      </w:r>
      <w:bookmarkStart w:id="0" w:name="_GoBack"/>
      <w:bookmarkEnd w:id="0"/>
      <w:r w:rsidRPr="00C73B2E">
        <w:rPr>
          <w:sz w:val="26"/>
          <w:szCs w:val="26"/>
        </w:rPr>
        <w:t>utilizar a Academia. Se a Igreja permitir.</w:t>
      </w:r>
    </w:p>
    <w:p w:rsidR="00B0320D" w:rsidRPr="00C73B2E" w:rsidRDefault="00B0320D" w:rsidP="00B626E6">
      <w:pPr>
        <w:rPr>
          <w:sz w:val="26"/>
          <w:szCs w:val="26"/>
        </w:rPr>
      </w:pPr>
    </w:p>
    <w:p w:rsidR="00B0320D" w:rsidRPr="00C73B2E" w:rsidRDefault="00B0320D" w:rsidP="00B626E6">
      <w:pPr>
        <w:rPr>
          <w:sz w:val="26"/>
          <w:szCs w:val="26"/>
        </w:rPr>
      </w:pPr>
    </w:p>
    <w:p w:rsidR="00B0320D" w:rsidRPr="00C73B2E" w:rsidRDefault="00B0320D" w:rsidP="00C73B2E">
      <w:pPr>
        <w:rPr>
          <w:sz w:val="26"/>
          <w:szCs w:val="26"/>
        </w:rPr>
      </w:pPr>
    </w:p>
    <w:p w:rsidR="00B0320D" w:rsidRPr="00C73B2E" w:rsidRDefault="00B0320D" w:rsidP="00C73B2E">
      <w:pPr>
        <w:rPr>
          <w:sz w:val="26"/>
          <w:szCs w:val="26"/>
        </w:rPr>
      </w:pPr>
    </w:p>
    <w:p w:rsidR="00B0320D" w:rsidRPr="00C73B2E" w:rsidRDefault="00B0320D" w:rsidP="00B0320D">
      <w:pPr>
        <w:jc w:val="center"/>
        <w:rPr>
          <w:sz w:val="26"/>
          <w:szCs w:val="26"/>
        </w:rPr>
      </w:pPr>
      <w:r w:rsidRPr="00C73B2E">
        <w:rPr>
          <w:sz w:val="26"/>
          <w:szCs w:val="26"/>
        </w:rPr>
        <w:t>Plenár</w:t>
      </w:r>
      <w:r w:rsidR="003708A0" w:rsidRPr="00C73B2E">
        <w:rPr>
          <w:sz w:val="26"/>
          <w:szCs w:val="26"/>
        </w:rPr>
        <w:t xml:space="preserve">io Vereador Sebastião Miguel, </w:t>
      </w:r>
      <w:r w:rsidR="00C73B2E" w:rsidRPr="00C73B2E">
        <w:rPr>
          <w:sz w:val="26"/>
          <w:szCs w:val="26"/>
        </w:rPr>
        <w:t>1</w:t>
      </w:r>
      <w:r w:rsidR="00B34D01">
        <w:rPr>
          <w:sz w:val="26"/>
          <w:szCs w:val="26"/>
        </w:rPr>
        <w:t>8</w:t>
      </w:r>
      <w:r w:rsidR="00C73B2E" w:rsidRPr="00C73B2E">
        <w:rPr>
          <w:sz w:val="26"/>
          <w:szCs w:val="26"/>
        </w:rPr>
        <w:t xml:space="preserve"> de fevereiro</w:t>
      </w:r>
      <w:r w:rsidR="00790ED3" w:rsidRPr="00C73B2E">
        <w:rPr>
          <w:sz w:val="26"/>
          <w:szCs w:val="26"/>
        </w:rPr>
        <w:t xml:space="preserve"> de 201</w:t>
      </w:r>
      <w:r w:rsidR="00B34D01">
        <w:rPr>
          <w:sz w:val="26"/>
          <w:szCs w:val="26"/>
        </w:rPr>
        <w:t>9</w:t>
      </w:r>
      <w:r w:rsidRPr="00C73B2E">
        <w:rPr>
          <w:sz w:val="26"/>
          <w:szCs w:val="26"/>
        </w:rPr>
        <w:t xml:space="preserve">. </w:t>
      </w:r>
    </w:p>
    <w:p w:rsidR="00B0320D" w:rsidRPr="00C73B2E" w:rsidRDefault="00B0320D" w:rsidP="00B0320D">
      <w:pPr>
        <w:rPr>
          <w:sz w:val="26"/>
          <w:szCs w:val="26"/>
        </w:rPr>
      </w:pPr>
    </w:p>
    <w:p w:rsidR="00B0320D" w:rsidRDefault="00B0320D" w:rsidP="00B0320D"/>
    <w:p w:rsidR="00B0320D" w:rsidRDefault="00B0320D" w:rsidP="00B0320D"/>
    <w:p w:rsidR="00B0320D" w:rsidRDefault="00B0320D" w:rsidP="00B0320D"/>
    <w:p w:rsidR="00B0320D" w:rsidRDefault="00B0320D" w:rsidP="00B0320D"/>
    <w:p w:rsidR="00B0320D" w:rsidRPr="003708A0" w:rsidRDefault="00B0320D" w:rsidP="00B336BE">
      <w:pPr>
        <w:jc w:val="center"/>
        <w:rPr>
          <w:sz w:val="28"/>
          <w:szCs w:val="28"/>
        </w:rPr>
      </w:pPr>
    </w:p>
    <w:p w:rsidR="00B0320D" w:rsidRPr="003708A0" w:rsidRDefault="00B0320D" w:rsidP="00B336BE">
      <w:pPr>
        <w:jc w:val="center"/>
        <w:rPr>
          <w:b/>
          <w:i/>
          <w:sz w:val="28"/>
          <w:szCs w:val="28"/>
        </w:rPr>
      </w:pPr>
      <w:r w:rsidRPr="003708A0">
        <w:rPr>
          <w:b/>
          <w:i/>
          <w:sz w:val="28"/>
          <w:szCs w:val="28"/>
        </w:rPr>
        <w:t>Marcus Vinicius Ferreira Justino</w:t>
      </w:r>
    </w:p>
    <w:p w:rsidR="00D7743E" w:rsidRPr="00D7743E" w:rsidRDefault="00B0320D" w:rsidP="00B336BE">
      <w:pPr>
        <w:jc w:val="center"/>
        <w:rPr>
          <w:b/>
          <w:i/>
          <w:sz w:val="28"/>
          <w:szCs w:val="28"/>
        </w:rPr>
      </w:pPr>
      <w:r w:rsidRPr="003708A0">
        <w:rPr>
          <w:b/>
          <w:i/>
          <w:sz w:val="28"/>
          <w:szCs w:val="28"/>
        </w:rPr>
        <w:t>Vereador</w:t>
      </w:r>
    </w:p>
    <w:p w:rsidR="00B0320D" w:rsidRPr="003708A0" w:rsidRDefault="00B0320D" w:rsidP="00B0320D">
      <w:pPr>
        <w:jc w:val="center"/>
        <w:rPr>
          <w:b/>
          <w:i/>
          <w:sz w:val="28"/>
          <w:szCs w:val="28"/>
        </w:rPr>
      </w:pPr>
    </w:p>
    <w:p w:rsidR="00B0320D" w:rsidRPr="003708A0" w:rsidRDefault="00B0320D" w:rsidP="00B0320D">
      <w:pPr>
        <w:rPr>
          <w:sz w:val="28"/>
          <w:szCs w:val="28"/>
        </w:rPr>
      </w:pPr>
    </w:p>
    <w:p w:rsidR="00B0320D" w:rsidRPr="003708A0" w:rsidRDefault="00B0320D" w:rsidP="00B0320D">
      <w:pPr>
        <w:rPr>
          <w:sz w:val="28"/>
          <w:szCs w:val="28"/>
        </w:rPr>
      </w:pPr>
    </w:p>
    <w:p w:rsidR="00B0320D" w:rsidRPr="003708A0" w:rsidRDefault="00B0320D" w:rsidP="00B0320D">
      <w:pPr>
        <w:rPr>
          <w:sz w:val="28"/>
          <w:szCs w:val="28"/>
        </w:rPr>
      </w:pPr>
    </w:p>
    <w:p w:rsidR="00757FBE" w:rsidRDefault="00757FBE"/>
    <w:sectPr w:rsidR="00757FBE" w:rsidSect="00720C32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78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8A0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076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1E5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3EA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3E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0C32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0ED3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5F62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722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6BE"/>
    <w:rsid w:val="00B33C22"/>
    <w:rsid w:val="00B33F13"/>
    <w:rsid w:val="00B34C44"/>
    <w:rsid w:val="00B34D01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26E6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B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00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43E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318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C98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</cp:revision>
  <cp:lastPrinted>2019-02-18T22:13:00Z</cp:lastPrinted>
  <dcterms:created xsi:type="dcterms:W3CDTF">2017-02-02T11:13:00Z</dcterms:created>
  <dcterms:modified xsi:type="dcterms:W3CDTF">2019-02-18T22:13:00Z</dcterms:modified>
</cp:coreProperties>
</file>