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150915">
        <w:rPr>
          <w:b/>
          <w:sz w:val="28"/>
          <w:szCs w:val="28"/>
        </w:rPr>
        <w:t>1</w:t>
      </w:r>
      <w:r w:rsidR="00476138">
        <w:rPr>
          <w:b/>
          <w:sz w:val="28"/>
          <w:szCs w:val="28"/>
        </w:rPr>
        <w:t>3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DB3DE7" w:rsidRPr="00DB3DE7" w:rsidRDefault="00934267" w:rsidP="00DB3DE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150915" w:rsidRPr="001509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76138" w:rsidRPr="00476138">
        <w:rPr>
          <w:rFonts w:eastAsiaTheme="minorHAnsi"/>
          <w:b/>
          <w:sz w:val="26"/>
          <w:szCs w:val="26"/>
          <w:lang w:eastAsia="en-US"/>
        </w:rPr>
        <w:t>Romário Miguel De Oliveira</w:t>
      </w:r>
      <w:r w:rsidR="00476138" w:rsidRPr="0047613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com excelente trabalho voluntário nas comunidades </w:t>
      </w:r>
      <w:r w:rsidR="00DB3DE7" w:rsidRPr="00DB3DE7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A230E1" w:rsidRPr="00A230E1" w:rsidRDefault="00A230E1" w:rsidP="00A230E1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D7FC8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0915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138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5F5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0E1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3DE7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31FB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01055-1A80-4575-ABE0-6906F41F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2019-05-13T21:40:00Z</cp:lastPrinted>
  <dcterms:created xsi:type="dcterms:W3CDTF">2019-04-17T19:52:00Z</dcterms:created>
  <dcterms:modified xsi:type="dcterms:W3CDTF">2019-05-13T21:40:00Z</dcterms:modified>
</cp:coreProperties>
</file>