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B23E7F">
        <w:rPr>
          <w:b/>
          <w:sz w:val="28"/>
          <w:szCs w:val="28"/>
        </w:rPr>
        <w:t xml:space="preserve"> </w:t>
      </w:r>
      <w:r w:rsidR="009502ED">
        <w:rPr>
          <w:b/>
          <w:sz w:val="28"/>
          <w:szCs w:val="28"/>
        </w:rPr>
        <w:t>21</w:t>
      </w:r>
      <w:r w:rsidR="0095506A">
        <w:rPr>
          <w:b/>
          <w:sz w:val="28"/>
          <w:szCs w:val="28"/>
        </w:rPr>
        <w:t>9</w:t>
      </w:r>
      <w:r w:rsidRPr="00840915">
        <w:rPr>
          <w:b/>
          <w:sz w:val="28"/>
          <w:szCs w:val="28"/>
        </w:rPr>
        <w:t>/20</w:t>
      </w:r>
      <w:r w:rsidR="00D5568E">
        <w:rPr>
          <w:b/>
          <w:sz w:val="28"/>
          <w:szCs w:val="28"/>
        </w:rPr>
        <w:t>1</w:t>
      </w:r>
      <w:r w:rsidR="009502ED">
        <w:rPr>
          <w:b/>
          <w:sz w:val="28"/>
          <w:szCs w:val="28"/>
        </w:rPr>
        <w:t>9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CD263B" w:rsidRPr="00774600" w:rsidRDefault="00CD263B" w:rsidP="00CD263B">
      <w:pPr>
        <w:ind w:firstLine="1416"/>
        <w:jc w:val="both"/>
        <w:rPr>
          <w:color w:val="FF0000"/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 w:rsidR="00F701A7">
        <w:rPr>
          <w:sz w:val="26"/>
          <w:szCs w:val="26"/>
        </w:rPr>
        <w:t xml:space="preserve"> </w:t>
      </w:r>
      <w:r w:rsidR="0095506A">
        <w:rPr>
          <w:sz w:val="26"/>
          <w:szCs w:val="26"/>
        </w:rPr>
        <w:t>colocação de quebra mola</w:t>
      </w:r>
      <w:r w:rsidR="00472706">
        <w:rPr>
          <w:sz w:val="26"/>
          <w:szCs w:val="26"/>
        </w:rPr>
        <w:t>s</w:t>
      </w:r>
      <w:r w:rsidR="0095506A">
        <w:rPr>
          <w:sz w:val="26"/>
          <w:szCs w:val="26"/>
        </w:rPr>
        <w:t xml:space="preserve"> na estrada de Serraria e Bairro das Flores próximo ao número 161.</w:t>
      </w:r>
    </w:p>
    <w:p w:rsidR="009502ED" w:rsidRPr="00774600" w:rsidRDefault="009502ED" w:rsidP="00CD263B">
      <w:pPr>
        <w:ind w:firstLine="1416"/>
        <w:jc w:val="both"/>
        <w:rPr>
          <w:color w:val="FF0000"/>
          <w:sz w:val="26"/>
          <w:szCs w:val="26"/>
        </w:rPr>
      </w:pPr>
    </w:p>
    <w:p w:rsidR="009502ED" w:rsidRDefault="009502ED" w:rsidP="00CD263B">
      <w:pPr>
        <w:ind w:firstLine="1416"/>
        <w:jc w:val="both"/>
        <w:rPr>
          <w:sz w:val="26"/>
          <w:szCs w:val="26"/>
        </w:rPr>
      </w:pPr>
    </w:p>
    <w:p w:rsidR="0095506A" w:rsidRDefault="0095506A" w:rsidP="00CD263B">
      <w:pPr>
        <w:ind w:firstLine="1416"/>
        <w:jc w:val="both"/>
        <w:rPr>
          <w:sz w:val="26"/>
          <w:szCs w:val="26"/>
        </w:rPr>
      </w:pPr>
    </w:p>
    <w:p w:rsidR="0095506A" w:rsidRDefault="0095506A" w:rsidP="00CD263B">
      <w:pPr>
        <w:ind w:firstLine="1416"/>
        <w:jc w:val="both"/>
        <w:rPr>
          <w:sz w:val="26"/>
          <w:szCs w:val="26"/>
        </w:rPr>
      </w:pPr>
    </w:p>
    <w:p w:rsidR="00CD263B" w:rsidRDefault="00CD263B" w:rsidP="00CD263B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95506A" w:rsidRDefault="0095506A" w:rsidP="00CD263B">
      <w:pPr>
        <w:jc w:val="center"/>
        <w:rPr>
          <w:b/>
          <w:sz w:val="26"/>
          <w:szCs w:val="26"/>
        </w:rPr>
      </w:pPr>
    </w:p>
    <w:p w:rsidR="007117DA" w:rsidRDefault="0095506A" w:rsidP="00C473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É uma </w:t>
      </w:r>
      <w:r w:rsidRPr="0095506A">
        <w:rPr>
          <w:sz w:val="26"/>
          <w:szCs w:val="26"/>
        </w:rPr>
        <w:t xml:space="preserve">curva perigosa, onde já </w:t>
      </w:r>
      <w:proofErr w:type="gramStart"/>
      <w:r w:rsidRPr="0095506A">
        <w:rPr>
          <w:sz w:val="26"/>
          <w:szCs w:val="26"/>
        </w:rPr>
        <w:t>ocorreu</w:t>
      </w:r>
      <w:proofErr w:type="gramEnd"/>
      <w:r w:rsidRPr="0095506A">
        <w:rPr>
          <w:sz w:val="26"/>
          <w:szCs w:val="26"/>
        </w:rPr>
        <w:t xml:space="preserve"> vários </w:t>
      </w:r>
      <w:r w:rsidR="00C47388">
        <w:rPr>
          <w:sz w:val="26"/>
          <w:szCs w:val="26"/>
        </w:rPr>
        <w:t>acidentes e hoje tem próximo a uma igreja.</w:t>
      </w:r>
    </w:p>
    <w:p w:rsidR="007117DA" w:rsidRDefault="007117DA" w:rsidP="00C47388">
      <w:pPr>
        <w:ind w:firstLine="708"/>
        <w:jc w:val="both"/>
        <w:rPr>
          <w:sz w:val="26"/>
          <w:szCs w:val="26"/>
        </w:rPr>
      </w:pPr>
    </w:p>
    <w:p w:rsidR="007117DA" w:rsidRDefault="007117DA" w:rsidP="00C47388">
      <w:pPr>
        <w:ind w:firstLine="708"/>
        <w:jc w:val="both"/>
        <w:rPr>
          <w:sz w:val="26"/>
          <w:szCs w:val="26"/>
        </w:rPr>
      </w:pPr>
    </w:p>
    <w:p w:rsidR="0095506A" w:rsidRPr="0095506A" w:rsidRDefault="0095506A" w:rsidP="00C47388">
      <w:pPr>
        <w:ind w:firstLine="708"/>
        <w:jc w:val="both"/>
        <w:rPr>
          <w:sz w:val="26"/>
          <w:szCs w:val="26"/>
        </w:rPr>
      </w:pPr>
      <w:bookmarkStart w:id="0" w:name="_GoBack"/>
      <w:bookmarkEnd w:id="0"/>
      <w:r w:rsidRPr="0095506A">
        <w:rPr>
          <w:sz w:val="28"/>
          <w:szCs w:val="28"/>
        </w:rPr>
        <w:t xml:space="preserve"> </w:t>
      </w:r>
      <w:r>
        <w:rPr>
          <w:sz w:val="28"/>
          <w:szCs w:val="28"/>
        </w:rPr>
        <w:t>Um quebra mola</w:t>
      </w:r>
      <w:r w:rsidR="00472706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Pr="0095506A">
        <w:rPr>
          <w:sz w:val="28"/>
          <w:szCs w:val="28"/>
        </w:rPr>
        <w:t>naquele ponto resolveria o problema</w:t>
      </w:r>
      <w:proofErr w:type="gramStart"/>
      <w:r>
        <w:rPr>
          <w:sz w:val="28"/>
          <w:szCs w:val="28"/>
        </w:rPr>
        <w:t xml:space="preserve"> pois</w:t>
      </w:r>
      <w:proofErr w:type="gramEnd"/>
      <w:r>
        <w:rPr>
          <w:sz w:val="28"/>
          <w:szCs w:val="28"/>
        </w:rPr>
        <w:t xml:space="preserve"> se </w:t>
      </w:r>
      <w:r w:rsidR="00F701A7">
        <w:rPr>
          <w:sz w:val="26"/>
          <w:szCs w:val="26"/>
        </w:rPr>
        <w:t>trata de segurança pública</w:t>
      </w:r>
    </w:p>
    <w:p w:rsidR="00CD263B" w:rsidRDefault="00CD263B" w:rsidP="00CD263B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FF5A9B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 w:rsidR="00774600">
        <w:rPr>
          <w:sz w:val="26"/>
          <w:szCs w:val="26"/>
        </w:rPr>
        <w:t>15</w:t>
      </w:r>
      <w:r w:rsidRPr="008C43B4">
        <w:rPr>
          <w:sz w:val="26"/>
          <w:szCs w:val="26"/>
        </w:rPr>
        <w:t xml:space="preserve"> de</w:t>
      </w:r>
      <w:r w:rsidR="008C43B4">
        <w:rPr>
          <w:sz w:val="26"/>
          <w:szCs w:val="26"/>
        </w:rPr>
        <w:t xml:space="preserve"> </w:t>
      </w:r>
      <w:r w:rsidR="008264F4">
        <w:rPr>
          <w:sz w:val="26"/>
          <w:szCs w:val="26"/>
        </w:rPr>
        <w:t>abril</w:t>
      </w:r>
      <w:r w:rsidR="005A64DE">
        <w:rPr>
          <w:sz w:val="26"/>
          <w:szCs w:val="26"/>
        </w:rPr>
        <w:t xml:space="preserve"> </w:t>
      </w:r>
      <w:r w:rsidR="00D5568E" w:rsidRPr="008C43B4">
        <w:rPr>
          <w:sz w:val="26"/>
          <w:szCs w:val="26"/>
        </w:rPr>
        <w:t>de 201</w:t>
      </w:r>
      <w:r w:rsidR="009502ED">
        <w:rPr>
          <w:sz w:val="26"/>
          <w:szCs w:val="26"/>
        </w:rPr>
        <w:t>9</w:t>
      </w:r>
      <w:r w:rsidRPr="008C43B4">
        <w:rPr>
          <w:sz w:val="26"/>
          <w:szCs w:val="26"/>
        </w:rPr>
        <w:t>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DB00B4" w:rsidRDefault="0095506A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D263B" w:rsidRDefault="00CD263B" w:rsidP="00992178">
      <w:pPr>
        <w:jc w:val="center"/>
        <w:rPr>
          <w:sz w:val="28"/>
          <w:szCs w:val="28"/>
        </w:rPr>
      </w:pPr>
    </w:p>
    <w:p w:rsidR="0095506A" w:rsidRPr="00840915" w:rsidRDefault="0095506A" w:rsidP="009921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95506A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2706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7D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506A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388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1A7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5A9B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8</cp:revision>
  <cp:lastPrinted>2019-04-15T21:22:00Z</cp:lastPrinted>
  <dcterms:created xsi:type="dcterms:W3CDTF">2019-04-01T21:53:00Z</dcterms:created>
  <dcterms:modified xsi:type="dcterms:W3CDTF">2019-04-15T21:49:00Z</dcterms:modified>
</cp:coreProperties>
</file>