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0D" w:rsidRDefault="006B153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071</w:t>
      </w:r>
      <w:r w:rsidR="00790ED3">
        <w:rPr>
          <w:b/>
          <w:sz w:val="28"/>
          <w:szCs w:val="28"/>
        </w:rPr>
        <w:t>/2018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B0320D" w:rsidRDefault="00B0320D" w:rsidP="00346C78">
      <w:pPr>
        <w:ind w:left="567" w:right="1843" w:firstLine="84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</w:t>
      </w:r>
      <w:bookmarkStart w:id="0" w:name="_GoBack"/>
      <w:bookmarkEnd w:id="0"/>
      <w:r>
        <w:rPr>
          <w:sz w:val="26"/>
          <w:szCs w:val="26"/>
        </w:rPr>
        <w:t>regimentais requerer que o Executivo Municipal, após ouvido o Douto Plenário, solicito a transferência da Academia para um outro local, como á praça ao lado da Igreja, próximo ao número 33, se o projeto da Academia permitir fechar toda sua extensão, solicito que a mesma seja fechada tendo horário de abertura.</w:t>
      </w: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0320D" w:rsidRDefault="00B0320D" w:rsidP="00B626E6">
      <w:pPr>
        <w:rPr>
          <w:b/>
          <w:sz w:val="26"/>
          <w:szCs w:val="26"/>
        </w:rPr>
      </w:pPr>
    </w:p>
    <w:p w:rsidR="00B0320D" w:rsidRPr="00C73B2E" w:rsidRDefault="00B0320D" w:rsidP="00B626E6">
      <w:pPr>
        <w:rPr>
          <w:sz w:val="26"/>
          <w:szCs w:val="26"/>
        </w:rPr>
      </w:pPr>
      <w:r w:rsidRPr="00B0320D">
        <w:rPr>
          <w:sz w:val="26"/>
          <w:szCs w:val="26"/>
        </w:rPr>
        <w:t xml:space="preserve">                        Foi </w:t>
      </w:r>
      <w:r w:rsidRPr="00C73B2E">
        <w:rPr>
          <w:sz w:val="26"/>
          <w:szCs w:val="26"/>
        </w:rPr>
        <w:t xml:space="preserve">instalada em péssimo local, muito próximo ao bar, havendo </w:t>
      </w:r>
      <w:r w:rsidR="00346C78">
        <w:rPr>
          <w:sz w:val="26"/>
          <w:szCs w:val="26"/>
        </w:rPr>
        <w:t xml:space="preserve">             </w:t>
      </w:r>
      <w:r w:rsidRPr="00C73B2E">
        <w:rPr>
          <w:sz w:val="26"/>
          <w:szCs w:val="26"/>
        </w:rPr>
        <w:t>constrangimento na hora de utilizar a Academia. Se a Igreja permitir.</w:t>
      </w:r>
    </w:p>
    <w:p w:rsidR="00B0320D" w:rsidRPr="00C73B2E" w:rsidRDefault="00B0320D" w:rsidP="00B626E6">
      <w:pPr>
        <w:rPr>
          <w:sz w:val="26"/>
          <w:szCs w:val="26"/>
        </w:rPr>
      </w:pPr>
    </w:p>
    <w:p w:rsidR="00B0320D" w:rsidRPr="00C73B2E" w:rsidRDefault="00B0320D" w:rsidP="00B626E6">
      <w:pPr>
        <w:rPr>
          <w:sz w:val="26"/>
          <w:szCs w:val="26"/>
        </w:rPr>
      </w:pPr>
    </w:p>
    <w:p w:rsidR="00B0320D" w:rsidRPr="00C73B2E" w:rsidRDefault="00B0320D" w:rsidP="00C73B2E">
      <w:pPr>
        <w:rPr>
          <w:sz w:val="26"/>
          <w:szCs w:val="26"/>
        </w:rPr>
      </w:pPr>
    </w:p>
    <w:p w:rsidR="00B0320D" w:rsidRPr="00C73B2E" w:rsidRDefault="00B0320D" w:rsidP="00C73B2E">
      <w:pPr>
        <w:rPr>
          <w:sz w:val="26"/>
          <w:szCs w:val="26"/>
        </w:rPr>
      </w:pPr>
    </w:p>
    <w:p w:rsidR="00B0320D" w:rsidRPr="00C73B2E" w:rsidRDefault="00B0320D" w:rsidP="00B0320D">
      <w:pPr>
        <w:jc w:val="center"/>
        <w:rPr>
          <w:sz w:val="26"/>
          <w:szCs w:val="26"/>
        </w:rPr>
      </w:pPr>
      <w:r w:rsidRPr="00C73B2E">
        <w:rPr>
          <w:sz w:val="26"/>
          <w:szCs w:val="26"/>
        </w:rPr>
        <w:t>Plenár</w:t>
      </w:r>
      <w:r w:rsidR="003708A0" w:rsidRPr="00C73B2E">
        <w:rPr>
          <w:sz w:val="26"/>
          <w:szCs w:val="26"/>
        </w:rPr>
        <w:t xml:space="preserve">io Vereador Sebastião Miguel, </w:t>
      </w:r>
      <w:r w:rsidR="00C73B2E" w:rsidRPr="00C73B2E">
        <w:rPr>
          <w:sz w:val="26"/>
          <w:szCs w:val="26"/>
        </w:rPr>
        <w:t>19 de fevereiro</w:t>
      </w:r>
      <w:r w:rsidR="00790ED3" w:rsidRPr="00C73B2E">
        <w:rPr>
          <w:sz w:val="26"/>
          <w:szCs w:val="26"/>
        </w:rPr>
        <w:t xml:space="preserve"> de 2018</w:t>
      </w:r>
      <w:r w:rsidRPr="00C73B2E">
        <w:rPr>
          <w:sz w:val="26"/>
          <w:szCs w:val="26"/>
        </w:rPr>
        <w:t xml:space="preserve">. </w:t>
      </w:r>
    </w:p>
    <w:p w:rsidR="00B0320D" w:rsidRPr="00C73B2E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Marcus Vinicius Ferreira Justino</w:t>
      </w:r>
    </w:p>
    <w:p w:rsidR="00B0320D" w:rsidRPr="003708A0" w:rsidRDefault="00B0320D" w:rsidP="00B0320D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Vereador</w:t>
      </w:r>
    </w:p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757FBE" w:rsidRDefault="00757FBE"/>
    <w:sectPr w:rsidR="00757FBE" w:rsidSect="00720C32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78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8A0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076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3E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0C32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0ED3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5F62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722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26E6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B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00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318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2018-02-19T22:00:00Z</cp:lastPrinted>
  <dcterms:created xsi:type="dcterms:W3CDTF">2017-02-02T11:13:00Z</dcterms:created>
  <dcterms:modified xsi:type="dcterms:W3CDTF">2018-11-05T11:33:00Z</dcterms:modified>
</cp:coreProperties>
</file>