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Default="00E93FAD" w:rsidP="00E93FAD">
      <w:pPr>
        <w:jc w:val="center"/>
        <w:rPr>
          <w:b/>
          <w:sz w:val="28"/>
          <w:szCs w:val="28"/>
        </w:rPr>
      </w:pPr>
    </w:p>
    <w:p w:rsidR="00E93FAD" w:rsidRPr="00840915" w:rsidRDefault="00E93FAD" w:rsidP="00E93FA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281FA2">
        <w:rPr>
          <w:b/>
          <w:sz w:val="28"/>
          <w:szCs w:val="28"/>
        </w:rPr>
        <w:t>308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rPr>
          <w:sz w:val="28"/>
          <w:szCs w:val="28"/>
        </w:rPr>
      </w:pPr>
    </w:p>
    <w:p w:rsidR="00E93FAD" w:rsidRPr="00840915" w:rsidRDefault="00E93FAD" w:rsidP="00E93FAD">
      <w:pPr>
        <w:jc w:val="both"/>
        <w:rPr>
          <w:sz w:val="28"/>
          <w:szCs w:val="28"/>
        </w:rPr>
      </w:pPr>
    </w:p>
    <w:p w:rsidR="00E93FAD" w:rsidRDefault="00E93FAD" w:rsidP="00E93FAD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281FA2">
        <w:rPr>
          <w:sz w:val="26"/>
          <w:szCs w:val="26"/>
        </w:rPr>
        <w:t xml:space="preserve">Executivo </w:t>
      </w:r>
      <w:r w:rsidR="009D0D72">
        <w:rPr>
          <w:sz w:val="26"/>
          <w:szCs w:val="26"/>
        </w:rPr>
        <w:t>verifique a viabilidade</w:t>
      </w:r>
      <w:r w:rsidR="00281FA2">
        <w:rPr>
          <w:sz w:val="26"/>
          <w:szCs w:val="26"/>
        </w:rPr>
        <w:t xml:space="preserve"> de criação da Guarda Civil Municipal.</w:t>
      </w:r>
    </w:p>
    <w:p w:rsidR="00E93FAD" w:rsidRPr="00E93FAD" w:rsidRDefault="00E93FAD" w:rsidP="00E93FAD">
      <w:pPr>
        <w:ind w:firstLine="1416"/>
        <w:jc w:val="center"/>
        <w:rPr>
          <w:b/>
          <w:sz w:val="26"/>
          <w:szCs w:val="26"/>
        </w:rPr>
      </w:pPr>
    </w:p>
    <w:p w:rsidR="00E93FAD" w:rsidRDefault="00E93FAD" w:rsidP="00E93FAD">
      <w:pPr>
        <w:ind w:firstLine="1416"/>
        <w:jc w:val="center"/>
        <w:rPr>
          <w:sz w:val="26"/>
          <w:szCs w:val="26"/>
        </w:rPr>
      </w:pPr>
      <w:r w:rsidRPr="00E93FAD">
        <w:rPr>
          <w:b/>
          <w:sz w:val="26"/>
          <w:szCs w:val="26"/>
        </w:rPr>
        <w:t>JUSTIFICATIVA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E93FAD" w:rsidRDefault="00281FA2" w:rsidP="00E93FAD">
      <w:pPr>
        <w:ind w:firstLine="141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Guarda Civil Municipal </w:t>
      </w:r>
      <w:r w:rsidR="009D0D72">
        <w:rPr>
          <w:sz w:val="26"/>
          <w:szCs w:val="26"/>
        </w:rPr>
        <w:t>possui o condão de zelar por</w:t>
      </w:r>
      <w:r>
        <w:rPr>
          <w:sz w:val="26"/>
          <w:szCs w:val="26"/>
        </w:rPr>
        <w:t xml:space="preserve"> todo </w:t>
      </w:r>
      <w:r w:rsidR="009D0D72">
        <w:rPr>
          <w:sz w:val="26"/>
          <w:szCs w:val="26"/>
        </w:rPr>
        <w:t xml:space="preserve">o </w:t>
      </w:r>
      <w:r>
        <w:rPr>
          <w:sz w:val="26"/>
          <w:szCs w:val="26"/>
        </w:rPr>
        <w:t>patrimônio público.</w:t>
      </w: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Default="00E93FAD" w:rsidP="00E93FA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de 2017.</w:t>
      </w:r>
    </w:p>
    <w:p w:rsidR="00E93FAD" w:rsidRDefault="00E93FAD" w:rsidP="00E93FAD">
      <w:pPr>
        <w:jc w:val="center"/>
        <w:rPr>
          <w:sz w:val="28"/>
          <w:szCs w:val="28"/>
        </w:rPr>
      </w:pP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E93FAD" w:rsidRDefault="00E93FAD" w:rsidP="00E93FAD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  <w:r w:rsidRPr="008D149C">
        <w:rPr>
          <w:b/>
          <w:i/>
          <w:sz w:val="32"/>
          <w:szCs w:val="32"/>
        </w:rPr>
        <w:t>Alessandro Andrade Pereira</w:t>
      </w:r>
      <w:r w:rsidRPr="008B71A6">
        <w:rPr>
          <w:b/>
          <w:i/>
          <w:sz w:val="32"/>
          <w:szCs w:val="32"/>
        </w:rPr>
        <w:br/>
        <w:t>Vereador</w:t>
      </w:r>
    </w:p>
    <w:p w:rsidR="00E93FAD" w:rsidRPr="008B71A6" w:rsidRDefault="00E93FAD" w:rsidP="00E93FAD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FA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1FA2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62B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D72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3FAD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AD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2017-11-27T17:31:00Z</cp:lastPrinted>
  <dcterms:created xsi:type="dcterms:W3CDTF">2017-11-27T17:36:00Z</dcterms:created>
  <dcterms:modified xsi:type="dcterms:W3CDTF">2017-11-27T18:57:00Z</dcterms:modified>
</cp:coreProperties>
</file>