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Pr="00E40ABD" w:rsidRDefault="003D4AC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E40ABD">
        <w:rPr>
          <w:b/>
          <w:sz w:val="28"/>
          <w:szCs w:val="28"/>
        </w:rPr>
        <w:t>REQUERIMENTO</w:t>
      </w:r>
      <w:r w:rsidR="00B506FE">
        <w:rPr>
          <w:b/>
          <w:sz w:val="28"/>
          <w:szCs w:val="28"/>
        </w:rPr>
        <w:t xml:space="preserve"> 297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E40ABD">
        <w:rPr>
          <w:sz w:val="26"/>
          <w:szCs w:val="26"/>
        </w:rPr>
        <w:t>pedir ao prefeito da cidade que monte uma Junta de Brigadista nos meses de seca Junho, Julho, Agosto, Setembro.</w:t>
      </w:r>
    </w:p>
    <w:p w:rsidR="00E40ABD" w:rsidRDefault="00E40ABD" w:rsidP="003D4AC8">
      <w:pPr>
        <w:ind w:firstLine="1416"/>
        <w:jc w:val="both"/>
        <w:rPr>
          <w:sz w:val="26"/>
          <w:szCs w:val="26"/>
        </w:rPr>
      </w:pPr>
    </w:p>
    <w:p w:rsidR="00E40ABD" w:rsidRDefault="001C19A0" w:rsidP="001C19A0">
      <w:pPr>
        <w:ind w:firstLine="1416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 xml:space="preserve">                          </w:t>
      </w:r>
      <w:r w:rsidR="00E40ABD" w:rsidRPr="00E40ABD">
        <w:rPr>
          <w:rFonts w:cs="Arial"/>
          <w:b/>
          <w:noProof/>
          <w:sz w:val="28"/>
          <w:szCs w:val="28"/>
        </w:rPr>
        <w:t>JUS</w:t>
      </w:r>
      <w:bookmarkStart w:id="0" w:name="_GoBack"/>
      <w:bookmarkEnd w:id="0"/>
      <w:r w:rsidR="00E40ABD" w:rsidRPr="00E40ABD">
        <w:rPr>
          <w:rFonts w:cs="Arial"/>
          <w:b/>
          <w:noProof/>
          <w:sz w:val="28"/>
          <w:szCs w:val="28"/>
        </w:rPr>
        <w:t>TICATIVA</w:t>
      </w:r>
      <w:r w:rsidR="00E40ABD">
        <w:rPr>
          <w:rFonts w:cs="Arial"/>
          <w:b/>
          <w:noProof/>
          <w:sz w:val="28"/>
          <w:szCs w:val="28"/>
        </w:rPr>
        <w:br/>
      </w:r>
    </w:p>
    <w:p w:rsidR="00E40ABD" w:rsidRPr="00E40ABD" w:rsidRDefault="00E40ABD" w:rsidP="00E40ABD">
      <w:pPr>
        <w:ind w:firstLine="1416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Durante Três anos consecutivos, a Mata da Gruta teve  focos de incêndio  sendo assim Município corre como consequência de perder o recurso que recebe.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</w:p>
    <w:p w:rsidR="00E40ABD" w:rsidRDefault="00E40ABD" w:rsidP="003D4AC8">
      <w:pPr>
        <w:jc w:val="center"/>
        <w:rPr>
          <w:sz w:val="28"/>
          <w:szCs w:val="28"/>
        </w:rPr>
      </w:pPr>
    </w:p>
    <w:p w:rsidR="00E40ABD" w:rsidRDefault="00E40ABD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</w:t>
      </w:r>
      <w:r w:rsidR="00E40ABD">
        <w:rPr>
          <w:sz w:val="28"/>
          <w:szCs w:val="28"/>
        </w:rPr>
        <w:t>9</w:t>
      </w:r>
      <w:r>
        <w:rPr>
          <w:sz w:val="28"/>
          <w:szCs w:val="28"/>
        </w:rPr>
        <w:t xml:space="preserve"> de Outubro de 2017.</w:t>
      </w:r>
    </w:p>
    <w:p w:rsidR="00E40ABD" w:rsidRDefault="00E40ABD" w:rsidP="003D4AC8">
      <w:pPr>
        <w:jc w:val="center"/>
        <w:rPr>
          <w:sz w:val="28"/>
          <w:szCs w:val="28"/>
        </w:rPr>
      </w:pPr>
    </w:p>
    <w:p w:rsidR="00E40ABD" w:rsidRDefault="00E40ABD" w:rsidP="003D4AC8">
      <w:pPr>
        <w:jc w:val="center"/>
        <w:rPr>
          <w:sz w:val="28"/>
          <w:szCs w:val="28"/>
        </w:rPr>
      </w:pPr>
    </w:p>
    <w:p w:rsidR="00E40ABD" w:rsidRDefault="00E40ABD" w:rsidP="003D4AC8">
      <w:pPr>
        <w:jc w:val="center"/>
        <w:rPr>
          <w:sz w:val="28"/>
          <w:szCs w:val="28"/>
        </w:rPr>
      </w:pPr>
    </w:p>
    <w:p w:rsidR="00E40ABD" w:rsidRPr="00E40ABD" w:rsidRDefault="00E40ABD" w:rsidP="003D4AC8">
      <w:pPr>
        <w:jc w:val="center"/>
        <w:rPr>
          <w:b/>
          <w:i/>
          <w:sz w:val="32"/>
          <w:szCs w:val="32"/>
        </w:rPr>
      </w:pPr>
      <w:r w:rsidRPr="00E40ABD">
        <w:rPr>
          <w:b/>
          <w:i/>
          <w:sz w:val="32"/>
          <w:szCs w:val="32"/>
        </w:rPr>
        <w:t xml:space="preserve">João Carlos Grossi de Oliveira </w:t>
      </w:r>
      <w:r w:rsidRPr="00E40ABD">
        <w:rPr>
          <w:b/>
          <w:i/>
          <w:sz w:val="32"/>
          <w:szCs w:val="32"/>
        </w:rPr>
        <w:br/>
        <w:t xml:space="preserve">Vereador </w:t>
      </w:r>
    </w:p>
    <w:p w:rsidR="003D4AC8" w:rsidRPr="00E40ABD" w:rsidRDefault="003D4AC8" w:rsidP="003D4AC8">
      <w:pPr>
        <w:jc w:val="center"/>
        <w:rPr>
          <w:b/>
          <w:i/>
          <w:sz w:val="32"/>
          <w:szCs w:val="32"/>
        </w:rPr>
      </w:pPr>
    </w:p>
    <w:p w:rsidR="003D4AC8" w:rsidRPr="00E40ABD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8"/>
    <w:rsid w:val="001C19A0"/>
    <w:rsid w:val="003D4AC8"/>
    <w:rsid w:val="00804953"/>
    <w:rsid w:val="00B506FE"/>
    <w:rsid w:val="00BC454A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2017-10-09T19:24:00Z</cp:lastPrinted>
  <dcterms:created xsi:type="dcterms:W3CDTF">2017-10-09T12:12:00Z</dcterms:created>
  <dcterms:modified xsi:type="dcterms:W3CDTF">2017-10-09T19:24:00Z</dcterms:modified>
</cp:coreProperties>
</file>