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F5C" w:rsidRPr="00840915" w:rsidRDefault="00251F5C" w:rsidP="00251F5C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4F0277">
        <w:rPr>
          <w:b/>
          <w:sz w:val="28"/>
          <w:szCs w:val="28"/>
        </w:rPr>
        <w:t>069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E80DC0">
        <w:rPr>
          <w:b/>
          <w:sz w:val="28"/>
          <w:szCs w:val="28"/>
        </w:rPr>
        <w:t>7</w:t>
      </w:r>
    </w:p>
    <w:p w:rsidR="00251F5C" w:rsidRPr="00840915" w:rsidRDefault="00251F5C" w:rsidP="00251F5C">
      <w:pPr>
        <w:rPr>
          <w:sz w:val="28"/>
          <w:szCs w:val="28"/>
        </w:rPr>
      </w:pPr>
    </w:p>
    <w:p w:rsidR="00251F5C" w:rsidRPr="00840915" w:rsidRDefault="00251F5C" w:rsidP="00251F5C">
      <w:pPr>
        <w:rPr>
          <w:sz w:val="28"/>
          <w:szCs w:val="28"/>
        </w:rPr>
      </w:pPr>
    </w:p>
    <w:p w:rsidR="00251F5C" w:rsidRPr="00840915" w:rsidRDefault="00251F5C" w:rsidP="00251F5C">
      <w:pPr>
        <w:jc w:val="both"/>
        <w:rPr>
          <w:sz w:val="28"/>
          <w:szCs w:val="28"/>
        </w:rPr>
      </w:pPr>
    </w:p>
    <w:p w:rsidR="00251F5C" w:rsidRDefault="00251F5C" w:rsidP="00251F5C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 xml:space="preserve">que o Executivo Municipal, após ouvido o Douto Plenário, colocação </w:t>
      </w:r>
      <w:r w:rsidR="001118F2">
        <w:rPr>
          <w:sz w:val="28"/>
          <w:szCs w:val="28"/>
        </w:rPr>
        <w:t>de três mata burro próximo ao Sitio São Quirino, São Gilberto e São Berto na Zona Rural.</w:t>
      </w:r>
    </w:p>
    <w:p w:rsidR="00251F5C" w:rsidRDefault="00251F5C" w:rsidP="00251F5C">
      <w:pPr>
        <w:jc w:val="both"/>
        <w:rPr>
          <w:sz w:val="28"/>
          <w:szCs w:val="28"/>
        </w:rPr>
      </w:pPr>
    </w:p>
    <w:p w:rsidR="00251F5C" w:rsidRPr="00840915" w:rsidRDefault="00251F5C" w:rsidP="00251F5C">
      <w:pPr>
        <w:jc w:val="both"/>
        <w:rPr>
          <w:sz w:val="28"/>
          <w:szCs w:val="28"/>
        </w:rPr>
      </w:pPr>
      <w:bookmarkStart w:id="0" w:name="_GoBack"/>
    </w:p>
    <w:bookmarkEnd w:id="0"/>
    <w:p w:rsidR="002705DF" w:rsidRPr="001118F2" w:rsidRDefault="002705DF" w:rsidP="002705DF">
      <w:pPr>
        <w:jc w:val="center"/>
        <w:rPr>
          <w:b/>
          <w:sz w:val="28"/>
          <w:szCs w:val="28"/>
        </w:rPr>
      </w:pPr>
      <w:r w:rsidRPr="001118F2">
        <w:rPr>
          <w:b/>
          <w:sz w:val="28"/>
          <w:szCs w:val="28"/>
        </w:rPr>
        <w:t>JUSTIFICATIVA</w:t>
      </w:r>
    </w:p>
    <w:p w:rsidR="001118F2" w:rsidRPr="001118F2" w:rsidRDefault="001118F2" w:rsidP="002705DF">
      <w:pPr>
        <w:jc w:val="center"/>
        <w:rPr>
          <w:b/>
          <w:sz w:val="28"/>
          <w:szCs w:val="28"/>
        </w:rPr>
      </w:pPr>
    </w:p>
    <w:p w:rsidR="001118F2" w:rsidRPr="001118F2" w:rsidRDefault="001118F2" w:rsidP="002705DF">
      <w:pPr>
        <w:jc w:val="center"/>
        <w:rPr>
          <w:sz w:val="28"/>
          <w:szCs w:val="28"/>
        </w:rPr>
      </w:pPr>
      <w:r w:rsidRPr="001118F2">
        <w:rPr>
          <w:sz w:val="28"/>
          <w:szCs w:val="28"/>
        </w:rPr>
        <w:t xml:space="preserve">Tais medidas vão ajudar os munícipes </w:t>
      </w:r>
      <w:r>
        <w:rPr>
          <w:sz w:val="28"/>
          <w:szCs w:val="28"/>
        </w:rPr>
        <w:t>da Zona R</w:t>
      </w:r>
      <w:r w:rsidRPr="001118F2">
        <w:rPr>
          <w:sz w:val="28"/>
          <w:szCs w:val="28"/>
        </w:rPr>
        <w:t>ural tendo mais acesso sem a necessidade de ficar abrindo porteira.</w:t>
      </w:r>
    </w:p>
    <w:p w:rsidR="00251F5C" w:rsidRPr="001118F2" w:rsidRDefault="00251F5C" w:rsidP="00251F5C">
      <w:pPr>
        <w:jc w:val="both"/>
        <w:rPr>
          <w:sz w:val="28"/>
          <w:szCs w:val="28"/>
        </w:rPr>
      </w:pPr>
    </w:p>
    <w:p w:rsidR="001118F2" w:rsidRDefault="001118F2" w:rsidP="00251F5C">
      <w:pPr>
        <w:jc w:val="center"/>
        <w:rPr>
          <w:sz w:val="28"/>
          <w:szCs w:val="28"/>
        </w:rPr>
      </w:pPr>
    </w:p>
    <w:p w:rsidR="001118F2" w:rsidRDefault="001118F2" w:rsidP="00251F5C">
      <w:pPr>
        <w:jc w:val="center"/>
        <w:rPr>
          <w:sz w:val="28"/>
          <w:szCs w:val="28"/>
        </w:rPr>
      </w:pPr>
    </w:p>
    <w:p w:rsidR="00251F5C" w:rsidRPr="00840915" w:rsidRDefault="004F0277" w:rsidP="00251F5C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</w:t>
      </w:r>
      <w:r w:rsidR="00251F5C">
        <w:rPr>
          <w:sz w:val="28"/>
          <w:szCs w:val="28"/>
        </w:rPr>
        <w:t xml:space="preserve">, </w:t>
      </w:r>
      <w:r w:rsidR="00E80DC0">
        <w:rPr>
          <w:sz w:val="28"/>
          <w:szCs w:val="28"/>
        </w:rPr>
        <w:t>02 de janeiro de 2017.</w:t>
      </w:r>
    </w:p>
    <w:p w:rsidR="00251F5C" w:rsidRPr="00840915" w:rsidRDefault="00251F5C" w:rsidP="00251F5C">
      <w:pPr>
        <w:jc w:val="both"/>
        <w:rPr>
          <w:sz w:val="28"/>
          <w:szCs w:val="28"/>
        </w:rPr>
      </w:pPr>
    </w:p>
    <w:p w:rsidR="00251F5C" w:rsidRPr="00840915" w:rsidRDefault="00251F5C" w:rsidP="00251F5C">
      <w:pPr>
        <w:rPr>
          <w:sz w:val="28"/>
          <w:szCs w:val="28"/>
        </w:rPr>
      </w:pPr>
    </w:p>
    <w:p w:rsidR="00251F5C" w:rsidRDefault="00251F5C" w:rsidP="00251F5C">
      <w:pPr>
        <w:rPr>
          <w:sz w:val="28"/>
          <w:szCs w:val="28"/>
        </w:rPr>
      </w:pPr>
    </w:p>
    <w:p w:rsidR="00251F5C" w:rsidRPr="00840915" w:rsidRDefault="00251F5C" w:rsidP="00251F5C">
      <w:pPr>
        <w:rPr>
          <w:sz w:val="28"/>
          <w:szCs w:val="28"/>
        </w:rPr>
      </w:pPr>
    </w:p>
    <w:p w:rsidR="00251F5C" w:rsidRDefault="00251F5C" w:rsidP="00251F5C">
      <w:pPr>
        <w:rPr>
          <w:sz w:val="28"/>
          <w:szCs w:val="28"/>
        </w:rPr>
      </w:pPr>
    </w:p>
    <w:p w:rsidR="00E80DC0" w:rsidRPr="00E80DC0" w:rsidRDefault="00E80DC0" w:rsidP="00251F5C">
      <w:pPr>
        <w:jc w:val="center"/>
        <w:rPr>
          <w:b/>
          <w:i/>
          <w:sz w:val="28"/>
          <w:szCs w:val="28"/>
        </w:rPr>
      </w:pPr>
      <w:r w:rsidRPr="00E80DC0">
        <w:rPr>
          <w:b/>
          <w:i/>
          <w:sz w:val="28"/>
          <w:szCs w:val="28"/>
        </w:rPr>
        <w:t>Marcus Vinicius Ferreira Justino</w:t>
      </w:r>
    </w:p>
    <w:p w:rsidR="00251F5C" w:rsidRPr="00E80DC0" w:rsidRDefault="00251F5C" w:rsidP="00251F5C">
      <w:pPr>
        <w:jc w:val="center"/>
        <w:rPr>
          <w:b/>
          <w:i/>
          <w:sz w:val="28"/>
          <w:szCs w:val="28"/>
        </w:rPr>
      </w:pPr>
      <w:r w:rsidRPr="00E80DC0">
        <w:rPr>
          <w:b/>
          <w:i/>
          <w:sz w:val="28"/>
          <w:szCs w:val="28"/>
        </w:rPr>
        <w:t>Vereador</w:t>
      </w:r>
    </w:p>
    <w:p w:rsidR="00757FBE" w:rsidRPr="00E80DC0" w:rsidRDefault="00757FBE">
      <w:pPr>
        <w:rPr>
          <w:b/>
          <w:i/>
        </w:rPr>
      </w:pPr>
    </w:p>
    <w:sectPr w:rsidR="00757FBE" w:rsidRPr="00E80DC0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51F5C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16CC"/>
    <w:rsid w:val="00041F50"/>
    <w:rsid w:val="000426FC"/>
    <w:rsid w:val="000434F0"/>
    <w:rsid w:val="0004576D"/>
    <w:rsid w:val="00050144"/>
    <w:rsid w:val="000508AF"/>
    <w:rsid w:val="000514A7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780"/>
    <w:rsid w:val="0008562E"/>
    <w:rsid w:val="00086FFD"/>
    <w:rsid w:val="000871B7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F77"/>
    <w:rsid w:val="000E1209"/>
    <w:rsid w:val="000E1D3A"/>
    <w:rsid w:val="000E2AAB"/>
    <w:rsid w:val="000E3130"/>
    <w:rsid w:val="000E3334"/>
    <w:rsid w:val="000E3B39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18F2"/>
    <w:rsid w:val="00111AFE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9AC"/>
    <w:rsid w:val="00133246"/>
    <w:rsid w:val="00133CEA"/>
    <w:rsid w:val="001349C0"/>
    <w:rsid w:val="0013517A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914"/>
    <w:rsid w:val="001575B7"/>
    <w:rsid w:val="00157980"/>
    <w:rsid w:val="001608BD"/>
    <w:rsid w:val="00162E2B"/>
    <w:rsid w:val="001638D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C29"/>
    <w:rsid w:val="00182731"/>
    <w:rsid w:val="00182F0D"/>
    <w:rsid w:val="00184046"/>
    <w:rsid w:val="00184A48"/>
    <w:rsid w:val="001868B3"/>
    <w:rsid w:val="001921C1"/>
    <w:rsid w:val="00193916"/>
    <w:rsid w:val="00194CE0"/>
    <w:rsid w:val="00196971"/>
    <w:rsid w:val="00197F88"/>
    <w:rsid w:val="001A2A2D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06E1"/>
    <w:rsid w:val="00201CD8"/>
    <w:rsid w:val="002034D0"/>
    <w:rsid w:val="00203E82"/>
    <w:rsid w:val="002047D9"/>
    <w:rsid w:val="00207122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2128"/>
    <w:rsid w:val="00233BA5"/>
    <w:rsid w:val="00241564"/>
    <w:rsid w:val="002437E8"/>
    <w:rsid w:val="00245BEB"/>
    <w:rsid w:val="00246177"/>
    <w:rsid w:val="00247DE3"/>
    <w:rsid w:val="00247DEA"/>
    <w:rsid w:val="00251F5C"/>
    <w:rsid w:val="0025275C"/>
    <w:rsid w:val="0026060A"/>
    <w:rsid w:val="00260C81"/>
    <w:rsid w:val="0026150C"/>
    <w:rsid w:val="00261C79"/>
    <w:rsid w:val="002628AF"/>
    <w:rsid w:val="00264CD5"/>
    <w:rsid w:val="002652A8"/>
    <w:rsid w:val="002653A6"/>
    <w:rsid w:val="002705DF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7BD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E29"/>
    <w:rsid w:val="003E02E8"/>
    <w:rsid w:val="003E1304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12AB"/>
    <w:rsid w:val="004024B7"/>
    <w:rsid w:val="0040426B"/>
    <w:rsid w:val="00406813"/>
    <w:rsid w:val="00414B50"/>
    <w:rsid w:val="00415FFE"/>
    <w:rsid w:val="004166BC"/>
    <w:rsid w:val="0042047C"/>
    <w:rsid w:val="00420CAC"/>
    <w:rsid w:val="00420F02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1658"/>
    <w:rsid w:val="004325DB"/>
    <w:rsid w:val="00432FF0"/>
    <w:rsid w:val="00433394"/>
    <w:rsid w:val="00434952"/>
    <w:rsid w:val="00436AD5"/>
    <w:rsid w:val="00436DCD"/>
    <w:rsid w:val="00436DF2"/>
    <w:rsid w:val="004405B2"/>
    <w:rsid w:val="00440D26"/>
    <w:rsid w:val="004419FD"/>
    <w:rsid w:val="00442D86"/>
    <w:rsid w:val="00443851"/>
    <w:rsid w:val="004453E0"/>
    <w:rsid w:val="004467B8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19E5"/>
    <w:rsid w:val="0049286C"/>
    <w:rsid w:val="004960A7"/>
    <w:rsid w:val="004963CB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4AF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079"/>
    <w:rsid w:val="004E39BB"/>
    <w:rsid w:val="004E4185"/>
    <w:rsid w:val="004E4BC3"/>
    <w:rsid w:val="004E66CD"/>
    <w:rsid w:val="004E72DB"/>
    <w:rsid w:val="004E753D"/>
    <w:rsid w:val="004E768B"/>
    <w:rsid w:val="004F0277"/>
    <w:rsid w:val="004F2F71"/>
    <w:rsid w:val="004F46A3"/>
    <w:rsid w:val="004F4A1B"/>
    <w:rsid w:val="004F7AE6"/>
    <w:rsid w:val="005023F0"/>
    <w:rsid w:val="00502C69"/>
    <w:rsid w:val="00502C8E"/>
    <w:rsid w:val="005033E2"/>
    <w:rsid w:val="00503F1D"/>
    <w:rsid w:val="0050437F"/>
    <w:rsid w:val="005058CA"/>
    <w:rsid w:val="0050709D"/>
    <w:rsid w:val="005146D7"/>
    <w:rsid w:val="00514F96"/>
    <w:rsid w:val="0051546F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AF8"/>
    <w:rsid w:val="00533705"/>
    <w:rsid w:val="0053577F"/>
    <w:rsid w:val="005372B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87B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185D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65283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013"/>
    <w:rsid w:val="00721129"/>
    <w:rsid w:val="00721C71"/>
    <w:rsid w:val="007224CC"/>
    <w:rsid w:val="00722D28"/>
    <w:rsid w:val="007241C1"/>
    <w:rsid w:val="00730351"/>
    <w:rsid w:val="00730FB2"/>
    <w:rsid w:val="00731C8C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17BA6"/>
    <w:rsid w:val="008209EB"/>
    <w:rsid w:val="00822DAF"/>
    <w:rsid w:val="00823335"/>
    <w:rsid w:val="00824840"/>
    <w:rsid w:val="00825ECA"/>
    <w:rsid w:val="00826A8C"/>
    <w:rsid w:val="008270CC"/>
    <w:rsid w:val="0082724D"/>
    <w:rsid w:val="00827344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6EA"/>
    <w:rsid w:val="0089327E"/>
    <w:rsid w:val="008945C2"/>
    <w:rsid w:val="00895902"/>
    <w:rsid w:val="00896AE0"/>
    <w:rsid w:val="008973B7"/>
    <w:rsid w:val="00897617"/>
    <w:rsid w:val="00897887"/>
    <w:rsid w:val="008A0DE0"/>
    <w:rsid w:val="008A57CA"/>
    <w:rsid w:val="008A6B98"/>
    <w:rsid w:val="008A7848"/>
    <w:rsid w:val="008B152B"/>
    <w:rsid w:val="008B214C"/>
    <w:rsid w:val="008B5CE9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377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9A5"/>
    <w:rsid w:val="00954F8C"/>
    <w:rsid w:val="0095669D"/>
    <w:rsid w:val="00956C99"/>
    <w:rsid w:val="00957F97"/>
    <w:rsid w:val="00960AA0"/>
    <w:rsid w:val="00961EA3"/>
    <w:rsid w:val="00961FA8"/>
    <w:rsid w:val="009626B5"/>
    <w:rsid w:val="00963EB3"/>
    <w:rsid w:val="009647C5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0C8C"/>
    <w:rsid w:val="0099180C"/>
    <w:rsid w:val="00991A5B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4B63"/>
    <w:rsid w:val="009D4CFC"/>
    <w:rsid w:val="009D5775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4E71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27AE2"/>
    <w:rsid w:val="00A31CA3"/>
    <w:rsid w:val="00A320A5"/>
    <w:rsid w:val="00A354EE"/>
    <w:rsid w:val="00A35EC7"/>
    <w:rsid w:val="00A36751"/>
    <w:rsid w:val="00A4030F"/>
    <w:rsid w:val="00A40A16"/>
    <w:rsid w:val="00A40F05"/>
    <w:rsid w:val="00A41275"/>
    <w:rsid w:val="00A44249"/>
    <w:rsid w:val="00A45CB7"/>
    <w:rsid w:val="00A472F1"/>
    <w:rsid w:val="00A47A7E"/>
    <w:rsid w:val="00A510CF"/>
    <w:rsid w:val="00A543C4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D08E9"/>
    <w:rsid w:val="00AD2EB7"/>
    <w:rsid w:val="00AD3460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1D09"/>
    <w:rsid w:val="00AF3976"/>
    <w:rsid w:val="00AF7526"/>
    <w:rsid w:val="00AF7600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3F13"/>
    <w:rsid w:val="00B34C44"/>
    <w:rsid w:val="00B3588B"/>
    <w:rsid w:val="00B35F3D"/>
    <w:rsid w:val="00B4055C"/>
    <w:rsid w:val="00B40904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515A"/>
    <w:rsid w:val="00B76A32"/>
    <w:rsid w:val="00B817B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65C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58C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74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2651"/>
    <w:rsid w:val="00D028C6"/>
    <w:rsid w:val="00D03873"/>
    <w:rsid w:val="00D047D6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7A65"/>
    <w:rsid w:val="00D818A8"/>
    <w:rsid w:val="00D82499"/>
    <w:rsid w:val="00D8362E"/>
    <w:rsid w:val="00D848A9"/>
    <w:rsid w:val="00D85643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33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669F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452A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45BE7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0DC0"/>
    <w:rsid w:val="00E81348"/>
    <w:rsid w:val="00E81711"/>
    <w:rsid w:val="00E83345"/>
    <w:rsid w:val="00E83ACC"/>
    <w:rsid w:val="00E8500D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204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5E58"/>
    <w:rsid w:val="00FA62B4"/>
    <w:rsid w:val="00FB217D"/>
    <w:rsid w:val="00FB23B1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4767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1F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F5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1F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F5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2017-03-06T13:31:00Z</cp:lastPrinted>
  <dcterms:created xsi:type="dcterms:W3CDTF">2017-01-11T18:53:00Z</dcterms:created>
  <dcterms:modified xsi:type="dcterms:W3CDTF">2017-03-06T13:32:00Z</dcterms:modified>
</cp:coreProperties>
</file>