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4E633" w14:textId="77777777" w:rsidR="002E7F8B" w:rsidRPr="003D0248" w:rsidRDefault="002E7F8B" w:rsidP="002E7F8B">
      <w:pPr>
        <w:pStyle w:val="NormalWeb"/>
        <w:ind w:firstLine="708"/>
        <w:jc w:val="both"/>
        <w:rPr>
          <w:rFonts w:ascii="Arial" w:hAnsi="Arial" w:cs="Arial"/>
        </w:rPr>
      </w:pPr>
    </w:p>
    <w:p w14:paraId="4B9022EB" w14:textId="77777777" w:rsidR="002E7F8B" w:rsidRPr="003D0248" w:rsidRDefault="002E7F8B" w:rsidP="002E7F8B">
      <w:pPr>
        <w:pStyle w:val="NormalWeb"/>
        <w:ind w:firstLine="708"/>
        <w:jc w:val="both"/>
        <w:rPr>
          <w:rFonts w:ascii="Arial" w:hAnsi="Arial" w:cs="Arial"/>
        </w:rPr>
      </w:pPr>
    </w:p>
    <w:p w14:paraId="73987CE4" w14:textId="77777777" w:rsidR="002E7F8B" w:rsidRPr="000B189C" w:rsidRDefault="002E7F8B" w:rsidP="002E7F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Mensagem</w:t>
      </w:r>
    </w:p>
    <w:p w14:paraId="3BFC29C5" w14:textId="77777777" w:rsidR="002E7F8B" w:rsidRPr="000B189C" w:rsidRDefault="002E7F8B" w:rsidP="002E7F8B">
      <w:pPr>
        <w:rPr>
          <w:rFonts w:ascii="Arial" w:hAnsi="Arial" w:cs="Arial"/>
          <w:b/>
        </w:rPr>
      </w:pPr>
    </w:p>
    <w:p w14:paraId="53DB369E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1BCB3340" w14:textId="77777777" w:rsidR="002E7F8B" w:rsidRPr="003D0248" w:rsidRDefault="002E7F8B" w:rsidP="002E7F8B">
      <w:pPr>
        <w:jc w:val="both"/>
        <w:rPr>
          <w:rFonts w:ascii="Arial" w:hAnsi="Arial" w:cs="Arial"/>
          <w:b/>
          <w:bCs/>
        </w:rPr>
      </w:pPr>
      <w:r w:rsidRPr="003D0248">
        <w:rPr>
          <w:rFonts w:ascii="Arial" w:hAnsi="Arial" w:cs="Arial"/>
          <w:b/>
          <w:bCs/>
        </w:rPr>
        <w:t>Senhor Presidente.</w:t>
      </w:r>
    </w:p>
    <w:p w14:paraId="5D79EEA6" w14:textId="77777777" w:rsidR="002E7F8B" w:rsidRPr="003D0248" w:rsidRDefault="002E7F8B" w:rsidP="002E7F8B">
      <w:pPr>
        <w:jc w:val="both"/>
        <w:rPr>
          <w:rFonts w:ascii="Arial" w:hAnsi="Arial" w:cs="Arial"/>
          <w:b/>
          <w:bCs/>
        </w:rPr>
      </w:pPr>
      <w:r w:rsidRPr="003D0248">
        <w:rPr>
          <w:rFonts w:ascii="Arial" w:hAnsi="Arial" w:cs="Arial"/>
          <w:b/>
          <w:bCs/>
        </w:rPr>
        <w:t>Senhores Vereadores.</w:t>
      </w:r>
    </w:p>
    <w:p w14:paraId="29C52C53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0C4233B6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62C69280" w14:textId="77777777" w:rsidR="002E7F8B" w:rsidRPr="003D0248" w:rsidRDefault="002E7F8B" w:rsidP="002E7F8B">
      <w:pPr>
        <w:ind w:firstLine="708"/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>Tenho a honra de encaminhar à apreciação dessa Egrégia Câmara Municipal o Projeto de Lei que “Dispõe sobre as diretrizes para a elaboração e a execução da Lei Orçamentária do exercício financeiro de 2025 e dá outras providências”, elaborado em conformidade com os mandamentos constitucionais e legais, nos termos das regras contidas na Constituição Federal, Constituição Estadual, Lei Orgânica Municipal e Lei Complementar nº 101, de 4 de maio de 2000.</w:t>
      </w:r>
    </w:p>
    <w:p w14:paraId="76EF19FB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4DC49816" w14:textId="77777777" w:rsidR="002E7F8B" w:rsidRPr="003D0248" w:rsidRDefault="002E7F8B" w:rsidP="002E7F8B">
      <w:pPr>
        <w:ind w:firstLine="708"/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 xml:space="preserve">O Projeto de Lei de Diretrizes Orçamentárias para o exercício financeiro de 2025 (PLDO 2025) é uma peça de planejamento indispensável na condução da política fiscal do governo, disciplinando a elaboração da lei orçamentária para 2025, com o objetivo de nortear a execução das previsões de despesas governamentais, trazendo as seguintes disposições: </w:t>
      </w:r>
    </w:p>
    <w:p w14:paraId="0A0B5F09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714983FB" w14:textId="77777777" w:rsidR="002E7F8B" w:rsidRPr="003D0248" w:rsidRDefault="002E7F8B" w:rsidP="002E7F8B">
      <w:pPr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>•</w:t>
      </w:r>
      <w:r w:rsidRPr="003D0248">
        <w:rPr>
          <w:rFonts w:ascii="Arial" w:hAnsi="Arial" w:cs="Arial"/>
        </w:rPr>
        <w:tab/>
        <w:t>Estrutura do orçamento municipal.</w:t>
      </w:r>
    </w:p>
    <w:p w14:paraId="2C59185D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71087C14" w14:textId="77777777" w:rsidR="002E7F8B" w:rsidRPr="003D0248" w:rsidRDefault="002E7F8B" w:rsidP="002E7F8B">
      <w:pPr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>•</w:t>
      </w:r>
      <w:r w:rsidRPr="003D0248">
        <w:rPr>
          <w:rFonts w:ascii="Arial" w:hAnsi="Arial" w:cs="Arial"/>
        </w:rPr>
        <w:tab/>
        <w:t>Elaboração, alteração e execução orçamentária.</w:t>
      </w:r>
    </w:p>
    <w:p w14:paraId="6D8CF25D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533AD797" w14:textId="77777777" w:rsidR="002E7F8B" w:rsidRPr="003D0248" w:rsidRDefault="002E7F8B" w:rsidP="002E7F8B">
      <w:pPr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>•</w:t>
      </w:r>
      <w:r w:rsidRPr="003D0248">
        <w:rPr>
          <w:rFonts w:ascii="Arial" w:hAnsi="Arial" w:cs="Arial"/>
        </w:rPr>
        <w:tab/>
        <w:t>Despesas de pessoal e encargos sociais.</w:t>
      </w:r>
    </w:p>
    <w:p w14:paraId="136D94CC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6DF220E3" w14:textId="77777777" w:rsidR="002E7F8B" w:rsidRPr="003D0248" w:rsidRDefault="002E7F8B" w:rsidP="002E7F8B">
      <w:pPr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>•</w:t>
      </w:r>
      <w:r w:rsidRPr="003D0248">
        <w:rPr>
          <w:rFonts w:ascii="Arial" w:hAnsi="Arial" w:cs="Arial"/>
        </w:rPr>
        <w:tab/>
        <w:t>Condições para concessão de recursos públicos.</w:t>
      </w:r>
    </w:p>
    <w:p w14:paraId="7CE488F1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666675B7" w14:textId="77777777" w:rsidR="002E7F8B" w:rsidRPr="003D0248" w:rsidRDefault="002E7F8B" w:rsidP="002E7F8B">
      <w:pPr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>•</w:t>
      </w:r>
      <w:r w:rsidRPr="003D0248">
        <w:rPr>
          <w:rFonts w:ascii="Arial" w:hAnsi="Arial" w:cs="Arial"/>
        </w:rPr>
        <w:tab/>
        <w:t>Alterações na legislação tributária.</w:t>
      </w:r>
    </w:p>
    <w:p w14:paraId="03BEEA8A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4E3869AD" w14:textId="77777777" w:rsidR="002E7F8B" w:rsidRPr="003D0248" w:rsidRDefault="002E7F8B" w:rsidP="002E7F8B">
      <w:pPr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>•</w:t>
      </w:r>
      <w:r w:rsidRPr="003D0248">
        <w:rPr>
          <w:rFonts w:ascii="Arial" w:hAnsi="Arial" w:cs="Arial"/>
        </w:rPr>
        <w:tab/>
        <w:t xml:space="preserve">Disposições sobre dívida pública municipal; e </w:t>
      </w:r>
    </w:p>
    <w:p w14:paraId="653AFEDE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23506F81" w14:textId="77777777" w:rsidR="002E7F8B" w:rsidRPr="003D0248" w:rsidRDefault="002E7F8B" w:rsidP="002E7F8B">
      <w:pPr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>•</w:t>
      </w:r>
      <w:r w:rsidRPr="003D0248">
        <w:rPr>
          <w:rFonts w:ascii="Arial" w:hAnsi="Arial" w:cs="Arial"/>
        </w:rPr>
        <w:tab/>
        <w:t>Disposições finais.</w:t>
      </w:r>
    </w:p>
    <w:p w14:paraId="5FD26E12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26D589F3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6919E7D9" w14:textId="77777777" w:rsidR="002E7F8B" w:rsidRDefault="002E7F8B" w:rsidP="002E7F8B">
      <w:pPr>
        <w:ind w:firstLine="708"/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 xml:space="preserve">As Metas Fiscais e os Riscos Fiscais, respectivamente, integram o PLDO, tendo em vista às determinações estabelecidas nos §§1º a 3º do art. 4º c/c o inc. III do art. 63 da Lei de Responsabilidade Fiscal, com a Memória e Metodologia de Cálculo das Metas Anuais de Receitas e Despesas, constando quadro demonstrativo do cálculo da meta do resultado primário e nominal que evidencie os principais agregados de receitas e despesas, os resultados, comparando-os com os valores programados para o exercício </w:t>
      </w:r>
      <w:r w:rsidRPr="003D0248">
        <w:rPr>
          <w:rFonts w:ascii="Arial" w:hAnsi="Arial" w:cs="Arial"/>
        </w:rPr>
        <w:lastRenderedPageBreak/>
        <w:t>em curso e os realizados nos 2 (dois) exercícios anteriores, e as estimativas para o exercício de 2025 e para os subsequentes.</w:t>
      </w:r>
    </w:p>
    <w:p w14:paraId="21E04EFE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354333FA" w14:textId="77777777" w:rsidR="002E7F8B" w:rsidRPr="003D0248" w:rsidRDefault="002E7F8B" w:rsidP="002E7F8B">
      <w:pPr>
        <w:ind w:firstLine="708"/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>Destaca-se que o Município segue o Manual de Demonstrativos Fiscais (14º Edição) da Secretaria do Tesouro Nacional que apresenta nova metodologia para apresentação do Anexo de Metas Fiscais, a partir do presente exercício financeiro, visando a simplificação dos processos orçamentários, assegurando as boas práticas de gestão fiscal e de transparência das contas públicas.</w:t>
      </w:r>
    </w:p>
    <w:p w14:paraId="6E2DBF28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6C0B4A5B" w14:textId="77777777" w:rsidR="002E7F8B" w:rsidRPr="003D0248" w:rsidRDefault="002E7F8B" w:rsidP="002E7F8B">
      <w:pPr>
        <w:ind w:firstLine="708"/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 xml:space="preserve">As diretrizes das despesas obrigatórias e as de funcionamento dos órgãos e entidades, conforme consta de dispositivo do PLDO/2025 bem como as prioridades e metas da Administração Pública municipal, estão em consonância ao estabelecido no Plano Plurianual para 2022-2025. </w:t>
      </w:r>
    </w:p>
    <w:p w14:paraId="08306366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4361E78B" w14:textId="77777777" w:rsidR="002E7F8B" w:rsidRPr="003D0248" w:rsidRDefault="002E7F8B" w:rsidP="002E7F8B">
      <w:pPr>
        <w:ind w:firstLine="708"/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 xml:space="preserve">Quanto a possível transposição, remanejamento e transferência das dotações orçamentárias somente poderão ocorrer, quando for necessária a </w:t>
      </w:r>
      <w:proofErr w:type="spellStart"/>
      <w:r w:rsidRPr="003D0248">
        <w:rPr>
          <w:rFonts w:ascii="Arial" w:hAnsi="Arial" w:cs="Arial"/>
        </w:rPr>
        <w:t>repriorização</w:t>
      </w:r>
      <w:proofErr w:type="spellEnd"/>
      <w:r w:rsidRPr="003D0248">
        <w:rPr>
          <w:rFonts w:ascii="Arial" w:hAnsi="Arial" w:cs="Arial"/>
        </w:rPr>
        <w:t xml:space="preserve"> de programas, ações ou gastos governamentais fixados na Lei Orçamentária Anual, em decorrência da extinção, transformação, transferência, incorporação ou desmembramento de órgãos e entidades, bem como de alterações de suas competências ou atribuições, mantida a estrutura programática, expressa por categoria de programação.</w:t>
      </w:r>
    </w:p>
    <w:p w14:paraId="1DFC8EC6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7CFDFC25" w14:textId="77777777" w:rsidR="002E7F8B" w:rsidRPr="003D0248" w:rsidRDefault="002E7F8B" w:rsidP="002E7F8B">
      <w:pPr>
        <w:ind w:firstLine="708"/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 xml:space="preserve">Assim, as categorias de programação de que trata o PLDO/2025 serão identificadas na Lei Orçamentária, bem como nos créditos adicionais, por programas e respectivos projetos, atividades ou operações especiais e não poderão resultar em alteração dos valores das programações orçamentárias aprovadas, salvo o competente ajuste na classificação funcional. </w:t>
      </w:r>
    </w:p>
    <w:p w14:paraId="36BF1CD1" w14:textId="77777777" w:rsidR="002E7F8B" w:rsidRPr="003D0248" w:rsidRDefault="002E7F8B" w:rsidP="002E7F8B">
      <w:pPr>
        <w:jc w:val="both"/>
        <w:rPr>
          <w:rFonts w:ascii="Arial" w:hAnsi="Arial" w:cs="Arial"/>
        </w:rPr>
      </w:pPr>
    </w:p>
    <w:p w14:paraId="5CC13DB0" w14:textId="77777777" w:rsidR="002E7F8B" w:rsidRDefault="002E7F8B" w:rsidP="002E7F8B">
      <w:pPr>
        <w:ind w:firstLine="708"/>
        <w:jc w:val="both"/>
        <w:rPr>
          <w:rFonts w:ascii="Arial" w:hAnsi="Arial" w:cs="Arial"/>
        </w:rPr>
      </w:pPr>
      <w:r w:rsidRPr="003D0248">
        <w:rPr>
          <w:rFonts w:ascii="Arial" w:hAnsi="Arial" w:cs="Arial"/>
        </w:rPr>
        <w:t xml:space="preserve">Diante da importância do PLDO/2025 para o sistema orçamentário do Município, sendo regramento necessário à elaboração e a execução da Lei Orçamentária de 2025, </w:t>
      </w:r>
      <w:r>
        <w:rPr>
          <w:rFonts w:ascii="Arial" w:hAnsi="Arial" w:cs="Arial"/>
        </w:rPr>
        <w:t>c</w:t>
      </w:r>
      <w:r w:rsidRPr="00E17D55">
        <w:rPr>
          <w:rFonts w:ascii="Arial" w:hAnsi="Arial" w:cs="Arial"/>
        </w:rPr>
        <w:t>ontando com a costumeira eficiência de Vossa Excelência e ilustres Pares no trato dos assuntos de interesse público, aguardamos a aprovação do projeto na forma proposta, renovando protestos de elevado apreço.</w:t>
      </w:r>
    </w:p>
    <w:p w14:paraId="7C6878E1" w14:textId="77777777" w:rsidR="002E7F8B" w:rsidRDefault="002E7F8B" w:rsidP="002E7F8B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12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24</w:t>
      </w:r>
      <w:r w:rsidRPr="002454D4">
        <w:rPr>
          <w:rFonts w:ascii="Arial" w:hAnsi="Arial" w:cs="Arial"/>
        </w:rPr>
        <w:t>.</w:t>
      </w:r>
    </w:p>
    <w:p w14:paraId="4EF237D0" w14:textId="77777777" w:rsidR="002E7F8B" w:rsidRPr="002454D4" w:rsidRDefault="002E7F8B" w:rsidP="002E7F8B">
      <w:pPr>
        <w:pStyle w:val="NormalWeb"/>
        <w:ind w:firstLine="708"/>
        <w:jc w:val="both"/>
        <w:rPr>
          <w:rFonts w:ascii="Arial" w:hAnsi="Arial" w:cs="Arial"/>
        </w:rPr>
      </w:pPr>
    </w:p>
    <w:p w14:paraId="3D540BF1" w14:textId="77777777" w:rsidR="002E7F8B" w:rsidRPr="00AA74D7" w:rsidRDefault="002E7F8B" w:rsidP="002E7F8B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Sebastião Vasconcelos Leite</w:t>
      </w:r>
    </w:p>
    <w:p w14:paraId="5C5AED2C" w14:textId="77777777" w:rsidR="002E7F8B" w:rsidRPr="00AA74D7" w:rsidRDefault="002E7F8B" w:rsidP="002E7F8B">
      <w:pPr>
        <w:ind w:left="708"/>
        <w:jc w:val="center"/>
        <w:rPr>
          <w:rFonts w:ascii="Arial" w:hAnsi="Arial" w:cs="Arial"/>
        </w:rPr>
      </w:pPr>
      <w:r w:rsidRPr="00AA74D7">
        <w:rPr>
          <w:rFonts w:ascii="Arial" w:hAnsi="Arial" w:cs="Arial"/>
          <w:b/>
        </w:rPr>
        <w:t>Prefeito Municipal</w:t>
      </w:r>
    </w:p>
    <w:p w14:paraId="27499BE9" w14:textId="77777777" w:rsidR="002E7F8B" w:rsidRDefault="002E7F8B" w:rsidP="002E7F8B">
      <w:pPr>
        <w:jc w:val="both"/>
        <w:rPr>
          <w:rFonts w:ascii="Book Antiqua" w:eastAsia="Calibri" w:hAnsi="Book Antiqua" w:cs="Arial"/>
          <w:lang w:eastAsia="en-US"/>
        </w:rPr>
      </w:pPr>
    </w:p>
    <w:p w14:paraId="4DEEF4D6" w14:textId="77777777" w:rsidR="002E7F8B" w:rsidRPr="00220A27" w:rsidRDefault="002E7F8B" w:rsidP="002E7F8B"/>
    <w:p w14:paraId="116D0775" w14:textId="77777777" w:rsidR="007C29F2" w:rsidRDefault="007C29F2"/>
    <w:sectPr w:rsidR="007C29F2" w:rsidSect="002E7F8B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20504" w14:textId="77777777" w:rsidR="00000000" w:rsidRDefault="00000000">
    <w:pPr>
      <w:pStyle w:val="Cabealho"/>
    </w:pPr>
    <w:r>
      <w:rPr>
        <w:noProof/>
        <w:lang w:eastAsia="pt-BR"/>
      </w:rPr>
      <w:pict w14:anchorId="6333A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B02E" w14:textId="77777777" w:rsidR="00000000" w:rsidRPr="00FC6FCF" w:rsidRDefault="00000000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4EF23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A5CE74" wp14:editId="71EDE625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3384C508" w14:textId="77777777" w:rsidR="00000000" w:rsidRPr="00FC6FCF" w:rsidRDefault="00000000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0787821A" w14:textId="77777777" w:rsidR="00000000" w:rsidRPr="00FC6FCF" w:rsidRDefault="00000000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7496C9C7" w14:textId="77777777" w:rsidR="00000000" w:rsidRDefault="00000000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57C7C92F" w14:textId="77777777" w:rsidR="00000000" w:rsidRPr="00FC6FCF" w:rsidRDefault="00000000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267DED83" w14:textId="77777777" w:rsidR="00000000" w:rsidRDefault="00000000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CD25A" w14:textId="77777777" w:rsidR="00000000" w:rsidRDefault="00000000">
    <w:pPr>
      <w:pStyle w:val="Cabealho"/>
    </w:pPr>
    <w:r>
      <w:rPr>
        <w:noProof/>
        <w:lang w:eastAsia="pt-BR"/>
      </w:rPr>
      <w:pict w14:anchorId="3D595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8B"/>
    <w:rsid w:val="002E7F8B"/>
    <w:rsid w:val="007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FC45E"/>
  <w15:chartTrackingRefBased/>
  <w15:docId w15:val="{450EC700-094B-4D96-804D-49C9ED1C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F8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F8B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F8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nhideWhenUsed/>
    <w:rsid w:val="002E7F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2024-07-01T12:49:00Z</dcterms:created>
  <dcterms:modified xsi:type="dcterms:W3CDTF">2024-07-01T12:49:00Z</dcterms:modified>
</cp:coreProperties>
</file>