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FF" w:rsidRPr="00D20610" w:rsidRDefault="00003EFF" w:rsidP="00003EFF">
      <w:pPr>
        <w:pStyle w:val="Corpodetexto"/>
        <w:tabs>
          <w:tab w:val="left" w:pos="3907"/>
        </w:tabs>
        <w:spacing w:line="360" w:lineRule="auto"/>
        <w:ind w:left="567" w:right="1067"/>
        <w:jc w:val="center"/>
        <w:rPr>
          <w:rFonts w:ascii="Arial" w:hAnsi="Arial" w:cs="Arial"/>
          <w:b/>
          <w:sz w:val="22"/>
          <w:szCs w:val="22"/>
        </w:rPr>
      </w:pPr>
      <w:r w:rsidRPr="00D20610">
        <w:rPr>
          <w:rFonts w:ascii="Arial" w:hAnsi="Arial" w:cs="Arial"/>
          <w:b/>
          <w:sz w:val="22"/>
          <w:szCs w:val="22"/>
        </w:rPr>
        <w:t>Exposição de Motivos</w:t>
      </w:r>
    </w:p>
    <w:p w:rsidR="00003EFF" w:rsidRPr="00663230" w:rsidRDefault="00003EFF" w:rsidP="00003EFF">
      <w:pPr>
        <w:spacing w:line="360" w:lineRule="auto"/>
        <w:ind w:left="567" w:right="1067"/>
        <w:jc w:val="both"/>
        <w:rPr>
          <w:rFonts w:ascii="Arial" w:hAnsi="Arial" w:cs="Arial"/>
          <w:b/>
        </w:rPr>
      </w:pPr>
    </w:p>
    <w:p w:rsidR="00003EFF" w:rsidRPr="00663230" w:rsidRDefault="00003EFF" w:rsidP="00003EFF">
      <w:pPr>
        <w:ind w:left="567" w:right="1066"/>
        <w:jc w:val="both"/>
        <w:rPr>
          <w:rFonts w:ascii="Arial" w:hAnsi="Arial" w:cs="Arial"/>
          <w:b/>
        </w:rPr>
      </w:pPr>
      <w:r w:rsidRPr="00663230">
        <w:rPr>
          <w:rFonts w:ascii="Arial" w:hAnsi="Arial" w:cs="Arial"/>
          <w:b/>
        </w:rPr>
        <w:t xml:space="preserve">Excelentíssimo Senhor Presidente </w:t>
      </w:r>
    </w:p>
    <w:p w:rsidR="00003EFF" w:rsidRPr="00663230" w:rsidRDefault="00003EFF" w:rsidP="00003EFF">
      <w:pPr>
        <w:ind w:left="567" w:right="1066"/>
        <w:jc w:val="both"/>
        <w:rPr>
          <w:rFonts w:ascii="Arial" w:hAnsi="Arial" w:cs="Arial"/>
          <w:b/>
        </w:rPr>
      </w:pPr>
      <w:r w:rsidRPr="00663230">
        <w:rPr>
          <w:rFonts w:ascii="Arial" w:hAnsi="Arial" w:cs="Arial"/>
          <w:b/>
        </w:rPr>
        <w:t xml:space="preserve">Nobres Vereadores </w:t>
      </w:r>
    </w:p>
    <w:p w:rsidR="00003EFF" w:rsidRPr="00663230" w:rsidRDefault="00003EFF" w:rsidP="00003EFF">
      <w:pPr>
        <w:spacing w:line="360" w:lineRule="auto"/>
        <w:ind w:left="567" w:right="1067"/>
        <w:jc w:val="both"/>
        <w:rPr>
          <w:rFonts w:ascii="Arial" w:hAnsi="Arial" w:cs="Arial"/>
          <w:b/>
        </w:rPr>
      </w:pPr>
    </w:p>
    <w:p w:rsidR="00003EFF" w:rsidRPr="00D76C90" w:rsidRDefault="00003EFF" w:rsidP="00003EFF">
      <w:pPr>
        <w:spacing w:line="360" w:lineRule="auto"/>
        <w:ind w:left="567" w:right="1067" w:firstLine="708"/>
        <w:jc w:val="both"/>
        <w:rPr>
          <w:rFonts w:ascii="Arial" w:eastAsia="Times New Roman" w:hAnsi="Arial" w:cs="Arial"/>
          <w:b/>
          <w:i/>
          <w:lang w:eastAsia="pt-BR"/>
        </w:rPr>
      </w:pPr>
      <w:r w:rsidRPr="00F67F32">
        <w:rPr>
          <w:rFonts w:ascii="Arial" w:hAnsi="Arial" w:cs="Arial"/>
        </w:rPr>
        <w:t>Servimos do presente para encaminhar a Vossa Excelência e aos demais Edis, para a apreciação desta Egrégia Casa de Leis</w:t>
      </w:r>
      <w:r>
        <w:rPr>
          <w:rFonts w:ascii="Arial" w:hAnsi="Arial" w:cs="Arial"/>
        </w:rPr>
        <w:t xml:space="preserve"> e posterior votação</w:t>
      </w:r>
      <w:r w:rsidRPr="00F67F32">
        <w:rPr>
          <w:rFonts w:ascii="Arial" w:hAnsi="Arial" w:cs="Arial"/>
        </w:rPr>
        <w:t xml:space="preserve"> o Projeto de Lei nº</w:t>
      </w:r>
      <w:r>
        <w:rPr>
          <w:rFonts w:ascii="Arial" w:hAnsi="Arial" w:cs="Arial"/>
        </w:rPr>
        <w:t xml:space="preserve"> 25</w:t>
      </w:r>
      <w:r w:rsidRPr="00F67F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13</w:t>
      </w:r>
      <w:r w:rsidRPr="00F67F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 de 2023</w:t>
      </w:r>
      <w:r w:rsidRPr="00F67F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</w:t>
      </w:r>
      <w:r w:rsidRPr="00D76C90">
        <w:rPr>
          <w:rFonts w:ascii="Arial" w:eastAsia="Times New Roman" w:hAnsi="Arial" w:cs="Arial"/>
          <w:b/>
          <w:i/>
          <w:lang w:eastAsia="pt-BR"/>
        </w:rPr>
        <w:t>“</w:t>
      </w:r>
      <w:r w:rsidRPr="00D76C90">
        <w:rPr>
          <w:rFonts w:ascii="Arial" w:hAnsi="Arial" w:cs="Arial"/>
          <w:b/>
          <w:i/>
        </w:rPr>
        <w:t>Altera a Lei nº 929/11 e dá outras providências</w:t>
      </w:r>
      <w:r w:rsidRPr="00D76C90">
        <w:rPr>
          <w:rFonts w:ascii="Arial" w:eastAsia="Times New Roman" w:hAnsi="Arial" w:cs="Arial"/>
          <w:b/>
          <w:i/>
          <w:lang w:eastAsia="pt-BR"/>
        </w:rPr>
        <w:t>.”</w:t>
      </w:r>
    </w:p>
    <w:p w:rsidR="00003EFF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  <w:r w:rsidRPr="00AF080A">
        <w:rPr>
          <w:rFonts w:ascii="Arial" w:hAnsi="Arial" w:cs="Arial"/>
          <w:color w:val="000000" w:themeColor="text1"/>
        </w:rPr>
        <w:t xml:space="preserve">O Projeto apresentado nesta oportunidade visa obter a competente e necessária autorização legislativa para que possamos adequar nossa legislação referente </w:t>
      </w:r>
      <w:r>
        <w:rPr>
          <w:rFonts w:ascii="Arial" w:hAnsi="Arial" w:cs="Arial"/>
          <w:color w:val="000000" w:themeColor="text1"/>
        </w:rPr>
        <w:t>ao cumprimento da jornada de trabalho dos profissionais do magistério.</w:t>
      </w:r>
    </w:p>
    <w:p w:rsidR="00003EFF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Conforme sabido, p</w:t>
      </w:r>
      <w:r w:rsidRPr="00323041">
        <w:rPr>
          <w:rFonts w:ascii="Arial" w:hAnsi="Arial" w:cs="Arial"/>
          <w:color w:val="000000" w:themeColor="text1"/>
        </w:rPr>
        <w:t xml:space="preserve">ara o desenvolvimento das atribuições </w:t>
      </w:r>
      <w:r>
        <w:rPr>
          <w:rFonts w:ascii="Arial" w:hAnsi="Arial" w:cs="Arial"/>
          <w:color w:val="000000" w:themeColor="text1"/>
        </w:rPr>
        <w:t>previstas em lei,</w:t>
      </w:r>
      <w:r w:rsidRPr="00323041">
        <w:rPr>
          <w:rFonts w:ascii="Arial" w:hAnsi="Arial" w:cs="Arial"/>
          <w:color w:val="000000" w:themeColor="text1"/>
        </w:rPr>
        <w:t xml:space="preserve"> os ocupantes de cargos do Quadro de Pessoal do Magistério, </w:t>
      </w:r>
      <w:r>
        <w:rPr>
          <w:rFonts w:ascii="Arial" w:hAnsi="Arial" w:cs="Arial"/>
          <w:color w:val="000000" w:themeColor="text1"/>
        </w:rPr>
        <w:t>possuem</w:t>
      </w:r>
      <w:r w:rsidRPr="00323041">
        <w:rPr>
          <w:rFonts w:ascii="Arial" w:hAnsi="Arial" w:cs="Arial"/>
          <w:color w:val="000000" w:themeColor="text1"/>
        </w:rPr>
        <w:t xml:space="preserve"> os seguintes regimes de trabalho:</w:t>
      </w:r>
      <w:r>
        <w:rPr>
          <w:rFonts w:ascii="Arial" w:hAnsi="Arial" w:cs="Arial"/>
          <w:color w:val="000000" w:themeColor="text1"/>
        </w:rPr>
        <w:t xml:space="preserve"> </w:t>
      </w:r>
    </w:p>
    <w:p w:rsidR="00003EFF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</w:p>
    <w:p w:rsidR="00003EFF" w:rsidRPr="00323041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i/>
          <w:color w:val="000000" w:themeColor="text1"/>
        </w:rPr>
      </w:pPr>
      <w:r w:rsidRPr="00323041">
        <w:rPr>
          <w:rFonts w:ascii="Arial" w:hAnsi="Arial" w:cs="Arial"/>
          <w:i/>
          <w:color w:val="000000" w:themeColor="text1"/>
        </w:rPr>
        <w:t>1) na composição da jornada de trabalho, observar-se-á o limite máximo de 2/3 (dois terços) da carga horária para o desempenho das atividades de interação com os educandos.</w:t>
      </w:r>
    </w:p>
    <w:p w:rsidR="00003EFF" w:rsidRPr="00323041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i/>
          <w:color w:val="000000" w:themeColor="text1"/>
        </w:rPr>
      </w:pPr>
    </w:p>
    <w:p w:rsidR="00003EFF" w:rsidRPr="00323041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i/>
          <w:color w:val="000000" w:themeColor="text1"/>
        </w:rPr>
      </w:pPr>
      <w:r w:rsidRPr="00323041">
        <w:rPr>
          <w:rFonts w:ascii="Arial" w:hAnsi="Arial" w:cs="Arial"/>
          <w:i/>
          <w:color w:val="000000" w:themeColor="text1"/>
        </w:rPr>
        <w:t>2) Os profissionais do magistério deverão cumprir 70% (setenta por cento) da reserva de 1/3 de horas de atividade na unidade de ensino ou em local designado pela Secretaria Municipal da Educação.</w:t>
      </w:r>
    </w:p>
    <w:p w:rsidR="00003EFF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</w:p>
    <w:p w:rsidR="00003EFF" w:rsidRPr="00B93B9D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  <w:shd w:val="clear" w:color="auto" w:fill="F9F9F9"/>
        </w:rPr>
      </w:pPr>
      <w:r>
        <w:rPr>
          <w:rFonts w:ascii="Arial" w:hAnsi="Arial" w:cs="Arial"/>
          <w:color w:val="000000" w:themeColor="text1"/>
        </w:rPr>
        <w:t xml:space="preserve">A presente propositura visa adequar o §5º do art. 37 da Lei 929/11, com intuito de  </w:t>
      </w:r>
      <w:r>
        <w:rPr>
          <w:rFonts w:ascii="Arial" w:hAnsi="Arial" w:cs="Arial"/>
          <w:color w:val="000000" w:themeColor="text1"/>
          <w:shd w:val="clear" w:color="auto" w:fill="F9F9F9"/>
        </w:rPr>
        <w:t>reduzir de 70%  para  50% a</w:t>
      </w:r>
      <w:r w:rsidRPr="00A519CB">
        <w:rPr>
          <w:rFonts w:ascii="Arial" w:hAnsi="Arial" w:cs="Arial"/>
          <w:color w:val="000000" w:themeColor="text1"/>
          <w:shd w:val="clear" w:color="auto" w:fill="F9F9F9"/>
        </w:rPr>
        <w:t xml:space="preserve"> reserva de 1/3 de horas de atividade na unidade de ensino ou em local designado pela Secretaria Municipal da Educação.</w:t>
      </w:r>
    </w:p>
    <w:p w:rsidR="00003EFF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 proposta busca adequar nossa legislação visando tornar mais eficiente a jornada de trabalho dos profissionais do megistério de Santana do Deserto: à luz dos planos pedagógicos atualmente aplicados na rede de ensino municipal, o cumprimento de 50% (cinquenta</w:t>
      </w:r>
      <w:r w:rsidRPr="00323041">
        <w:rPr>
          <w:rFonts w:ascii="Arial" w:hAnsi="Arial" w:cs="Arial"/>
          <w:color w:val="000000" w:themeColor="text1"/>
        </w:rPr>
        <w:t xml:space="preserve"> por cento) da reserva de 1/3 de horas de atividade na unidade de ensino ou em local designado pela Secretaria Municipal da Educação</w:t>
      </w:r>
      <w:r>
        <w:rPr>
          <w:rFonts w:ascii="Arial" w:hAnsi="Arial" w:cs="Arial"/>
          <w:color w:val="000000" w:themeColor="text1"/>
        </w:rPr>
        <w:t>, é suficiente para garantir o satisfatório cumprimento das propostas pedagógicas já estabelecidas.</w:t>
      </w:r>
    </w:p>
    <w:p w:rsidR="00003EFF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Dessa forma, o projeto de lei apresentado, possui o nítido objetivo de alcançar os princípios administrativos da eficiência, razoabilidade e proporcionalidade. </w:t>
      </w:r>
    </w:p>
    <w:p w:rsidR="00003EFF" w:rsidRDefault="00003EFF" w:rsidP="00003EFF">
      <w:pPr>
        <w:spacing w:line="360" w:lineRule="auto"/>
        <w:ind w:left="567" w:right="1067" w:firstLine="708"/>
        <w:jc w:val="both"/>
        <w:rPr>
          <w:rFonts w:ascii="Arial" w:hAnsi="Arial" w:cs="Arial"/>
          <w:color w:val="000000" w:themeColor="text1"/>
        </w:rPr>
      </w:pPr>
      <w:r w:rsidRPr="00B93B9D">
        <w:rPr>
          <w:rFonts w:ascii="Arial" w:hAnsi="Arial" w:cs="Arial"/>
          <w:color w:val="000000" w:themeColor="text1"/>
        </w:rPr>
        <w:t>Ante a tais condições fáticas e jurídicas, solicitamos que essa Egrégia Casa Legislativa, aprecie e discuta o presente projeto de Lei, entendendo pela competente aprovação, por ser questão de interesse público relevante.</w:t>
      </w:r>
    </w:p>
    <w:p w:rsidR="00003EFF" w:rsidRPr="007A5FDD" w:rsidRDefault="00003EFF" w:rsidP="00003EFF">
      <w:pPr>
        <w:pStyle w:val="Recuodecorpodetexto"/>
        <w:spacing w:after="0" w:line="360" w:lineRule="auto"/>
        <w:ind w:left="567" w:right="1067"/>
        <w:jc w:val="right"/>
        <w:rPr>
          <w:rFonts w:cs="Arial"/>
        </w:rPr>
      </w:pPr>
      <w:r>
        <w:rPr>
          <w:rFonts w:cs="Arial"/>
        </w:rPr>
        <w:t>Santana do Deserto, 13 de novembro d</w:t>
      </w:r>
      <w:r w:rsidRPr="007A5FDD">
        <w:rPr>
          <w:rFonts w:cs="Arial"/>
        </w:rPr>
        <w:t>e 20</w:t>
      </w:r>
      <w:r>
        <w:rPr>
          <w:rFonts w:cs="Arial"/>
        </w:rPr>
        <w:t>23</w:t>
      </w:r>
      <w:r w:rsidRPr="007A5FDD">
        <w:rPr>
          <w:rFonts w:cs="Arial"/>
        </w:rPr>
        <w:t>.</w:t>
      </w:r>
    </w:p>
    <w:p w:rsidR="00003EFF" w:rsidRPr="007A5FDD" w:rsidRDefault="00003EFF" w:rsidP="00003EFF">
      <w:pPr>
        <w:pStyle w:val="Recuodecorpodetexto"/>
        <w:spacing w:after="0" w:line="360" w:lineRule="auto"/>
        <w:ind w:left="567" w:right="1067"/>
        <w:jc w:val="right"/>
        <w:rPr>
          <w:rFonts w:cs="Arial"/>
        </w:rPr>
      </w:pPr>
    </w:p>
    <w:p w:rsidR="00003EFF" w:rsidRPr="005A4DF6" w:rsidRDefault="00003EFF" w:rsidP="00003EFF">
      <w:pPr>
        <w:pStyle w:val="Corpodetexto"/>
        <w:ind w:left="567" w:right="1066"/>
        <w:jc w:val="center"/>
        <w:rPr>
          <w:rFonts w:ascii="Arial" w:eastAsia="Arial Unicode MS" w:hAnsi="Arial" w:cs="Arial"/>
          <w:b/>
          <w:kern w:val="1"/>
          <w:sz w:val="22"/>
          <w:szCs w:val="22"/>
          <w:lang w:val="pt-BR"/>
        </w:rPr>
      </w:pPr>
      <w:proofErr w:type="spellStart"/>
      <w:r w:rsidRPr="005A4DF6">
        <w:rPr>
          <w:rFonts w:ascii="Arial" w:eastAsia="Arial Unicode MS" w:hAnsi="Arial" w:cs="Arial"/>
          <w:b/>
          <w:kern w:val="1"/>
          <w:sz w:val="22"/>
          <w:szCs w:val="22"/>
          <w:lang w:val="pt-BR"/>
        </w:rPr>
        <w:t>Walace</w:t>
      </w:r>
      <w:proofErr w:type="spellEnd"/>
      <w:r w:rsidRPr="005A4DF6">
        <w:rPr>
          <w:rFonts w:ascii="Arial" w:eastAsia="Arial Unicode MS" w:hAnsi="Arial" w:cs="Arial"/>
          <w:b/>
          <w:kern w:val="1"/>
          <w:sz w:val="22"/>
          <w:szCs w:val="22"/>
          <w:lang w:val="pt-BR"/>
        </w:rPr>
        <w:t xml:space="preserve"> Sebastião Vasconcelos Leite </w:t>
      </w:r>
    </w:p>
    <w:p w:rsidR="00003EFF" w:rsidRPr="003D3FE9" w:rsidRDefault="00003EFF" w:rsidP="00003EFF">
      <w:pPr>
        <w:pStyle w:val="Corpodetexto"/>
        <w:ind w:left="567" w:right="1066"/>
        <w:jc w:val="center"/>
        <w:rPr>
          <w:rFonts w:ascii="Arial" w:hAnsi="Arial" w:cs="Arial"/>
        </w:rPr>
      </w:pPr>
      <w:r w:rsidRPr="005A4DF6">
        <w:rPr>
          <w:rFonts w:ascii="Arial" w:eastAsia="Arial Unicode MS" w:hAnsi="Arial" w:cs="Arial"/>
          <w:b/>
          <w:kern w:val="1"/>
          <w:sz w:val="22"/>
          <w:szCs w:val="22"/>
          <w:lang w:val="pt-BR"/>
        </w:rPr>
        <w:t>Prefeito Municipal</w:t>
      </w:r>
    </w:p>
    <w:p w:rsidR="00DA41FE" w:rsidRDefault="00DA41FE">
      <w:bookmarkStart w:id="0" w:name="_GoBack"/>
      <w:bookmarkEnd w:id="0"/>
    </w:p>
    <w:sectPr w:rsidR="00DA41FE">
      <w:headerReference w:type="default" r:id="rId4"/>
      <w:footerReference w:type="default" r:id="rId5"/>
      <w:pgSz w:w="11910" w:h="16840"/>
      <w:pgMar w:top="940" w:right="460" w:bottom="480" w:left="460" w:header="238" w:footer="29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A5" w:rsidRDefault="00003EFF">
    <w:pPr>
      <w:pStyle w:val="Corpodetexto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BAA" w:rsidRPr="00927BAA" w:rsidRDefault="00003EFF" w:rsidP="00927BAA">
    <w:pPr>
      <w:pStyle w:val="Cabealho"/>
      <w:jc w:val="center"/>
      <w:rPr>
        <w:b/>
      </w:rPr>
    </w:pPr>
    <w:r w:rsidRPr="00927BAA"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7154A3D5" wp14:editId="571E28E0">
          <wp:simplePos x="0" y="0"/>
          <wp:positionH relativeFrom="column">
            <wp:posOffset>-210820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7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927BAA">
      <w:rPr>
        <w:b/>
      </w:rPr>
      <w:t xml:space="preserve">PREFEITURA MUNICIPAL DE </w:t>
    </w:r>
    <w:r w:rsidRPr="00927BAA">
      <w:rPr>
        <w:b/>
      </w:rPr>
      <w:t>SANTANA DO DESERTO</w:t>
    </w:r>
  </w:p>
  <w:p w:rsidR="00927BAA" w:rsidRPr="00927BAA" w:rsidRDefault="00003EFF" w:rsidP="00927BAA">
    <w:pPr>
      <w:pStyle w:val="Cabealho"/>
      <w:jc w:val="center"/>
      <w:rPr>
        <w:rFonts w:ascii="Albertus Extra Bold" w:hAnsi="Albertus Extra Bold"/>
      </w:rPr>
    </w:pPr>
    <w:r w:rsidRPr="00927BAA">
      <w:rPr>
        <w:rFonts w:ascii="Albertus Extra Bold" w:hAnsi="Albertus Extra Bold"/>
      </w:rPr>
      <w:t>ESTADO DE MINAS GERAIS</w:t>
    </w:r>
  </w:p>
  <w:p w:rsidR="00927BAA" w:rsidRPr="00927BAA" w:rsidRDefault="00003EFF" w:rsidP="00927BAA">
    <w:pPr>
      <w:pStyle w:val="Cabealho"/>
      <w:tabs>
        <w:tab w:val="center" w:pos="6576"/>
        <w:tab w:val="left" w:pos="12036"/>
      </w:tabs>
      <w:jc w:val="center"/>
      <w:rPr>
        <w:b/>
      </w:rPr>
    </w:pPr>
    <w:r w:rsidRPr="00927BAA">
      <w:rPr>
        <w:b/>
      </w:rPr>
      <w:t>TELEFAX: (32) 3275-1052</w:t>
    </w:r>
  </w:p>
  <w:p w:rsidR="00927BAA" w:rsidRPr="00927BAA" w:rsidRDefault="00003EFF" w:rsidP="00927BAA">
    <w:pPr>
      <w:pStyle w:val="Cabealho"/>
      <w:jc w:val="center"/>
    </w:pPr>
    <w:r w:rsidRPr="00927BAA">
      <w:t xml:space="preserve">   Praça Mauro Roquete Pinto, 01 – Centro – CEP: 36.620-000 – Santana do Deserto – MG</w:t>
    </w:r>
  </w:p>
  <w:p w:rsidR="00927BAA" w:rsidRDefault="00003EFF" w:rsidP="007F6C57">
    <w:pPr>
      <w:pStyle w:val="Cabealho"/>
      <w:jc w:val="center"/>
    </w:pPr>
    <w:r w:rsidRPr="00927BAA">
      <w:t>www.santanadodeserto.mg.gov.br</w:t>
    </w:r>
  </w:p>
  <w:p w:rsidR="003B71A5" w:rsidRDefault="00003EF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12F503" wp14:editId="614E538C">
              <wp:simplePos x="0" y="0"/>
              <wp:positionH relativeFrom="page">
                <wp:posOffset>851535</wp:posOffset>
              </wp:positionH>
              <wp:positionV relativeFrom="page">
                <wp:posOffset>144145</wp:posOffset>
              </wp:positionV>
              <wp:extent cx="2302510" cy="26924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A5" w:rsidRDefault="00003EFF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2F50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67.05pt;margin-top:11.35pt;width:181.3pt;height: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1OswIAAK8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eIGRIB20KCd8JIgyZNhoJFrYGg29TsH1oQdnM97JEXrt8tX9vay+aSRk3hCxY7dKyaFhhALH0N70&#10;n1ydcLQF2Q4fJIVgZG+kAxpr1dkCQkkQoEOvHk/9AR6ogs3oMogWIRxVcBYtkyh2DfRJOt/ulTbv&#10;mOyQNTKsoP8OnRzutbFsSDq72GBClrxtnQZa8WwDHKcdiA1X7Zll4Vr6MwmSzWqzir04Wm68OCgK&#10;77bMY29ZhleL4rLI8yL8ZeOGcdpwSpmwYWZ5hfGfte8o9EkYJ4Fp2XJq4SwlrXbbvFXoQEDepftc&#10;zeHk7OY/p+GKALm8SCmEYt5FiVcuV1deXMYLL7kKVl4QJnfJMoiTuCifp3TPBfv3lNCQ4WQRLSYx&#10;nUm/yC1w3+vcSNpxAwOk5V2GVycnkloJbgR1rTWEt5P9pBSW/rkU0O650U6wVqOTWs24HQHFqngr&#10;6SNIV0lQFogQph4YjVQ/MBpggmRYf98TxTBq3wuQvx03s6FmYzsbRFRwNcMGo8nMzTSW9r3iuwaQ&#10;pwcm5C08kZo79Z5ZHB8WTAWXxHGC2bHz9N95nefs+jcAAAD//wMAUEsDBBQABgAIAAAAIQDpVjy/&#10;3wAAAAkBAAAPAAAAZHJzL2Rvd25yZXYueG1sTI/BToNAEIbvJr7DZky82QWs2CJL0xg9mRgpHnpc&#10;2CmQsrPIblt8e8eT3ubPfPnnm3wz20GccfK9IwXxIgKB1DjTU6vgs3q9W4HwQZPRgyNU8I0eNsX1&#10;Va4z4y5U4nkXWsEl5DOtoAthzKT0TYdW+4UbkXh3cJPVgePUSjPpC5fbQSZRlEqre+ILnR7xucPm&#10;uDtZBds9lS/913v9UR7KvqrWEb2lR6Vub+btE4iAc/iD4Vef1aFgp9qdyHgxcL5fxowqSJJHEAws&#10;1ykPtYL0IQZZ5PL/B8UPAAAA//8DAFBLAQItABQABgAIAAAAIQC2gziS/gAAAOEBAAATAAAAAAAA&#10;AAAAAAAAAAAAAABbQ29udGVudF9UeXBlc10ueG1sUEsBAi0AFAAGAAgAAAAhADj9If/WAAAAlAEA&#10;AAsAAAAAAAAAAAAAAAAALwEAAF9yZWxzLy5yZWxzUEsBAi0AFAAGAAgAAAAhAOzevU6zAgAArwUA&#10;AA4AAAAAAAAAAAAAAAAALgIAAGRycy9lMm9Eb2MueG1sUEsBAi0AFAAGAAgAAAAhAOlWPL/fAAAA&#10;CQEAAA8AAAAAAAAAAAAAAAAADQUAAGRycy9kb3ducmV2LnhtbFBLBQYAAAAABAAEAPMAAAAZBgAA&#10;AAA=&#10;" filled="f" stroked="f">
              <v:textbox inset="0,0,0,0">
                <w:txbxContent>
                  <w:p w:rsidR="003B71A5" w:rsidRDefault="00003EFF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4E80B70" wp14:editId="250B788B">
              <wp:simplePos x="0" y="0"/>
              <wp:positionH relativeFrom="page">
                <wp:posOffset>6395085</wp:posOffset>
              </wp:positionH>
              <wp:positionV relativeFrom="page">
                <wp:posOffset>144145</wp:posOffset>
              </wp:positionV>
              <wp:extent cx="676275" cy="26924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1A5" w:rsidRDefault="00003EFF">
                          <w:pPr>
                            <w:pStyle w:val="Corpodetexto"/>
                            <w:spacing w:before="66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80B70" id="Caixa de texto 4" o:spid="_x0000_s1027" type="#_x0000_t202" style="position:absolute;margin-left:503.55pt;margin-top:11.35pt;width:53.25pt;height:2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ERtQIAALUFAAAOAAAAZHJzL2Uyb0RvYy54bWysVNuOmzAQfa/Uf7D8znIpIQEtqXZDqCpt&#10;L9K2H+BgE6yCTW0nsK367x2bkOzlpWrLgzXY4zNnZo7n+u3YtejIlOZS5Di8CjBiopKUi32Ov34p&#10;vRVG2hBBSSsFy/ED0/jt+vWr66HPWCQb2VKmEIAInQ19jhtj+sz3ddWwjugr2TMBh7VUHTHwq/Y+&#10;VWQA9K71oyBI/EEq2itZMa1ht5gO8drh1zWrzKe61sygNsfAzbhVuXVnV399TbK9In3DqxMN8hcs&#10;OsIFBD1DFcQQdFD8BVTHKyW1rM1VJTtf1jWvmMsBsgmDZ9ncN6RnLhcoju7PZdL/D7b6ePysEKc5&#10;jjESpIMWbQgfCaIMGTYaiWJbo6HXGbje9+Bsxls5Qq9dvrq/k9U3jYTcNETs2Y1ScmgYocAxtDf9&#10;R1cnHG1BdsMHSSEYORjpgMZadbaAUBIE6NCrh3N/gAeqYDNZJtFygVEFR1GSRrHrn0+y+XKvtHnH&#10;ZIeskWMF7Xfg5HinjSVDstnFxhKy5G3rJNCKJxvgOO1AaLhqzywJ19GfaZBuV9tV7MVRsvXioCi8&#10;m3ITe0kZLhfFm2KzKcJfNm4YZw2nlAkbZlZXGP9Z9046n3Rx1peWLacWzlLSar/btAodCai7dJ8r&#10;OZxc3PynNFwRIJdnKYVQzNso9cpktfTiMl546TJYeUGY3qZJEKdxUT5N6Y4L9u8poSHH6SJaTFq6&#10;kH6WW+C+l7mRrOMG5kfLuxyvzk4kswrcCupaawhvJ/tRKSz9Symg3XOjnV6tRCexmnE3uufhxGy1&#10;vJP0AQSsJAgMVAqzD4xGqh8YDTBHcqy/H4hiGLXvBTwCO3RmQ83GbjaIqOBqjg1Gk7kx03A69Irv&#10;G0CenpmQN/BQau5EfGFxel4wG1wupzlmh8/jf+d1mbbr3wAAAP//AwBQSwMEFAAGAAgAAAAhAPT/&#10;A2LfAAAACwEAAA8AAABkcnMvZG93bnJldi54bWxMj8FOwzAQRO9I/IO1SNyonSBSmsapKgQnJEQa&#10;DhydeJtYjdchdtvw97inchzt08zbYjPbgZ1w8saRhGQhgCG1ThvqJHzVbw/PwHxQpNXgCCX8oodN&#10;eXtTqFy7M1V42oWOxRLyuZLQhzDmnPu2R6v8wo1I8bZ3k1UhxqnjelLnWG4HngqRcasMxYVejfjS&#10;Y3vYHa2E7TdVr+bno/ms9pWp65Wg9+wg5f3dvF0DCziHKwwX/agOZXRq3JG0Z0PMQiyTyEpI0yWw&#10;C5EkjxmwRkL2lAAvC/7/h/IPAAD//wMAUEsBAi0AFAAGAAgAAAAhALaDOJL+AAAA4QEAABMAAAAA&#10;AAAAAAAAAAAAAAAAAFtDb250ZW50X1R5cGVzXS54bWxQSwECLQAUAAYACAAAACEAOP0h/9YAAACU&#10;AQAACwAAAAAAAAAAAAAAAAAvAQAAX3JlbHMvLnJlbHNQSwECLQAUAAYACAAAACEAxU4xEbUCAAC1&#10;BQAADgAAAAAAAAAAAAAAAAAuAgAAZHJzL2Uyb0RvYy54bWxQSwECLQAUAAYACAAAACEA9P8DYt8A&#10;AAALAQAADwAAAAAAAAAAAAAAAAAPBQAAZHJzL2Rvd25yZXYueG1sUEsFBgAAAAAEAAQA8wAAABsG&#10;AAAAAA==&#10;" filled="f" stroked="f">
              <v:textbox inset="0,0,0,0">
                <w:txbxContent>
                  <w:p w:rsidR="003B71A5" w:rsidRDefault="00003EFF">
                    <w:pPr>
                      <w:pStyle w:val="Corpodetexto"/>
                      <w:spacing w:before="66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FF"/>
    <w:rsid w:val="00003EFF"/>
    <w:rsid w:val="00D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D42529-75CC-4E63-9146-CC5A576F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3E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03EFF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003EFF"/>
    <w:rPr>
      <w:rFonts w:ascii="Arial MT" w:eastAsia="Arial MT" w:hAnsi="Arial MT" w:cs="Arial MT"/>
      <w:sz w:val="14"/>
      <w:szCs w:val="1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03E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3EFF"/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E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03EF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2023-12-18T12:53:00Z</dcterms:created>
  <dcterms:modified xsi:type="dcterms:W3CDTF">2023-12-18T12:53:00Z</dcterms:modified>
</cp:coreProperties>
</file>