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D7F1" w14:textId="77777777" w:rsidR="00031992" w:rsidRPr="00031992" w:rsidRDefault="00031992" w:rsidP="0003199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Exposição de Motivos</w:t>
      </w:r>
    </w:p>
    <w:p w14:paraId="7D90300F" w14:textId="77777777" w:rsidR="00031992" w:rsidRPr="00031992" w:rsidRDefault="00031992" w:rsidP="0003199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F90A4DD" w14:textId="77777777" w:rsidR="00031992" w:rsidRPr="00031992" w:rsidRDefault="00031992" w:rsidP="0003199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Senhor Presidente,</w:t>
      </w:r>
    </w:p>
    <w:p w14:paraId="0B117E0B" w14:textId="77777777" w:rsidR="00031992" w:rsidRPr="00031992" w:rsidRDefault="00031992" w:rsidP="0003199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Ilustres Vereadores.</w:t>
      </w:r>
    </w:p>
    <w:p w14:paraId="391D119C" w14:textId="77777777" w:rsidR="00031992" w:rsidRPr="00031992" w:rsidRDefault="00031992" w:rsidP="0003199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B396E8E" w14:textId="77777777" w:rsidR="00031992" w:rsidRPr="00031992" w:rsidRDefault="00031992" w:rsidP="0003199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553121B" w14:textId="77777777" w:rsidR="00031992" w:rsidRPr="00031992" w:rsidRDefault="00031992" w:rsidP="0003199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Poder Executivo Municipal encaminha à apreciação desta Edilidade o Projeto de Lei nº 12/2023, na expectativa que, após a tramitação Regimental, possam V. S.ª aprová-lo sem restrições.</w:t>
      </w:r>
    </w:p>
    <w:p w14:paraId="6EEA6B73" w14:textId="77777777" w:rsidR="00031992" w:rsidRPr="00031992" w:rsidRDefault="00031992" w:rsidP="0003199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transporte público universal deve ser direito de todos pois apenas ele garante a fruição integral do direito de ir e vir, consagrado em nossa Constituição, em seu Art. 5°, inciso XV (é livre a locomoção no território nacional em tempo de paz, podendo qualquer pessoa, nos termos da lei, nele entrar, permanecer ou dele sair com seus bens).</w:t>
      </w:r>
    </w:p>
    <w:p w14:paraId="32290C38" w14:textId="77777777" w:rsidR="00031992" w:rsidRPr="00031992" w:rsidRDefault="00031992" w:rsidP="0003199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Conforme é de conhecimento dos nobres vereadores, nos últimos anos houve um considerável aumento de veículos em nossa frota municipal.</w:t>
      </w:r>
    </w:p>
    <w:p w14:paraId="6BC69A7B" w14:textId="77777777" w:rsidR="00031992" w:rsidRPr="00031992" w:rsidRDefault="00031992" w:rsidP="0003199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Concomitante com informação acima, também houve um </w:t>
      </w:r>
      <w:proofErr w:type="gramStart"/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notável  acréscimo</w:t>
      </w:r>
      <w:proofErr w:type="gramEnd"/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demandas dos serviços internos  e ampliação dos serviços ofertados a nossa população.</w:t>
      </w:r>
    </w:p>
    <w:p w14:paraId="3D214E3B" w14:textId="77777777" w:rsidR="00031992" w:rsidRPr="00031992" w:rsidRDefault="00031992" w:rsidP="00031992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Além disso, </w:t>
      </w:r>
      <w:proofErr w:type="gramStart"/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 concessões de ônibus com aumentos progressivos tem</w:t>
      </w:r>
      <w:proofErr w:type="gramEnd"/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cerceado o direito dos trabalhadores de nossa cidade que dependem desse transporte para se locomover. Apenas a gratuidade de transporte pode garantir o pleno exercício deste direito </w:t>
      </w:r>
      <w:proofErr w:type="gramStart"/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à</w:t>
      </w:r>
      <w:proofErr w:type="gramEnd"/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todos moradores de nossa cidade. Por essa razão, o Executivo Municipal com o apoio desta Egrégia Casa de Leis sancionou a Lei n° 1.151 de 20 de agosto de 2020, que </w:t>
      </w:r>
      <w:r w:rsidRPr="00031992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 xml:space="preserve">“dispõe sobre autorização para implementação de transporte púbico </w:t>
      </w:r>
      <w:proofErr w:type="spellStart"/>
      <w:r w:rsidRPr="00031992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>intramunicipal</w:t>
      </w:r>
      <w:proofErr w:type="spellEnd"/>
      <w:r w:rsidRPr="00031992">
        <w:rPr>
          <w:rFonts w:ascii="Arial" w:eastAsia="Times New Roman" w:hAnsi="Arial" w:cs="Arial"/>
          <w:i/>
          <w:kern w:val="0"/>
          <w:sz w:val="24"/>
          <w:szCs w:val="24"/>
          <w:lang w:eastAsia="pt-BR"/>
          <w14:ligatures w14:val="none"/>
        </w:rPr>
        <w:t xml:space="preserve"> gratuito no Município de Santana do Deserto e dá outras providências”.</w:t>
      </w:r>
    </w:p>
    <w:p w14:paraId="41C2F67D" w14:textId="77777777" w:rsidR="00031992" w:rsidRPr="00031992" w:rsidRDefault="00031992" w:rsidP="0003199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número de motoristas constantes hoje na estrutura de </w:t>
      </w:r>
      <w:proofErr w:type="gramStart"/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nosso  município</w:t>
      </w:r>
      <w:proofErr w:type="gramEnd"/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não atende as necessidades atuais, sendo necessário a propositura do presente projeto de lei, a fim de, aperfeiçoar a prestação dos serviços públicos municipais.</w:t>
      </w:r>
    </w:p>
    <w:p w14:paraId="6F76F711" w14:textId="77777777" w:rsidR="00031992" w:rsidRPr="00031992" w:rsidRDefault="00031992" w:rsidP="0003199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1F14954" w14:textId="77777777" w:rsidR="00031992" w:rsidRPr="00031992" w:rsidRDefault="00031992" w:rsidP="00031992">
      <w:pPr>
        <w:spacing w:after="0" w:line="360" w:lineRule="auto"/>
        <w:ind w:firstLine="70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Para melhor análise dos nobres vereadores, acompanha o presente projeto de lei o respectivo impacto orçamentário. </w:t>
      </w:r>
    </w:p>
    <w:p w14:paraId="6096E29F" w14:textId="77777777" w:rsidR="00031992" w:rsidRPr="00031992" w:rsidRDefault="00031992" w:rsidP="00031992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1780D611" w14:textId="77777777" w:rsidR="00031992" w:rsidRPr="00031992" w:rsidRDefault="00031992" w:rsidP="00031992">
      <w:pPr>
        <w:spacing w:after="120" w:line="240" w:lineRule="auto"/>
        <w:ind w:left="283" w:firstLine="42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4A0F7A8" w14:textId="77777777" w:rsidR="00031992" w:rsidRPr="00031992" w:rsidRDefault="00031992" w:rsidP="00031992">
      <w:pPr>
        <w:spacing w:after="120" w:line="240" w:lineRule="auto"/>
        <w:ind w:left="708"/>
        <w:jc w:val="right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Santana do Deserto, 17 de abril de 2023.</w:t>
      </w:r>
    </w:p>
    <w:p w14:paraId="6E49CBAF" w14:textId="77777777" w:rsidR="00031992" w:rsidRPr="00031992" w:rsidRDefault="00031992" w:rsidP="00031992">
      <w:pPr>
        <w:spacing w:after="120" w:line="240" w:lineRule="auto"/>
        <w:ind w:left="708"/>
        <w:jc w:val="right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</w:p>
    <w:p w14:paraId="2017E8BF" w14:textId="77777777" w:rsidR="00031992" w:rsidRPr="00031992" w:rsidRDefault="00031992" w:rsidP="0003199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04897B7" w14:textId="77777777" w:rsidR="00031992" w:rsidRPr="00031992" w:rsidRDefault="00031992" w:rsidP="0003199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BF12764" w14:textId="77777777" w:rsidR="00031992" w:rsidRPr="00031992" w:rsidRDefault="00031992" w:rsidP="0003199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Walace Sebastião Vasconcelos Leite</w:t>
      </w:r>
    </w:p>
    <w:p w14:paraId="3D80EDFC" w14:textId="77777777" w:rsidR="00031992" w:rsidRPr="00031992" w:rsidRDefault="00031992" w:rsidP="0003199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031992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Prefeito Municipal</w:t>
      </w:r>
    </w:p>
    <w:p w14:paraId="1636C167" w14:textId="77777777" w:rsidR="00031992" w:rsidRPr="00031992" w:rsidRDefault="00031992" w:rsidP="00031992">
      <w:pPr>
        <w:spacing w:after="0" w:line="240" w:lineRule="auto"/>
        <w:ind w:left="453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24064422" w14:textId="77777777" w:rsidR="007520E6" w:rsidRDefault="007520E6"/>
    <w:sectPr w:rsidR="007520E6" w:rsidSect="00AD3F0B">
      <w:headerReference w:type="even" r:id="rId4"/>
      <w:headerReference w:type="default" r:id="rId5"/>
      <w:headerReference w:type="firs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F95E" w14:textId="77777777" w:rsidR="00DC2574" w:rsidRDefault="00031992">
    <w:pPr>
      <w:pStyle w:val="Cabealho"/>
    </w:pPr>
    <w:r>
      <w:rPr>
        <w:noProof/>
        <w:lang w:eastAsia="pt-BR"/>
      </w:rPr>
      <w:pict w14:anchorId="4DA65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1026" type="#_x0000_t75" style="position:absolute;margin-left:0;margin-top:0;width:425.1pt;height:389.45pt;z-index:-251656192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457F" w14:textId="45665598" w:rsidR="0066290E" w:rsidRDefault="00031992" w:rsidP="0066290E">
    <w:pPr>
      <w:pStyle w:val="Cabealho"/>
      <w:jc w:val="center"/>
      <w:rPr>
        <w:b/>
        <w:sz w:val="36"/>
        <w:szCs w:val="36"/>
      </w:rPr>
    </w:pPr>
    <w:r>
      <w:pict w14:anchorId="00BCA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8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1312" behindDoc="1" locked="0" layoutInCell="1" allowOverlap="1" wp14:anchorId="60273157" wp14:editId="7626B122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>PREFEITURA MUNICIPAL DE SANTANA DO DESERTO</w:t>
    </w:r>
  </w:p>
  <w:p w14:paraId="6BB5E3FD" w14:textId="77777777" w:rsidR="0066290E" w:rsidRDefault="00031992" w:rsidP="0066290E">
    <w:pPr>
      <w:pStyle w:val="Cabealho"/>
      <w:jc w:val="center"/>
      <w:rPr>
        <w:rFonts w:ascii="Albertus Extra Bold" w:hAnsi="Albertus Extra Bold"/>
      </w:rPr>
    </w:pPr>
    <w:r>
      <w:rPr>
        <w:rFonts w:ascii="Albertus Extra Bold" w:hAnsi="Albertus Extra Bold"/>
      </w:rPr>
      <w:t>ESTADO DE MINAS GERAIS</w:t>
    </w:r>
  </w:p>
  <w:p w14:paraId="3BF84C5C" w14:textId="77777777" w:rsidR="0066290E" w:rsidRDefault="00031992" w:rsidP="0066290E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>
      <w:rPr>
        <w:b/>
        <w:sz w:val="24"/>
      </w:rPr>
      <w:t>TELEFAX: (32) 3275-1052</w:t>
    </w:r>
  </w:p>
  <w:p w14:paraId="3F962B2E" w14:textId="77777777" w:rsidR="0066290E" w:rsidRDefault="00031992" w:rsidP="0066290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Praça Mauro Roquete Pinto, 01 – Centro – CEP: 3</w:t>
    </w:r>
    <w:r>
      <w:rPr>
        <w:sz w:val="23"/>
        <w:szCs w:val="23"/>
      </w:rPr>
      <w:t>6.620-000 – Santana do Deserto – MG</w:t>
    </w:r>
  </w:p>
  <w:p w14:paraId="7F0361AB" w14:textId="77777777" w:rsidR="0066290E" w:rsidRDefault="00031992" w:rsidP="0066290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3FC6D4C8" w14:textId="77777777" w:rsidR="0066290E" w:rsidRDefault="00031992" w:rsidP="0066290E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5260" w14:textId="77777777" w:rsidR="00DC2574" w:rsidRDefault="00031992">
    <w:pPr>
      <w:pStyle w:val="Cabealho"/>
    </w:pPr>
    <w:r>
      <w:rPr>
        <w:noProof/>
        <w:lang w:eastAsia="pt-BR"/>
      </w:rPr>
      <w:pict w14:anchorId="5A9CB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1025" type="#_x0000_t75" style="position:absolute;margin-left:0;margin-top:0;width:425.1pt;height:389.45pt;z-index:-251657216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92"/>
    <w:rsid w:val="00031992"/>
    <w:rsid w:val="0075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5A1E4"/>
  <w15:chartTrackingRefBased/>
  <w15:docId w15:val="{D6BF3BF0-2292-47D5-824A-B476729B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1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2023-04-27T12:51:00Z</dcterms:created>
  <dcterms:modified xsi:type="dcterms:W3CDTF">2023-04-27T12:51:00Z</dcterms:modified>
</cp:coreProperties>
</file>