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12B" w:rsidRPr="008C3C67" w:rsidRDefault="00A87C27" w:rsidP="0070610E">
      <w:pPr>
        <w:spacing w:line="360" w:lineRule="auto"/>
        <w:jc w:val="center"/>
        <w:rPr>
          <w:rFonts w:ascii="Arial" w:hAnsi="Arial" w:cs="Arial"/>
          <w:b/>
          <w:bCs/>
          <w:sz w:val="23"/>
          <w:szCs w:val="23"/>
        </w:rPr>
      </w:pPr>
      <w:bookmarkStart w:id="0" w:name="_Hlk17370014"/>
      <w:r>
        <w:rPr>
          <w:rFonts w:ascii="Arial" w:hAnsi="Arial" w:cs="Arial"/>
          <w:b/>
          <w:bCs/>
          <w:sz w:val="23"/>
          <w:szCs w:val="23"/>
        </w:rPr>
        <w:t>Autógrafo nº 012 de 28</w:t>
      </w:r>
      <w:r w:rsidR="00F2712B" w:rsidRPr="008C3C67">
        <w:rPr>
          <w:rFonts w:ascii="Arial" w:hAnsi="Arial" w:cs="Arial"/>
          <w:b/>
          <w:bCs/>
          <w:sz w:val="23"/>
          <w:szCs w:val="23"/>
        </w:rPr>
        <w:t xml:space="preserve"> de março de 2022</w:t>
      </w:r>
    </w:p>
    <w:bookmarkEnd w:id="0"/>
    <w:p w:rsidR="008C3C67" w:rsidRDefault="008C3C67" w:rsidP="0070610E">
      <w:pPr>
        <w:pStyle w:val="Recuodecorpodetexto"/>
        <w:spacing w:after="0" w:line="360" w:lineRule="auto"/>
        <w:ind w:left="4536"/>
        <w:jc w:val="both"/>
        <w:rPr>
          <w:rFonts w:ascii="Arial" w:hAnsi="Arial" w:cs="Arial"/>
          <w:b/>
        </w:rPr>
      </w:pPr>
    </w:p>
    <w:p w:rsidR="00F2712B" w:rsidRPr="004F65AE" w:rsidRDefault="00F2712B" w:rsidP="00934262">
      <w:pPr>
        <w:pStyle w:val="Recuodecorpodetexto"/>
        <w:spacing w:after="0"/>
        <w:ind w:left="4962"/>
        <w:jc w:val="both"/>
        <w:rPr>
          <w:rFonts w:ascii="Arial" w:hAnsi="Arial" w:cs="Arial"/>
          <w:b/>
        </w:rPr>
      </w:pPr>
      <w:r w:rsidRPr="004F65AE">
        <w:rPr>
          <w:rFonts w:ascii="Arial" w:hAnsi="Arial" w:cs="Arial"/>
          <w:b/>
        </w:rPr>
        <w:t>“Dispõe sobre a estrutura orgânica da Administração Pública Direta do Município de Santana do Deserto e dá outras providências.”</w:t>
      </w:r>
    </w:p>
    <w:p w:rsidR="00F2712B" w:rsidRPr="004F65AE" w:rsidRDefault="00F2712B" w:rsidP="0070610E">
      <w:pPr>
        <w:pStyle w:val="Recuodecorpodetexto"/>
        <w:spacing w:after="0" w:line="360" w:lineRule="auto"/>
        <w:ind w:left="4536"/>
        <w:jc w:val="both"/>
        <w:rPr>
          <w:rFonts w:ascii="Arial" w:hAnsi="Arial" w:cs="Arial"/>
        </w:rPr>
      </w:pPr>
    </w:p>
    <w:p w:rsidR="00F2712B" w:rsidRDefault="00F2712B" w:rsidP="0070610E">
      <w:pPr>
        <w:spacing w:line="360" w:lineRule="auto"/>
        <w:ind w:firstLine="851"/>
        <w:jc w:val="both"/>
        <w:rPr>
          <w:rFonts w:ascii="Arial" w:hAnsi="Arial" w:cs="Arial"/>
        </w:rPr>
      </w:pPr>
      <w:r w:rsidRPr="004F65AE">
        <w:rPr>
          <w:rFonts w:ascii="Arial" w:hAnsi="Arial" w:cs="Arial"/>
          <w:b/>
        </w:rPr>
        <w:t>A CÂMARA MUNICIPAL DE SANTANA DO DESERTO</w:t>
      </w:r>
      <w:r w:rsidRPr="004F65AE">
        <w:rPr>
          <w:rFonts w:ascii="Arial" w:hAnsi="Arial" w:cs="Arial"/>
        </w:rPr>
        <w:t xml:space="preserve"> aprova e o Prefeito Municipal sanciona a seguinte Lei Complementar:</w:t>
      </w:r>
    </w:p>
    <w:p w:rsidR="00F2712B" w:rsidRPr="004F65AE" w:rsidRDefault="00F2712B" w:rsidP="0070610E">
      <w:pPr>
        <w:spacing w:line="360" w:lineRule="auto"/>
        <w:ind w:firstLine="851"/>
        <w:jc w:val="center"/>
        <w:rPr>
          <w:rFonts w:ascii="Arial" w:hAnsi="Arial" w:cs="Arial"/>
        </w:rPr>
      </w:pPr>
    </w:p>
    <w:p w:rsidR="00F2712B" w:rsidRPr="002B0A23" w:rsidRDefault="00F2712B" w:rsidP="0070610E">
      <w:pPr>
        <w:jc w:val="center"/>
        <w:rPr>
          <w:rFonts w:ascii="Arial" w:hAnsi="Arial" w:cs="Arial"/>
          <w:b/>
        </w:rPr>
      </w:pPr>
      <w:r w:rsidRPr="002B0A23">
        <w:rPr>
          <w:rFonts w:ascii="Arial" w:hAnsi="Arial" w:cs="Arial"/>
          <w:b/>
        </w:rPr>
        <w:t>CAPÍTULO I</w:t>
      </w:r>
    </w:p>
    <w:p w:rsidR="00F2712B" w:rsidRDefault="00F2712B" w:rsidP="0070610E">
      <w:pPr>
        <w:jc w:val="center"/>
        <w:rPr>
          <w:rFonts w:ascii="Arial" w:hAnsi="Arial" w:cs="Arial"/>
          <w:b/>
        </w:rPr>
      </w:pPr>
      <w:r w:rsidRPr="002B0A23">
        <w:rPr>
          <w:rFonts w:ascii="Arial" w:hAnsi="Arial" w:cs="Arial"/>
          <w:b/>
        </w:rPr>
        <w:t>DA ESTRUTURA ORGÂNICA</w:t>
      </w:r>
    </w:p>
    <w:p w:rsidR="00F2712B" w:rsidRPr="002B0A23" w:rsidRDefault="00F2712B" w:rsidP="0070610E">
      <w:pPr>
        <w:spacing w:line="360" w:lineRule="auto"/>
        <w:jc w:val="both"/>
        <w:rPr>
          <w:rFonts w:ascii="Arial" w:hAnsi="Arial" w:cs="Arial"/>
          <w:b/>
        </w:rPr>
      </w:pPr>
    </w:p>
    <w:p w:rsidR="00F2712B" w:rsidRPr="00385146" w:rsidRDefault="00F2712B" w:rsidP="0070610E">
      <w:pPr>
        <w:pStyle w:val="Corpodetexto"/>
        <w:spacing w:line="360" w:lineRule="auto"/>
        <w:rPr>
          <w:rFonts w:ascii="Arial" w:hAnsi="Arial" w:cs="Arial"/>
          <w:szCs w:val="24"/>
        </w:rPr>
      </w:pPr>
      <w:r w:rsidRPr="004F65AE">
        <w:rPr>
          <w:rFonts w:ascii="Arial" w:hAnsi="Arial" w:cs="Arial"/>
          <w:b/>
          <w:szCs w:val="24"/>
        </w:rPr>
        <w:t>Art. 1º</w:t>
      </w:r>
      <w:r>
        <w:rPr>
          <w:rFonts w:ascii="Arial" w:hAnsi="Arial" w:cs="Arial"/>
          <w:b/>
          <w:szCs w:val="24"/>
        </w:rPr>
        <w:t>.</w:t>
      </w:r>
      <w:r w:rsidRPr="004F65AE">
        <w:rPr>
          <w:rFonts w:ascii="Arial" w:hAnsi="Arial" w:cs="Arial"/>
          <w:szCs w:val="24"/>
        </w:rPr>
        <w:t xml:space="preserve"> A Administração Pública Direta do Município de Santana do Deserto, com o objetivo de dar melhor eficiência e eficácia as atividades do Poder Público tem por estrutura organizacional</w:t>
      </w:r>
      <w:r>
        <w:rPr>
          <w:rFonts w:ascii="Arial" w:hAnsi="Arial" w:cs="Arial"/>
          <w:szCs w:val="24"/>
        </w:rPr>
        <w:t xml:space="preserve"> </w:t>
      </w:r>
      <w:r w:rsidRPr="00385146">
        <w:rPr>
          <w:rFonts w:ascii="Arial" w:hAnsi="Arial" w:cs="Arial"/>
          <w:szCs w:val="24"/>
        </w:rPr>
        <w:t>(ANEXO IV), os seguintes órgãos, diretamente subordinados ao Prefeito Municipal:</w:t>
      </w:r>
    </w:p>
    <w:p w:rsidR="00F2712B" w:rsidRPr="00385146" w:rsidRDefault="00F2712B" w:rsidP="0070610E">
      <w:pPr>
        <w:spacing w:line="360" w:lineRule="auto"/>
        <w:jc w:val="both"/>
        <w:rPr>
          <w:rFonts w:ascii="Arial" w:hAnsi="Arial" w:cs="Arial"/>
        </w:rPr>
      </w:pPr>
      <w:r w:rsidRPr="00385146">
        <w:rPr>
          <w:rFonts w:ascii="Arial" w:hAnsi="Arial" w:cs="Arial"/>
        </w:rPr>
        <w:t>I</w:t>
      </w:r>
      <w:r w:rsidRPr="00385146">
        <w:rPr>
          <w:rFonts w:ascii="Arial" w:hAnsi="Arial" w:cs="Arial"/>
          <w:u w:val="single"/>
        </w:rPr>
        <w:t xml:space="preserve"> – Órgãos de assessoramento</w:t>
      </w:r>
      <w:r w:rsidRPr="00385146">
        <w:rPr>
          <w:rFonts w:ascii="Arial" w:hAnsi="Arial" w:cs="Arial"/>
        </w:rPr>
        <w:t>:</w:t>
      </w:r>
    </w:p>
    <w:p w:rsidR="00F2712B" w:rsidRPr="00385146" w:rsidRDefault="00F2712B" w:rsidP="0070610E">
      <w:pPr>
        <w:spacing w:line="360" w:lineRule="auto"/>
        <w:jc w:val="both"/>
        <w:rPr>
          <w:rFonts w:ascii="Arial" w:hAnsi="Arial" w:cs="Arial"/>
          <w:b/>
        </w:rPr>
      </w:pPr>
      <w:r w:rsidRPr="00385146">
        <w:rPr>
          <w:rFonts w:ascii="Arial" w:hAnsi="Arial" w:cs="Arial"/>
          <w:b/>
        </w:rPr>
        <w:t>a) Gabinete do Prefeito;</w:t>
      </w:r>
    </w:p>
    <w:p w:rsidR="00F2712B" w:rsidRPr="00385146" w:rsidRDefault="00F2712B" w:rsidP="0070610E">
      <w:pPr>
        <w:spacing w:line="360" w:lineRule="auto"/>
        <w:ind w:firstLine="708"/>
        <w:jc w:val="both"/>
        <w:rPr>
          <w:rFonts w:ascii="Arial" w:hAnsi="Arial" w:cs="Arial"/>
        </w:rPr>
      </w:pPr>
      <w:r w:rsidRPr="00385146">
        <w:rPr>
          <w:rFonts w:ascii="Arial" w:hAnsi="Arial" w:cs="Arial"/>
        </w:rPr>
        <w:t>a.1) Chefia de Gabinete</w:t>
      </w:r>
      <w:r w:rsidR="001C49CF">
        <w:rPr>
          <w:rFonts w:ascii="Arial" w:hAnsi="Arial" w:cs="Arial"/>
        </w:rPr>
        <w:t xml:space="preserve">, </w:t>
      </w:r>
    </w:p>
    <w:p w:rsidR="00F2712B" w:rsidRPr="00385146" w:rsidRDefault="00F2712B" w:rsidP="0070610E">
      <w:pPr>
        <w:spacing w:line="360" w:lineRule="auto"/>
        <w:ind w:firstLine="708"/>
        <w:jc w:val="both"/>
        <w:rPr>
          <w:rFonts w:ascii="Arial" w:hAnsi="Arial" w:cs="Arial"/>
        </w:rPr>
      </w:pPr>
      <w:r w:rsidRPr="00385146">
        <w:rPr>
          <w:rFonts w:ascii="Arial" w:hAnsi="Arial" w:cs="Arial"/>
        </w:rPr>
        <w:t>a.2) Assessoria Especial de Gabinete</w:t>
      </w:r>
      <w:r w:rsidR="001C49CF">
        <w:rPr>
          <w:rFonts w:ascii="Arial" w:hAnsi="Arial" w:cs="Arial"/>
        </w:rPr>
        <w:t>.</w:t>
      </w:r>
      <w:r w:rsidRPr="00385146">
        <w:rPr>
          <w:rFonts w:ascii="Arial" w:hAnsi="Arial" w:cs="Arial"/>
        </w:rPr>
        <w:t xml:space="preserve">   </w:t>
      </w:r>
    </w:p>
    <w:p w:rsidR="00F2712B" w:rsidRDefault="00F2712B" w:rsidP="0070610E">
      <w:pPr>
        <w:spacing w:line="360" w:lineRule="auto"/>
        <w:jc w:val="both"/>
        <w:rPr>
          <w:rFonts w:ascii="Arial" w:hAnsi="Arial" w:cs="Arial"/>
          <w:b/>
        </w:rPr>
      </w:pPr>
      <w:r w:rsidRPr="00385146">
        <w:rPr>
          <w:rFonts w:ascii="Arial" w:hAnsi="Arial" w:cs="Arial"/>
          <w:b/>
        </w:rPr>
        <w:t>b) Assessoria Jurídica;</w:t>
      </w:r>
    </w:p>
    <w:p w:rsidR="001C49CF" w:rsidRDefault="003A5726" w:rsidP="0070610E">
      <w:pPr>
        <w:spacing w:line="360" w:lineRule="auto"/>
        <w:ind w:firstLine="708"/>
        <w:jc w:val="both"/>
        <w:rPr>
          <w:rFonts w:ascii="Arial" w:hAnsi="Arial" w:cs="Arial"/>
          <w:color w:val="000000" w:themeColor="text1"/>
        </w:rPr>
      </w:pPr>
      <w:r w:rsidRPr="001C49CF">
        <w:rPr>
          <w:rFonts w:ascii="Arial" w:hAnsi="Arial" w:cs="Arial"/>
          <w:color w:val="000000" w:themeColor="text1"/>
        </w:rPr>
        <w:t>b.1)</w:t>
      </w:r>
      <w:r w:rsidR="00DA1280">
        <w:rPr>
          <w:rFonts w:ascii="Arial" w:hAnsi="Arial" w:cs="Arial"/>
          <w:color w:val="000000" w:themeColor="text1"/>
        </w:rPr>
        <w:t xml:space="preserve"> </w:t>
      </w:r>
      <w:r w:rsidRPr="001C49CF">
        <w:rPr>
          <w:rFonts w:ascii="Arial" w:hAnsi="Arial" w:cs="Arial"/>
          <w:color w:val="000000" w:themeColor="text1"/>
        </w:rPr>
        <w:t>Assessor</w:t>
      </w:r>
      <w:r w:rsidR="001C49CF" w:rsidRPr="001C49CF">
        <w:rPr>
          <w:rFonts w:ascii="Arial" w:hAnsi="Arial" w:cs="Arial"/>
          <w:color w:val="000000" w:themeColor="text1"/>
        </w:rPr>
        <w:t xml:space="preserve">ia Jurídica Municipal, </w:t>
      </w:r>
    </w:p>
    <w:p w:rsidR="00F2712B" w:rsidRDefault="00F2712B" w:rsidP="0070610E">
      <w:pPr>
        <w:spacing w:line="360" w:lineRule="auto"/>
        <w:jc w:val="both"/>
        <w:rPr>
          <w:rFonts w:ascii="Arial" w:hAnsi="Arial" w:cs="Arial"/>
          <w:b/>
        </w:rPr>
      </w:pPr>
      <w:r w:rsidRPr="00385146">
        <w:rPr>
          <w:rFonts w:ascii="Arial" w:hAnsi="Arial" w:cs="Arial"/>
          <w:b/>
        </w:rPr>
        <w:t>c) Controle Interno;</w:t>
      </w:r>
    </w:p>
    <w:p w:rsidR="0059413B" w:rsidRPr="0059413B" w:rsidRDefault="0059413B" w:rsidP="0070610E">
      <w:pPr>
        <w:spacing w:line="360" w:lineRule="auto"/>
        <w:ind w:firstLine="708"/>
        <w:jc w:val="both"/>
        <w:rPr>
          <w:rFonts w:ascii="Arial" w:hAnsi="Arial" w:cs="Arial"/>
        </w:rPr>
      </w:pPr>
      <w:r w:rsidRPr="0059413B">
        <w:rPr>
          <w:rFonts w:ascii="Arial" w:hAnsi="Arial" w:cs="Arial"/>
        </w:rPr>
        <w:t>c.1)</w:t>
      </w:r>
      <w:r w:rsidR="008C31F4">
        <w:rPr>
          <w:rFonts w:ascii="Arial" w:hAnsi="Arial" w:cs="Arial"/>
        </w:rPr>
        <w:t xml:space="preserve"> </w:t>
      </w:r>
      <w:r w:rsidR="001C49CF">
        <w:rPr>
          <w:rFonts w:ascii="Arial" w:hAnsi="Arial" w:cs="Arial"/>
        </w:rPr>
        <w:t>Controlador</w:t>
      </w:r>
      <w:r w:rsidR="0017500D">
        <w:rPr>
          <w:rFonts w:ascii="Arial" w:hAnsi="Arial" w:cs="Arial"/>
        </w:rPr>
        <w:t>ia Interna.</w:t>
      </w:r>
      <w:r w:rsidR="001C49CF">
        <w:rPr>
          <w:rFonts w:ascii="Arial" w:hAnsi="Arial" w:cs="Arial"/>
        </w:rPr>
        <w:t xml:space="preserve"> </w:t>
      </w:r>
    </w:p>
    <w:p w:rsidR="00F2712B" w:rsidRPr="00385146" w:rsidRDefault="00F2712B" w:rsidP="0070610E">
      <w:pPr>
        <w:spacing w:line="360" w:lineRule="auto"/>
        <w:jc w:val="both"/>
        <w:rPr>
          <w:rFonts w:ascii="Arial" w:hAnsi="Arial" w:cs="Arial"/>
          <w:u w:val="single"/>
        </w:rPr>
      </w:pPr>
      <w:r w:rsidRPr="00385146">
        <w:rPr>
          <w:rFonts w:ascii="Arial" w:hAnsi="Arial" w:cs="Arial"/>
          <w:u w:val="single"/>
        </w:rPr>
        <w:t>II – Órgãos de administração auxiliar:</w:t>
      </w:r>
    </w:p>
    <w:p w:rsidR="00F2712B" w:rsidRPr="00385146" w:rsidRDefault="00F2712B" w:rsidP="0070610E">
      <w:pPr>
        <w:spacing w:line="360" w:lineRule="auto"/>
        <w:jc w:val="both"/>
        <w:rPr>
          <w:rFonts w:ascii="Arial" w:hAnsi="Arial" w:cs="Arial"/>
          <w:b/>
        </w:rPr>
      </w:pPr>
      <w:r w:rsidRPr="00385146">
        <w:rPr>
          <w:rFonts w:ascii="Arial" w:hAnsi="Arial" w:cs="Arial"/>
          <w:b/>
        </w:rPr>
        <w:t xml:space="preserve">a) Secretaria Municipal de Governo; </w:t>
      </w:r>
    </w:p>
    <w:p w:rsidR="00F2712B" w:rsidRPr="00385146" w:rsidRDefault="00F2712B" w:rsidP="0070610E">
      <w:pPr>
        <w:spacing w:line="360" w:lineRule="auto"/>
        <w:ind w:firstLine="708"/>
        <w:jc w:val="both"/>
        <w:rPr>
          <w:rFonts w:ascii="Arial" w:hAnsi="Arial" w:cs="Arial"/>
        </w:rPr>
      </w:pPr>
      <w:r w:rsidRPr="00385146">
        <w:rPr>
          <w:rFonts w:ascii="Arial" w:hAnsi="Arial" w:cs="Arial"/>
        </w:rPr>
        <w:t xml:space="preserve">a.1) Assessoria de Relações Institucionais; </w:t>
      </w:r>
    </w:p>
    <w:p w:rsidR="00F2712B" w:rsidRPr="00385146" w:rsidRDefault="00F2712B" w:rsidP="0070610E">
      <w:pPr>
        <w:spacing w:line="360" w:lineRule="auto"/>
        <w:jc w:val="both"/>
        <w:rPr>
          <w:rFonts w:ascii="Arial" w:hAnsi="Arial" w:cs="Arial"/>
        </w:rPr>
      </w:pPr>
      <w:r w:rsidRPr="00385146">
        <w:rPr>
          <w:rFonts w:ascii="Arial" w:hAnsi="Arial" w:cs="Arial"/>
          <w:b/>
        </w:rPr>
        <w:t>b) Secretaria Municipal de Planejamento e Gestão</w:t>
      </w:r>
      <w:r w:rsidRPr="00385146">
        <w:rPr>
          <w:rFonts w:ascii="Arial" w:hAnsi="Arial" w:cs="Arial"/>
        </w:rPr>
        <w:t xml:space="preserve">; </w:t>
      </w:r>
    </w:p>
    <w:p w:rsidR="00F2712B" w:rsidRPr="00385146" w:rsidRDefault="00F2712B" w:rsidP="0070610E">
      <w:pPr>
        <w:spacing w:line="360" w:lineRule="auto"/>
        <w:ind w:firstLine="708"/>
        <w:jc w:val="both"/>
        <w:rPr>
          <w:rFonts w:ascii="Arial" w:hAnsi="Arial" w:cs="Arial"/>
        </w:rPr>
      </w:pPr>
      <w:r w:rsidRPr="00385146">
        <w:rPr>
          <w:rFonts w:ascii="Arial" w:hAnsi="Arial" w:cs="Arial"/>
        </w:rPr>
        <w:lastRenderedPageBreak/>
        <w:t xml:space="preserve">b.1) Coordenadoria de Administração e Pessoal; </w:t>
      </w:r>
    </w:p>
    <w:p w:rsidR="00F2712B" w:rsidRPr="008C3C67" w:rsidRDefault="00F2712B" w:rsidP="0070610E">
      <w:pPr>
        <w:spacing w:line="360" w:lineRule="auto"/>
        <w:ind w:firstLine="708"/>
        <w:jc w:val="both"/>
        <w:rPr>
          <w:rFonts w:ascii="Arial" w:hAnsi="Arial" w:cs="Arial"/>
        </w:rPr>
      </w:pPr>
      <w:r w:rsidRPr="008C3C67">
        <w:rPr>
          <w:rFonts w:ascii="Arial" w:hAnsi="Arial" w:cs="Arial"/>
        </w:rPr>
        <w:t>b.2) Coordenadoria de Licitação</w:t>
      </w:r>
      <w:r w:rsidR="003A5726" w:rsidRPr="008C3C67">
        <w:rPr>
          <w:rFonts w:ascii="Arial" w:hAnsi="Arial" w:cs="Arial"/>
        </w:rPr>
        <w:t xml:space="preserve"> e Contratos</w:t>
      </w:r>
      <w:r w:rsidRPr="008C3C67">
        <w:rPr>
          <w:rFonts w:ascii="Arial" w:hAnsi="Arial" w:cs="Arial"/>
        </w:rPr>
        <w:t xml:space="preserve">; </w:t>
      </w:r>
    </w:p>
    <w:p w:rsidR="003A5726" w:rsidRPr="008C3C67" w:rsidRDefault="00DA1280" w:rsidP="0070610E">
      <w:pPr>
        <w:spacing w:line="360" w:lineRule="auto"/>
        <w:ind w:firstLine="708"/>
        <w:jc w:val="both"/>
        <w:rPr>
          <w:rFonts w:ascii="Arial" w:hAnsi="Arial" w:cs="Arial"/>
        </w:rPr>
      </w:pPr>
      <w:r w:rsidRPr="008C3C67">
        <w:rPr>
          <w:rFonts w:ascii="Arial" w:hAnsi="Arial" w:cs="Arial"/>
        </w:rPr>
        <w:t>b.3) Chefia</w:t>
      </w:r>
      <w:r w:rsidR="00F2712B" w:rsidRPr="008C3C67">
        <w:rPr>
          <w:rFonts w:ascii="Arial" w:hAnsi="Arial" w:cs="Arial"/>
        </w:rPr>
        <w:t xml:space="preserve"> de Planejamento;</w:t>
      </w:r>
    </w:p>
    <w:p w:rsidR="00BF78E1" w:rsidRPr="008C3C67" w:rsidRDefault="00EC5B4A" w:rsidP="0070610E">
      <w:pPr>
        <w:spacing w:line="360" w:lineRule="auto"/>
        <w:ind w:firstLine="708"/>
        <w:jc w:val="both"/>
        <w:rPr>
          <w:rFonts w:ascii="Arial" w:hAnsi="Arial" w:cs="Arial"/>
          <w:b/>
        </w:rPr>
      </w:pPr>
      <w:r w:rsidRPr="008C3C67">
        <w:rPr>
          <w:rFonts w:ascii="Arial" w:hAnsi="Arial" w:cs="Arial"/>
        </w:rPr>
        <w:t>b.4)</w:t>
      </w:r>
      <w:r w:rsidR="00646200" w:rsidRPr="008C3C67">
        <w:rPr>
          <w:rFonts w:ascii="Arial" w:hAnsi="Arial" w:cs="Arial"/>
        </w:rPr>
        <w:t xml:space="preserve"> </w:t>
      </w:r>
      <w:r w:rsidR="00E94F84" w:rsidRPr="008C3C67">
        <w:rPr>
          <w:rFonts w:ascii="Arial" w:hAnsi="Arial" w:cs="Arial"/>
        </w:rPr>
        <w:t xml:space="preserve">Departamento </w:t>
      </w:r>
      <w:r w:rsidR="00D05AA7" w:rsidRPr="008C3C67">
        <w:rPr>
          <w:rFonts w:ascii="Arial" w:hAnsi="Arial" w:cs="Arial"/>
        </w:rPr>
        <w:t>de C</w:t>
      </w:r>
      <w:r w:rsidR="003A5726" w:rsidRPr="008C3C67">
        <w:rPr>
          <w:rFonts w:ascii="Arial" w:hAnsi="Arial" w:cs="Arial"/>
        </w:rPr>
        <w:t>ompras</w:t>
      </w:r>
      <w:r w:rsidR="003A5726" w:rsidRPr="008C3C67">
        <w:rPr>
          <w:rFonts w:ascii="Arial" w:hAnsi="Arial" w:cs="Arial"/>
          <w:b/>
        </w:rPr>
        <w:t>;</w:t>
      </w:r>
      <w:r w:rsidR="00F2712B" w:rsidRPr="008C3C67">
        <w:rPr>
          <w:rFonts w:ascii="Arial" w:hAnsi="Arial" w:cs="Arial"/>
          <w:b/>
        </w:rPr>
        <w:t xml:space="preserve"> </w:t>
      </w:r>
    </w:p>
    <w:p w:rsidR="00F2712B" w:rsidRPr="008C3C67" w:rsidRDefault="0025171F" w:rsidP="0070610E">
      <w:pPr>
        <w:spacing w:line="360" w:lineRule="auto"/>
        <w:ind w:firstLine="708"/>
        <w:jc w:val="both"/>
        <w:rPr>
          <w:rFonts w:ascii="Arial" w:hAnsi="Arial" w:cs="Arial"/>
        </w:rPr>
      </w:pPr>
      <w:r w:rsidRPr="008C3C67">
        <w:rPr>
          <w:rFonts w:ascii="Arial" w:hAnsi="Arial" w:cs="Arial"/>
        </w:rPr>
        <w:t xml:space="preserve">b.4) Departamento </w:t>
      </w:r>
      <w:r w:rsidR="00BF78E1" w:rsidRPr="008C3C67">
        <w:rPr>
          <w:rFonts w:ascii="Arial" w:hAnsi="Arial" w:cs="Arial"/>
        </w:rPr>
        <w:t>de contabilidade.</w:t>
      </w:r>
      <w:r w:rsidR="00F2712B" w:rsidRPr="008C3C67">
        <w:rPr>
          <w:rFonts w:ascii="Arial" w:hAnsi="Arial" w:cs="Arial"/>
        </w:rPr>
        <w:t xml:space="preserve"> </w:t>
      </w:r>
    </w:p>
    <w:p w:rsidR="00F2712B" w:rsidRPr="00385146" w:rsidRDefault="00F2712B" w:rsidP="0070610E">
      <w:pPr>
        <w:spacing w:line="360" w:lineRule="auto"/>
        <w:jc w:val="both"/>
        <w:rPr>
          <w:rFonts w:ascii="Arial" w:hAnsi="Arial" w:cs="Arial"/>
          <w:b/>
        </w:rPr>
      </w:pPr>
      <w:r w:rsidRPr="00385146">
        <w:rPr>
          <w:rFonts w:ascii="Arial" w:hAnsi="Arial" w:cs="Arial"/>
          <w:b/>
        </w:rPr>
        <w:t>c) Secretaria Municipal de Fazenda;</w:t>
      </w:r>
    </w:p>
    <w:p w:rsidR="00F2712B" w:rsidRPr="00385146" w:rsidRDefault="00F2712B" w:rsidP="0070610E">
      <w:pPr>
        <w:spacing w:line="360" w:lineRule="auto"/>
        <w:ind w:firstLine="708"/>
        <w:jc w:val="both"/>
        <w:rPr>
          <w:rFonts w:ascii="Arial" w:hAnsi="Arial" w:cs="Arial"/>
        </w:rPr>
      </w:pPr>
      <w:r w:rsidRPr="00385146">
        <w:rPr>
          <w:rFonts w:ascii="Arial" w:hAnsi="Arial" w:cs="Arial"/>
        </w:rPr>
        <w:t xml:space="preserve">c.1) Tesouraria; </w:t>
      </w:r>
    </w:p>
    <w:p w:rsidR="00BF78E1" w:rsidRDefault="00E8642A" w:rsidP="0070610E">
      <w:pPr>
        <w:spacing w:line="360" w:lineRule="auto"/>
        <w:ind w:left="426" w:firstLine="282"/>
        <w:jc w:val="both"/>
        <w:rPr>
          <w:rFonts w:ascii="Arial" w:hAnsi="Arial" w:cs="Arial"/>
        </w:rPr>
      </w:pPr>
      <w:r>
        <w:rPr>
          <w:rFonts w:ascii="Arial" w:hAnsi="Arial" w:cs="Arial"/>
        </w:rPr>
        <w:t xml:space="preserve">c.2) </w:t>
      </w:r>
      <w:r w:rsidR="009423E0">
        <w:rPr>
          <w:rFonts w:ascii="Arial" w:hAnsi="Arial" w:cs="Arial"/>
        </w:rPr>
        <w:t xml:space="preserve">Setor de </w:t>
      </w:r>
      <w:r w:rsidR="0049030A">
        <w:rPr>
          <w:rFonts w:ascii="Arial" w:hAnsi="Arial" w:cs="Arial"/>
        </w:rPr>
        <w:t>Tributos, A</w:t>
      </w:r>
      <w:r w:rsidR="00A77C4E">
        <w:rPr>
          <w:rFonts w:ascii="Arial" w:hAnsi="Arial" w:cs="Arial"/>
        </w:rPr>
        <w:t>rrecadação e Fiscalização.</w:t>
      </w:r>
    </w:p>
    <w:p w:rsidR="00BF78E1" w:rsidRPr="00BF78E1" w:rsidRDefault="00BF78E1" w:rsidP="0070610E">
      <w:pPr>
        <w:spacing w:line="360" w:lineRule="auto"/>
        <w:ind w:left="426" w:firstLine="282"/>
        <w:jc w:val="both"/>
        <w:rPr>
          <w:rFonts w:ascii="Arial" w:hAnsi="Arial" w:cs="Arial"/>
        </w:rPr>
      </w:pPr>
      <w:r>
        <w:rPr>
          <w:rFonts w:ascii="Arial" w:hAnsi="Arial" w:cs="Arial"/>
        </w:rPr>
        <w:t xml:space="preserve">c.3) </w:t>
      </w:r>
      <w:r w:rsidRPr="00BF78E1">
        <w:rPr>
          <w:rFonts w:ascii="Arial" w:hAnsi="Arial" w:cs="Arial"/>
        </w:rPr>
        <w:t>SIAT/IMA;</w:t>
      </w:r>
    </w:p>
    <w:p w:rsidR="00F2712B" w:rsidRPr="00385146" w:rsidRDefault="00F2712B" w:rsidP="0070610E">
      <w:pPr>
        <w:spacing w:line="360" w:lineRule="auto"/>
        <w:jc w:val="both"/>
        <w:rPr>
          <w:rFonts w:ascii="Arial" w:hAnsi="Arial" w:cs="Arial"/>
          <w:u w:val="single"/>
        </w:rPr>
      </w:pPr>
      <w:r w:rsidRPr="00385146">
        <w:rPr>
          <w:rFonts w:ascii="Arial" w:hAnsi="Arial" w:cs="Arial"/>
          <w:u w:val="single"/>
        </w:rPr>
        <w:t>III – Órgão de administração específica:</w:t>
      </w:r>
    </w:p>
    <w:p w:rsidR="00F2712B" w:rsidRPr="00385146" w:rsidRDefault="00F2712B" w:rsidP="0070610E">
      <w:pPr>
        <w:spacing w:line="360" w:lineRule="auto"/>
        <w:jc w:val="both"/>
        <w:rPr>
          <w:rFonts w:ascii="Arial" w:hAnsi="Arial" w:cs="Arial"/>
          <w:b/>
        </w:rPr>
      </w:pPr>
      <w:r w:rsidRPr="00385146">
        <w:rPr>
          <w:rFonts w:ascii="Arial" w:hAnsi="Arial" w:cs="Arial"/>
          <w:b/>
        </w:rPr>
        <w:t xml:space="preserve">a) Secretaria Municipal de Educação, </w:t>
      </w:r>
    </w:p>
    <w:p w:rsidR="00F2712B" w:rsidRPr="00385146" w:rsidRDefault="00D35B45" w:rsidP="0070610E">
      <w:pPr>
        <w:spacing w:line="360" w:lineRule="auto"/>
        <w:ind w:left="426" w:firstLine="282"/>
        <w:jc w:val="both"/>
        <w:rPr>
          <w:rFonts w:ascii="Arial" w:hAnsi="Arial" w:cs="Arial"/>
        </w:rPr>
      </w:pPr>
      <w:r>
        <w:rPr>
          <w:rFonts w:ascii="Arial" w:hAnsi="Arial" w:cs="Arial"/>
        </w:rPr>
        <w:t>a.1) Diretor</w:t>
      </w:r>
      <w:r w:rsidR="00E8642A">
        <w:rPr>
          <w:rFonts w:ascii="Arial" w:hAnsi="Arial" w:cs="Arial"/>
        </w:rPr>
        <w:t>ia</w:t>
      </w:r>
      <w:r w:rsidR="00F2712B" w:rsidRPr="00385146">
        <w:rPr>
          <w:rFonts w:ascii="Arial" w:hAnsi="Arial" w:cs="Arial"/>
        </w:rPr>
        <w:t xml:space="preserve"> Escolar; </w:t>
      </w:r>
    </w:p>
    <w:p w:rsidR="00F2712B" w:rsidRPr="00385146" w:rsidRDefault="00D35B45" w:rsidP="0070610E">
      <w:pPr>
        <w:spacing w:line="360" w:lineRule="auto"/>
        <w:ind w:left="426" w:firstLine="282"/>
        <w:jc w:val="both"/>
        <w:rPr>
          <w:rFonts w:ascii="Arial" w:hAnsi="Arial" w:cs="Arial"/>
        </w:rPr>
      </w:pPr>
      <w:r>
        <w:rPr>
          <w:rFonts w:ascii="Arial" w:hAnsi="Arial" w:cs="Arial"/>
        </w:rPr>
        <w:t>a.2) Vice Diretor</w:t>
      </w:r>
      <w:r w:rsidR="00E8642A">
        <w:rPr>
          <w:rFonts w:ascii="Arial" w:hAnsi="Arial" w:cs="Arial"/>
        </w:rPr>
        <w:t>ia</w:t>
      </w:r>
      <w:r w:rsidR="00F2712B" w:rsidRPr="00385146">
        <w:rPr>
          <w:rFonts w:ascii="Arial" w:hAnsi="Arial" w:cs="Arial"/>
        </w:rPr>
        <w:t xml:space="preserve"> Escolar;   </w:t>
      </w:r>
    </w:p>
    <w:p w:rsidR="00F2712B" w:rsidRDefault="00F2712B" w:rsidP="0070610E">
      <w:pPr>
        <w:spacing w:line="360" w:lineRule="auto"/>
        <w:jc w:val="both"/>
        <w:rPr>
          <w:rFonts w:ascii="Arial" w:hAnsi="Arial" w:cs="Arial"/>
          <w:b/>
        </w:rPr>
      </w:pPr>
      <w:r w:rsidRPr="00385146">
        <w:rPr>
          <w:rFonts w:ascii="Arial" w:hAnsi="Arial" w:cs="Arial"/>
          <w:b/>
        </w:rPr>
        <w:t>b) Secretaria Municipal de Esportes, Lazer, Turismo e Cultura;</w:t>
      </w:r>
    </w:p>
    <w:p w:rsidR="0098797B" w:rsidRPr="0098797B" w:rsidRDefault="0098797B" w:rsidP="0070610E">
      <w:pPr>
        <w:spacing w:line="360" w:lineRule="auto"/>
        <w:jc w:val="both"/>
        <w:rPr>
          <w:rFonts w:ascii="Arial" w:hAnsi="Arial" w:cs="Arial"/>
        </w:rPr>
      </w:pPr>
      <w:r w:rsidRPr="0098797B">
        <w:rPr>
          <w:rFonts w:ascii="Arial" w:hAnsi="Arial" w:cs="Arial"/>
        </w:rPr>
        <w:t xml:space="preserve">      </w:t>
      </w:r>
      <w:r w:rsidR="0069494C">
        <w:rPr>
          <w:rFonts w:ascii="Arial" w:hAnsi="Arial" w:cs="Arial"/>
        </w:rPr>
        <w:tab/>
      </w:r>
      <w:r w:rsidRPr="0098797B">
        <w:rPr>
          <w:rFonts w:ascii="Arial" w:hAnsi="Arial" w:cs="Arial"/>
        </w:rPr>
        <w:t xml:space="preserve"> b.1) </w:t>
      </w:r>
      <w:r>
        <w:rPr>
          <w:rFonts w:ascii="Arial" w:hAnsi="Arial" w:cs="Arial"/>
        </w:rPr>
        <w:t>Departamento de Esporte.</w:t>
      </w:r>
    </w:p>
    <w:p w:rsidR="00F2712B" w:rsidRPr="00385146" w:rsidRDefault="00F2712B" w:rsidP="0070610E">
      <w:pPr>
        <w:spacing w:line="360" w:lineRule="auto"/>
        <w:jc w:val="both"/>
        <w:rPr>
          <w:rFonts w:ascii="Arial" w:hAnsi="Arial" w:cs="Arial"/>
          <w:b/>
        </w:rPr>
      </w:pPr>
      <w:r w:rsidRPr="00385146">
        <w:rPr>
          <w:rFonts w:ascii="Arial" w:hAnsi="Arial" w:cs="Arial"/>
          <w:b/>
        </w:rPr>
        <w:t>c) Secretaria Municipal de Saúde e Saneamento;</w:t>
      </w:r>
    </w:p>
    <w:p w:rsidR="00D431C5" w:rsidRPr="008C3C67" w:rsidRDefault="00D431C5" w:rsidP="0070610E">
      <w:pPr>
        <w:spacing w:line="360" w:lineRule="auto"/>
        <w:ind w:left="426" w:firstLine="282"/>
        <w:jc w:val="both"/>
        <w:rPr>
          <w:rFonts w:ascii="Arial" w:hAnsi="Arial" w:cs="Arial"/>
        </w:rPr>
      </w:pPr>
      <w:r w:rsidRPr="008C3C67">
        <w:rPr>
          <w:rFonts w:ascii="Arial" w:hAnsi="Arial" w:cs="Arial"/>
        </w:rPr>
        <w:t>c.1) Coordenador</w:t>
      </w:r>
      <w:r w:rsidR="001946C8" w:rsidRPr="008C3C67">
        <w:rPr>
          <w:rFonts w:ascii="Arial" w:hAnsi="Arial" w:cs="Arial"/>
        </w:rPr>
        <w:t>ia</w:t>
      </w:r>
      <w:r w:rsidRPr="008C3C67">
        <w:rPr>
          <w:rFonts w:ascii="Arial" w:hAnsi="Arial" w:cs="Arial"/>
        </w:rPr>
        <w:t xml:space="preserve"> de Gestão e Estratégia da Saúde</w:t>
      </w:r>
    </w:p>
    <w:p w:rsidR="008334E9" w:rsidRDefault="00D431C5" w:rsidP="0070610E">
      <w:pPr>
        <w:spacing w:line="360" w:lineRule="auto"/>
        <w:ind w:firstLine="708"/>
        <w:jc w:val="both"/>
        <w:rPr>
          <w:rFonts w:ascii="Arial" w:hAnsi="Arial" w:cs="Arial"/>
        </w:rPr>
      </w:pPr>
      <w:r w:rsidRPr="00385146">
        <w:rPr>
          <w:rFonts w:ascii="Arial" w:hAnsi="Arial" w:cs="Arial"/>
        </w:rPr>
        <w:t>c.</w:t>
      </w:r>
      <w:r w:rsidR="007803B5">
        <w:rPr>
          <w:rFonts w:ascii="Arial" w:hAnsi="Arial" w:cs="Arial"/>
        </w:rPr>
        <w:t xml:space="preserve"> </w:t>
      </w:r>
      <w:r>
        <w:rPr>
          <w:rFonts w:ascii="Arial" w:hAnsi="Arial" w:cs="Arial"/>
        </w:rPr>
        <w:t>2</w:t>
      </w:r>
      <w:r w:rsidRPr="00385146">
        <w:rPr>
          <w:rFonts w:ascii="Arial" w:hAnsi="Arial" w:cs="Arial"/>
        </w:rPr>
        <w:t>) Unidade</w:t>
      </w:r>
      <w:r w:rsidR="008334E9">
        <w:rPr>
          <w:rFonts w:ascii="Arial" w:hAnsi="Arial" w:cs="Arial"/>
        </w:rPr>
        <w:t>s</w:t>
      </w:r>
      <w:r w:rsidRPr="00385146">
        <w:rPr>
          <w:rFonts w:ascii="Arial" w:hAnsi="Arial" w:cs="Arial"/>
        </w:rPr>
        <w:t xml:space="preserve"> de Saúde;</w:t>
      </w:r>
    </w:p>
    <w:p w:rsidR="008334E9" w:rsidRPr="008C3C67" w:rsidRDefault="008334E9" w:rsidP="0070610E">
      <w:pPr>
        <w:spacing w:line="360" w:lineRule="auto"/>
        <w:ind w:firstLine="708"/>
        <w:jc w:val="both"/>
        <w:rPr>
          <w:rFonts w:ascii="Arial" w:hAnsi="Arial" w:cs="Arial"/>
        </w:rPr>
      </w:pPr>
      <w:r w:rsidRPr="008C3C67">
        <w:rPr>
          <w:rFonts w:ascii="Arial" w:hAnsi="Arial" w:cs="Arial"/>
        </w:rPr>
        <w:t>c.</w:t>
      </w:r>
      <w:r w:rsidR="007803B5">
        <w:rPr>
          <w:rFonts w:ascii="Arial" w:hAnsi="Arial" w:cs="Arial"/>
        </w:rPr>
        <w:t xml:space="preserve"> </w:t>
      </w:r>
      <w:r w:rsidRPr="008C3C67">
        <w:rPr>
          <w:rFonts w:ascii="Arial" w:hAnsi="Arial" w:cs="Arial"/>
        </w:rPr>
        <w:t>3)Vigilância Sanitária e Epidemiológica;</w:t>
      </w:r>
    </w:p>
    <w:p w:rsidR="008334E9" w:rsidRPr="008C3C67" w:rsidRDefault="008334E9" w:rsidP="0070610E">
      <w:pPr>
        <w:pStyle w:val="Corpodetexto"/>
        <w:spacing w:line="360" w:lineRule="auto"/>
        <w:ind w:firstLine="708"/>
        <w:rPr>
          <w:rFonts w:ascii="Arial" w:hAnsi="Arial" w:cs="Arial"/>
          <w:szCs w:val="24"/>
        </w:rPr>
      </w:pPr>
      <w:r w:rsidRPr="008C3C67">
        <w:rPr>
          <w:rFonts w:ascii="Arial" w:hAnsi="Arial" w:cs="Arial"/>
          <w:szCs w:val="24"/>
        </w:rPr>
        <w:t>c.</w:t>
      </w:r>
      <w:r w:rsidR="007803B5">
        <w:rPr>
          <w:rFonts w:ascii="Arial" w:hAnsi="Arial" w:cs="Arial"/>
          <w:szCs w:val="24"/>
        </w:rPr>
        <w:t xml:space="preserve"> </w:t>
      </w:r>
      <w:r w:rsidRPr="008C3C67">
        <w:rPr>
          <w:rFonts w:ascii="Arial" w:hAnsi="Arial" w:cs="Arial"/>
          <w:szCs w:val="24"/>
        </w:rPr>
        <w:t>4) Assistência em Saúde;</w:t>
      </w:r>
    </w:p>
    <w:p w:rsidR="00F2712B" w:rsidRPr="00385146" w:rsidRDefault="00F2712B" w:rsidP="0070610E">
      <w:pPr>
        <w:spacing w:line="360" w:lineRule="auto"/>
        <w:jc w:val="both"/>
        <w:rPr>
          <w:rFonts w:ascii="Arial" w:hAnsi="Arial" w:cs="Arial"/>
          <w:b/>
        </w:rPr>
      </w:pPr>
      <w:r w:rsidRPr="00385146">
        <w:rPr>
          <w:rFonts w:ascii="Arial" w:hAnsi="Arial" w:cs="Arial"/>
          <w:b/>
        </w:rPr>
        <w:t>d) Secretaria Municipal de Assistência Social;</w:t>
      </w:r>
    </w:p>
    <w:p w:rsidR="00F30AD3" w:rsidRPr="00F30AD3" w:rsidRDefault="00F30AD3" w:rsidP="0070610E">
      <w:pPr>
        <w:spacing w:line="360" w:lineRule="auto"/>
        <w:ind w:firstLine="708"/>
        <w:jc w:val="both"/>
        <w:rPr>
          <w:rFonts w:ascii="Arial" w:hAnsi="Arial" w:cs="Arial"/>
        </w:rPr>
      </w:pPr>
      <w:r>
        <w:rPr>
          <w:rFonts w:ascii="Arial" w:hAnsi="Arial" w:cs="Arial"/>
        </w:rPr>
        <w:t>d.</w:t>
      </w:r>
      <w:r w:rsidR="007803B5">
        <w:rPr>
          <w:rFonts w:ascii="Arial" w:hAnsi="Arial" w:cs="Arial"/>
        </w:rPr>
        <w:t xml:space="preserve"> </w:t>
      </w:r>
      <w:r>
        <w:rPr>
          <w:rFonts w:ascii="Arial" w:hAnsi="Arial" w:cs="Arial"/>
        </w:rPr>
        <w:t>1)</w:t>
      </w:r>
      <w:r w:rsidRPr="00F30AD3">
        <w:t xml:space="preserve"> </w:t>
      </w:r>
      <w:r>
        <w:rPr>
          <w:rFonts w:ascii="Arial" w:hAnsi="Arial" w:cs="Arial"/>
        </w:rPr>
        <w:t>Centro de Referê</w:t>
      </w:r>
      <w:r w:rsidRPr="00F30AD3">
        <w:rPr>
          <w:rFonts w:ascii="Arial" w:hAnsi="Arial" w:cs="Arial"/>
        </w:rPr>
        <w:t xml:space="preserve">ncia da Assistência Social - CRAS </w:t>
      </w:r>
    </w:p>
    <w:p w:rsidR="00F30AD3" w:rsidRPr="00F30AD3" w:rsidRDefault="00F30AD3" w:rsidP="0070610E">
      <w:pPr>
        <w:spacing w:line="360" w:lineRule="auto"/>
        <w:ind w:firstLine="708"/>
        <w:jc w:val="both"/>
        <w:rPr>
          <w:rFonts w:ascii="Arial" w:hAnsi="Arial" w:cs="Arial"/>
        </w:rPr>
      </w:pPr>
      <w:r>
        <w:rPr>
          <w:rFonts w:ascii="Arial" w:hAnsi="Arial" w:cs="Arial"/>
        </w:rPr>
        <w:t>d.</w:t>
      </w:r>
      <w:r w:rsidR="007803B5">
        <w:rPr>
          <w:rFonts w:ascii="Arial" w:hAnsi="Arial" w:cs="Arial"/>
        </w:rPr>
        <w:t xml:space="preserve"> </w:t>
      </w:r>
      <w:r>
        <w:rPr>
          <w:rFonts w:ascii="Arial" w:hAnsi="Arial" w:cs="Arial"/>
        </w:rPr>
        <w:t xml:space="preserve">2) </w:t>
      </w:r>
      <w:r w:rsidRPr="00F30AD3">
        <w:rPr>
          <w:rFonts w:ascii="Arial" w:hAnsi="Arial" w:cs="Arial"/>
        </w:rPr>
        <w:t>Conselho Tutelar</w:t>
      </w:r>
    </w:p>
    <w:p w:rsidR="00F30AD3" w:rsidRDefault="00F30AD3" w:rsidP="0070610E">
      <w:pPr>
        <w:spacing w:line="360" w:lineRule="auto"/>
        <w:ind w:firstLine="708"/>
        <w:jc w:val="both"/>
        <w:rPr>
          <w:rFonts w:ascii="Arial" w:hAnsi="Arial" w:cs="Arial"/>
        </w:rPr>
      </w:pPr>
      <w:r>
        <w:rPr>
          <w:rFonts w:ascii="Arial" w:hAnsi="Arial" w:cs="Arial"/>
        </w:rPr>
        <w:t>d.</w:t>
      </w:r>
      <w:r w:rsidR="007803B5">
        <w:rPr>
          <w:rFonts w:ascii="Arial" w:hAnsi="Arial" w:cs="Arial"/>
        </w:rPr>
        <w:t xml:space="preserve"> </w:t>
      </w:r>
      <w:r>
        <w:rPr>
          <w:rFonts w:ascii="Arial" w:hAnsi="Arial" w:cs="Arial"/>
        </w:rPr>
        <w:t xml:space="preserve">3) </w:t>
      </w:r>
      <w:r w:rsidRPr="00F30AD3">
        <w:rPr>
          <w:rFonts w:ascii="Arial" w:hAnsi="Arial" w:cs="Arial"/>
        </w:rPr>
        <w:t xml:space="preserve">Conselho Municipal dos Direitos da Criança e Adolescente - CMDCA </w:t>
      </w:r>
      <w:r w:rsidR="009D5330">
        <w:rPr>
          <w:rFonts w:ascii="Arial" w:hAnsi="Arial" w:cs="Arial"/>
        </w:rPr>
        <w:t>–</w:t>
      </w:r>
    </w:p>
    <w:p w:rsidR="00F2712B" w:rsidRPr="00150912" w:rsidRDefault="00F2712B" w:rsidP="0070610E">
      <w:pPr>
        <w:spacing w:line="360" w:lineRule="auto"/>
        <w:jc w:val="both"/>
        <w:rPr>
          <w:rFonts w:ascii="Arial" w:hAnsi="Arial" w:cs="Arial"/>
          <w:b/>
        </w:rPr>
      </w:pPr>
      <w:r w:rsidRPr="00150912">
        <w:rPr>
          <w:rFonts w:ascii="Arial" w:hAnsi="Arial" w:cs="Arial"/>
          <w:b/>
        </w:rPr>
        <w:t>e) Secretaria Municipal de Obras e Infraestruturas;</w:t>
      </w:r>
    </w:p>
    <w:p w:rsidR="00D431C5" w:rsidRPr="008C3C67" w:rsidRDefault="00F2712B" w:rsidP="0070610E">
      <w:pPr>
        <w:spacing w:line="360" w:lineRule="auto"/>
        <w:jc w:val="both"/>
        <w:rPr>
          <w:rFonts w:ascii="Arial" w:hAnsi="Arial" w:cs="Arial"/>
          <w:b/>
        </w:rPr>
      </w:pPr>
      <w:r w:rsidRPr="008C3C67">
        <w:rPr>
          <w:rFonts w:ascii="Arial" w:hAnsi="Arial" w:cs="Arial"/>
          <w:b/>
        </w:rPr>
        <w:t>f) Secretaria Municipal de Transporte</w:t>
      </w:r>
      <w:r w:rsidR="000A3EC1" w:rsidRPr="008C3C67">
        <w:rPr>
          <w:rFonts w:ascii="Arial" w:hAnsi="Arial" w:cs="Arial"/>
          <w:b/>
        </w:rPr>
        <w:t xml:space="preserve"> e Mobilidade</w:t>
      </w:r>
      <w:r w:rsidR="00E63E79" w:rsidRPr="008C3C67">
        <w:rPr>
          <w:rFonts w:ascii="Arial" w:hAnsi="Arial" w:cs="Arial"/>
          <w:b/>
        </w:rPr>
        <w:t xml:space="preserve"> Urbana</w:t>
      </w:r>
      <w:r w:rsidR="00D431C5" w:rsidRPr="008C3C67">
        <w:rPr>
          <w:rFonts w:ascii="Arial" w:hAnsi="Arial" w:cs="Arial"/>
          <w:b/>
        </w:rPr>
        <w:t>;</w:t>
      </w:r>
      <w:r w:rsidRPr="008C3C67">
        <w:rPr>
          <w:rFonts w:ascii="Arial" w:hAnsi="Arial" w:cs="Arial"/>
          <w:b/>
        </w:rPr>
        <w:t xml:space="preserve"> </w:t>
      </w:r>
    </w:p>
    <w:p w:rsidR="00F2712B" w:rsidRPr="008C3C67" w:rsidRDefault="00D431C5" w:rsidP="0070610E">
      <w:pPr>
        <w:spacing w:line="360" w:lineRule="auto"/>
        <w:jc w:val="both"/>
        <w:rPr>
          <w:rFonts w:ascii="Arial" w:hAnsi="Arial" w:cs="Arial"/>
          <w:b/>
        </w:rPr>
      </w:pPr>
      <w:r w:rsidRPr="008C3C67">
        <w:rPr>
          <w:rFonts w:ascii="Arial" w:hAnsi="Arial" w:cs="Arial"/>
          <w:b/>
        </w:rPr>
        <w:t xml:space="preserve">g) Secretaria Municipal de </w:t>
      </w:r>
      <w:r w:rsidR="00F2712B" w:rsidRPr="008C3C67">
        <w:rPr>
          <w:rFonts w:ascii="Arial" w:hAnsi="Arial" w:cs="Arial"/>
          <w:b/>
        </w:rPr>
        <w:t>Estradas</w:t>
      </w:r>
      <w:r w:rsidRPr="008C3C67">
        <w:rPr>
          <w:rFonts w:ascii="Arial" w:hAnsi="Arial" w:cs="Arial"/>
          <w:b/>
        </w:rPr>
        <w:t xml:space="preserve"> e Serviços Urbanos</w:t>
      </w:r>
      <w:r w:rsidR="00F2712B" w:rsidRPr="008C3C67">
        <w:rPr>
          <w:rFonts w:ascii="Arial" w:hAnsi="Arial" w:cs="Arial"/>
          <w:b/>
        </w:rPr>
        <w:t>;</w:t>
      </w:r>
    </w:p>
    <w:p w:rsidR="00F2712B" w:rsidRDefault="000A3EC1" w:rsidP="0070610E">
      <w:pPr>
        <w:spacing w:line="360" w:lineRule="auto"/>
        <w:jc w:val="both"/>
        <w:rPr>
          <w:rFonts w:ascii="Arial" w:hAnsi="Arial" w:cs="Arial"/>
          <w:b/>
        </w:rPr>
      </w:pPr>
      <w:r>
        <w:rPr>
          <w:rFonts w:ascii="Arial" w:hAnsi="Arial" w:cs="Arial"/>
          <w:b/>
        </w:rPr>
        <w:t>h</w:t>
      </w:r>
      <w:r w:rsidR="00F2712B" w:rsidRPr="000E3E04">
        <w:rPr>
          <w:rFonts w:ascii="Arial" w:hAnsi="Arial" w:cs="Arial"/>
          <w:b/>
        </w:rPr>
        <w:t>) Secretaria Municipal de Agricultura e Meio Ambiente;</w:t>
      </w:r>
    </w:p>
    <w:p w:rsidR="00F2712B" w:rsidRDefault="000A3EC1" w:rsidP="0070610E">
      <w:pPr>
        <w:spacing w:line="360" w:lineRule="auto"/>
        <w:jc w:val="both"/>
        <w:rPr>
          <w:rFonts w:ascii="Arial" w:hAnsi="Arial" w:cs="Arial"/>
          <w:b/>
        </w:rPr>
      </w:pPr>
      <w:r>
        <w:rPr>
          <w:rFonts w:ascii="Arial" w:hAnsi="Arial" w:cs="Arial"/>
          <w:b/>
        </w:rPr>
        <w:t>i</w:t>
      </w:r>
      <w:r w:rsidR="00F2712B" w:rsidRPr="00150912">
        <w:rPr>
          <w:rFonts w:ascii="Arial" w:hAnsi="Arial" w:cs="Arial"/>
          <w:b/>
        </w:rPr>
        <w:t>) Secretaria de Desenvolvimento Urbano e Habitação.</w:t>
      </w:r>
    </w:p>
    <w:p w:rsidR="00017F8B" w:rsidRPr="00150912" w:rsidRDefault="00017F8B" w:rsidP="0070610E">
      <w:pPr>
        <w:spacing w:line="360" w:lineRule="auto"/>
        <w:ind w:firstLine="708"/>
        <w:jc w:val="both"/>
        <w:rPr>
          <w:rFonts w:ascii="Arial" w:hAnsi="Arial" w:cs="Arial"/>
        </w:rPr>
      </w:pPr>
      <w:r>
        <w:rPr>
          <w:rFonts w:ascii="Arial" w:hAnsi="Arial" w:cs="Arial"/>
        </w:rPr>
        <w:t>i.1)</w:t>
      </w:r>
      <w:r w:rsidR="002643C4">
        <w:rPr>
          <w:rFonts w:ascii="Arial" w:hAnsi="Arial" w:cs="Arial"/>
        </w:rPr>
        <w:t xml:space="preserve"> </w:t>
      </w:r>
      <w:r w:rsidRPr="00150912">
        <w:rPr>
          <w:rFonts w:ascii="Arial" w:hAnsi="Arial" w:cs="Arial"/>
        </w:rPr>
        <w:t>Fiscalização de Postura;</w:t>
      </w:r>
    </w:p>
    <w:p w:rsidR="00017F8B" w:rsidRDefault="00017F8B" w:rsidP="0070610E">
      <w:pPr>
        <w:spacing w:line="360" w:lineRule="auto"/>
        <w:ind w:firstLine="708"/>
        <w:jc w:val="both"/>
        <w:rPr>
          <w:rFonts w:ascii="Arial" w:hAnsi="Arial" w:cs="Arial"/>
          <w:color w:val="FFC000"/>
        </w:rPr>
      </w:pPr>
      <w:r>
        <w:rPr>
          <w:rFonts w:ascii="Arial" w:hAnsi="Arial" w:cs="Arial"/>
        </w:rPr>
        <w:t>i.2)</w:t>
      </w:r>
      <w:r w:rsidR="002643C4">
        <w:rPr>
          <w:rFonts w:ascii="Arial" w:hAnsi="Arial" w:cs="Arial"/>
        </w:rPr>
        <w:t xml:space="preserve"> </w:t>
      </w:r>
      <w:r w:rsidRPr="00150912">
        <w:rPr>
          <w:rFonts w:ascii="Arial" w:hAnsi="Arial" w:cs="Arial"/>
        </w:rPr>
        <w:t>Urbanismo</w:t>
      </w:r>
      <w:r w:rsidRPr="00150912">
        <w:rPr>
          <w:rFonts w:ascii="Arial" w:hAnsi="Arial" w:cs="Arial"/>
          <w:color w:val="FFC000"/>
        </w:rPr>
        <w:t>.</w:t>
      </w:r>
    </w:p>
    <w:p w:rsidR="00017F8B" w:rsidRPr="000E3E04" w:rsidRDefault="00017F8B" w:rsidP="0070610E">
      <w:pPr>
        <w:spacing w:line="360" w:lineRule="auto"/>
        <w:jc w:val="both"/>
        <w:rPr>
          <w:rFonts w:ascii="Arial" w:hAnsi="Arial" w:cs="Arial"/>
          <w:b/>
        </w:rPr>
      </w:pPr>
    </w:p>
    <w:p w:rsidR="00F2712B" w:rsidRPr="002B0A23" w:rsidRDefault="00F2712B" w:rsidP="0070610E">
      <w:pPr>
        <w:jc w:val="center"/>
        <w:rPr>
          <w:rFonts w:ascii="Arial" w:hAnsi="Arial" w:cs="Arial"/>
          <w:b/>
        </w:rPr>
      </w:pPr>
      <w:r w:rsidRPr="002B0A23">
        <w:rPr>
          <w:rFonts w:ascii="Arial" w:hAnsi="Arial" w:cs="Arial"/>
          <w:b/>
        </w:rPr>
        <w:t>CAPÍTULO II</w:t>
      </w:r>
    </w:p>
    <w:p w:rsidR="00F2712B" w:rsidRDefault="00F2712B" w:rsidP="0070610E">
      <w:pPr>
        <w:jc w:val="center"/>
        <w:rPr>
          <w:rFonts w:ascii="Arial" w:hAnsi="Arial" w:cs="Arial"/>
          <w:b/>
        </w:rPr>
      </w:pPr>
      <w:r w:rsidRPr="002B0A23">
        <w:rPr>
          <w:rFonts w:ascii="Arial" w:hAnsi="Arial" w:cs="Arial"/>
          <w:b/>
        </w:rPr>
        <w:t>DAS COMPETÊNCIAS DOS ÓRGÃOS DE ASSESSORAMENTO</w:t>
      </w:r>
    </w:p>
    <w:p w:rsidR="00F2712B" w:rsidRPr="002B0A23" w:rsidRDefault="00F2712B" w:rsidP="0070610E">
      <w:pPr>
        <w:jc w:val="center"/>
        <w:rPr>
          <w:rFonts w:ascii="Arial" w:hAnsi="Arial" w:cs="Arial"/>
          <w:b/>
        </w:rPr>
      </w:pPr>
    </w:p>
    <w:p w:rsidR="00F2712B" w:rsidRPr="00A651A2" w:rsidRDefault="00F2712B" w:rsidP="0070610E">
      <w:pPr>
        <w:pStyle w:val="Ttulo1"/>
        <w:spacing w:before="0"/>
        <w:jc w:val="center"/>
        <w:rPr>
          <w:rFonts w:ascii="Arial" w:hAnsi="Arial" w:cs="Arial"/>
          <w:color w:val="auto"/>
          <w:sz w:val="24"/>
          <w:szCs w:val="24"/>
        </w:rPr>
      </w:pPr>
      <w:r w:rsidRPr="00A651A2">
        <w:rPr>
          <w:rFonts w:ascii="Arial" w:hAnsi="Arial" w:cs="Arial"/>
          <w:color w:val="auto"/>
          <w:sz w:val="24"/>
          <w:szCs w:val="24"/>
        </w:rPr>
        <w:t>Seção I</w:t>
      </w:r>
    </w:p>
    <w:p w:rsidR="00F2712B" w:rsidRDefault="00F2712B" w:rsidP="0070610E">
      <w:pPr>
        <w:jc w:val="center"/>
        <w:rPr>
          <w:rFonts w:ascii="Arial" w:hAnsi="Arial" w:cs="Arial"/>
          <w:b/>
        </w:rPr>
      </w:pPr>
      <w:r w:rsidRPr="004F65AE">
        <w:rPr>
          <w:rFonts w:ascii="Arial" w:hAnsi="Arial" w:cs="Arial"/>
          <w:b/>
        </w:rPr>
        <w:t>Do Gestor Municipal</w:t>
      </w:r>
      <w:r>
        <w:rPr>
          <w:rFonts w:ascii="Arial" w:hAnsi="Arial" w:cs="Arial"/>
          <w:b/>
        </w:rPr>
        <w:t xml:space="preserve"> </w:t>
      </w:r>
      <w:r w:rsidRPr="004F65AE">
        <w:rPr>
          <w:rFonts w:ascii="Arial" w:hAnsi="Arial" w:cs="Arial"/>
          <w:b/>
        </w:rPr>
        <w:t>(Gabinete do Prefeito)</w:t>
      </w:r>
    </w:p>
    <w:p w:rsidR="00F2712B" w:rsidRPr="004F65AE" w:rsidRDefault="00F2712B" w:rsidP="0070610E">
      <w:pPr>
        <w:spacing w:line="360" w:lineRule="auto"/>
        <w:jc w:val="both"/>
        <w:rPr>
          <w:rFonts w:ascii="Arial" w:hAnsi="Arial" w:cs="Arial"/>
          <w:b/>
        </w:rPr>
      </w:pPr>
    </w:p>
    <w:p w:rsidR="00F2712B" w:rsidRPr="004F65AE" w:rsidRDefault="00F2712B" w:rsidP="0070610E">
      <w:pPr>
        <w:pStyle w:val="Corpodetexto"/>
        <w:spacing w:line="360" w:lineRule="auto"/>
        <w:rPr>
          <w:rFonts w:ascii="Arial" w:hAnsi="Arial" w:cs="Arial"/>
          <w:szCs w:val="24"/>
        </w:rPr>
      </w:pPr>
      <w:r w:rsidRPr="004F65AE">
        <w:rPr>
          <w:rFonts w:ascii="Arial" w:hAnsi="Arial" w:cs="Arial"/>
          <w:b/>
          <w:szCs w:val="24"/>
        </w:rPr>
        <w:t>Art. 2º</w:t>
      </w:r>
      <w:r>
        <w:rPr>
          <w:rFonts w:ascii="Arial" w:hAnsi="Arial" w:cs="Arial"/>
          <w:b/>
          <w:szCs w:val="24"/>
        </w:rPr>
        <w:t>.</w:t>
      </w:r>
      <w:r w:rsidRPr="004F65AE">
        <w:rPr>
          <w:rFonts w:ascii="Arial" w:hAnsi="Arial" w:cs="Arial"/>
          <w:szCs w:val="24"/>
        </w:rPr>
        <w:t xml:space="preserve"> O Gabinete do Prefeito é o órgão de assessoramento da Administração Pública Direta sob a responsabilidade do Chefe de Gabinete que tem por competência:</w:t>
      </w:r>
    </w:p>
    <w:p w:rsidR="00F2712B" w:rsidRPr="004F65AE" w:rsidRDefault="00F2712B" w:rsidP="0070610E">
      <w:pPr>
        <w:spacing w:line="360" w:lineRule="auto"/>
        <w:jc w:val="both"/>
        <w:rPr>
          <w:rFonts w:ascii="Arial" w:hAnsi="Arial" w:cs="Arial"/>
        </w:rPr>
      </w:pPr>
    </w:p>
    <w:p w:rsidR="00F2712B" w:rsidRPr="004F65AE" w:rsidRDefault="00F2712B" w:rsidP="0070610E">
      <w:pPr>
        <w:spacing w:line="360" w:lineRule="auto"/>
        <w:jc w:val="both"/>
        <w:rPr>
          <w:rFonts w:ascii="Arial" w:hAnsi="Arial" w:cs="Arial"/>
        </w:rPr>
      </w:pPr>
      <w:r w:rsidRPr="004F65AE">
        <w:rPr>
          <w:rFonts w:ascii="Arial" w:hAnsi="Arial" w:cs="Arial"/>
        </w:rPr>
        <w:t>I</w:t>
      </w:r>
      <w:r>
        <w:rPr>
          <w:rFonts w:ascii="Arial" w:hAnsi="Arial" w:cs="Arial"/>
        </w:rPr>
        <w:t xml:space="preserve"> </w:t>
      </w:r>
      <w:r w:rsidRPr="004F65AE">
        <w:rPr>
          <w:rFonts w:ascii="Arial" w:hAnsi="Arial" w:cs="Arial"/>
        </w:rPr>
        <w:t>-</w:t>
      </w:r>
      <w:r>
        <w:rPr>
          <w:rFonts w:ascii="Arial" w:hAnsi="Arial" w:cs="Arial"/>
        </w:rPr>
        <w:t xml:space="preserve"> </w:t>
      </w:r>
      <w:r w:rsidRPr="004F65AE">
        <w:rPr>
          <w:rFonts w:ascii="Arial" w:hAnsi="Arial" w:cs="Arial"/>
        </w:rPr>
        <w:t>A prestar assistência ao Chefe do Poder Executivo Municipal no desempenho de suas atribuições e, em especial, nos assuntos relacionados com representação política e social, atendimento ao público.</w:t>
      </w:r>
    </w:p>
    <w:p w:rsidR="00F2712B" w:rsidRPr="004F65AE" w:rsidRDefault="00F2712B" w:rsidP="0070610E">
      <w:pPr>
        <w:spacing w:line="360" w:lineRule="auto"/>
        <w:jc w:val="both"/>
        <w:rPr>
          <w:rFonts w:ascii="Arial" w:hAnsi="Arial" w:cs="Arial"/>
        </w:rPr>
      </w:pPr>
      <w:r w:rsidRPr="004F65AE">
        <w:rPr>
          <w:rFonts w:ascii="Arial" w:hAnsi="Arial" w:cs="Arial"/>
        </w:rPr>
        <w:t>II</w:t>
      </w:r>
      <w:r>
        <w:rPr>
          <w:rFonts w:ascii="Arial" w:hAnsi="Arial" w:cs="Arial"/>
        </w:rPr>
        <w:t xml:space="preserve"> </w:t>
      </w:r>
      <w:r w:rsidRPr="004F65AE">
        <w:rPr>
          <w:rFonts w:ascii="Arial" w:hAnsi="Arial" w:cs="Arial"/>
        </w:rPr>
        <w:t>- Preparação e expedição de correspondências do Prefeito;</w:t>
      </w:r>
    </w:p>
    <w:p w:rsidR="00F2712B" w:rsidRPr="004F65AE" w:rsidRDefault="00F2712B" w:rsidP="0070610E">
      <w:pPr>
        <w:spacing w:line="360" w:lineRule="auto"/>
        <w:jc w:val="both"/>
        <w:rPr>
          <w:rFonts w:ascii="Arial" w:hAnsi="Arial" w:cs="Arial"/>
        </w:rPr>
      </w:pPr>
      <w:r w:rsidRPr="004F65AE">
        <w:rPr>
          <w:rFonts w:ascii="Arial" w:hAnsi="Arial" w:cs="Arial"/>
        </w:rPr>
        <w:t>III</w:t>
      </w:r>
      <w:r>
        <w:rPr>
          <w:rFonts w:ascii="Arial" w:hAnsi="Arial" w:cs="Arial"/>
        </w:rPr>
        <w:t xml:space="preserve"> </w:t>
      </w:r>
      <w:r w:rsidRPr="004F65AE">
        <w:rPr>
          <w:rFonts w:ascii="Arial" w:hAnsi="Arial" w:cs="Arial"/>
        </w:rPr>
        <w:t>- Preparação, registro, publicação e expedição dos atos do Prefeito;</w:t>
      </w:r>
    </w:p>
    <w:p w:rsidR="00F2712B" w:rsidRPr="004F65AE" w:rsidRDefault="00F2712B" w:rsidP="0070610E">
      <w:pPr>
        <w:spacing w:line="360" w:lineRule="auto"/>
        <w:jc w:val="both"/>
        <w:rPr>
          <w:rFonts w:ascii="Arial" w:hAnsi="Arial" w:cs="Arial"/>
        </w:rPr>
      </w:pPr>
      <w:r w:rsidRPr="004F65AE">
        <w:rPr>
          <w:rFonts w:ascii="Arial" w:hAnsi="Arial" w:cs="Arial"/>
        </w:rPr>
        <w:t>IV</w:t>
      </w:r>
      <w:r>
        <w:rPr>
          <w:rFonts w:ascii="Arial" w:hAnsi="Arial" w:cs="Arial"/>
        </w:rPr>
        <w:t xml:space="preserve"> </w:t>
      </w:r>
      <w:r w:rsidRPr="004F65AE">
        <w:rPr>
          <w:rFonts w:ascii="Arial" w:hAnsi="Arial" w:cs="Arial"/>
        </w:rPr>
        <w:t>-</w:t>
      </w:r>
      <w:r>
        <w:rPr>
          <w:rFonts w:ascii="Arial" w:hAnsi="Arial" w:cs="Arial"/>
        </w:rPr>
        <w:t xml:space="preserve"> </w:t>
      </w:r>
      <w:r w:rsidRPr="004F65AE">
        <w:rPr>
          <w:rFonts w:ascii="Arial" w:hAnsi="Arial" w:cs="Arial"/>
        </w:rPr>
        <w:t>Organização, numeração de leis, decretos, portarias e outros atos normativos pertinentes ao Executivo Municipal;</w:t>
      </w:r>
    </w:p>
    <w:p w:rsidR="00F2712B" w:rsidRPr="004F65AE" w:rsidRDefault="00F2712B" w:rsidP="0070610E">
      <w:pPr>
        <w:spacing w:line="360" w:lineRule="auto"/>
        <w:jc w:val="both"/>
        <w:rPr>
          <w:rFonts w:ascii="Arial" w:hAnsi="Arial" w:cs="Arial"/>
        </w:rPr>
      </w:pPr>
      <w:r w:rsidRPr="004F65AE">
        <w:rPr>
          <w:rFonts w:ascii="Arial" w:hAnsi="Arial" w:cs="Arial"/>
        </w:rPr>
        <w:t>V</w:t>
      </w:r>
      <w:r>
        <w:rPr>
          <w:rFonts w:ascii="Arial" w:hAnsi="Arial" w:cs="Arial"/>
        </w:rPr>
        <w:t xml:space="preserve"> </w:t>
      </w:r>
      <w:r w:rsidRPr="004F65AE">
        <w:rPr>
          <w:rFonts w:ascii="Arial" w:hAnsi="Arial" w:cs="Arial"/>
        </w:rPr>
        <w:t>- Execução de outras atividades atribuídas pelo Prefeito;</w:t>
      </w:r>
    </w:p>
    <w:p w:rsidR="00F2712B" w:rsidRDefault="00F2712B" w:rsidP="0070610E">
      <w:pPr>
        <w:spacing w:line="360" w:lineRule="auto"/>
        <w:jc w:val="both"/>
        <w:rPr>
          <w:rFonts w:ascii="Arial" w:hAnsi="Arial" w:cs="Arial"/>
        </w:rPr>
      </w:pPr>
      <w:r w:rsidRPr="004F65AE">
        <w:rPr>
          <w:rFonts w:ascii="Arial" w:hAnsi="Arial" w:cs="Arial"/>
        </w:rPr>
        <w:t>V</w:t>
      </w:r>
      <w:r>
        <w:rPr>
          <w:rFonts w:ascii="Arial" w:hAnsi="Arial" w:cs="Arial"/>
        </w:rPr>
        <w:t xml:space="preserve">I </w:t>
      </w:r>
      <w:r w:rsidR="00934262">
        <w:rPr>
          <w:rFonts w:ascii="Arial" w:hAnsi="Arial" w:cs="Arial"/>
        </w:rPr>
        <w:t>– C</w:t>
      </w:r>
      <w:r w:rsidRPr="004F65AE">
        <w:rPr>
          <w:rFonts w:ascii="Arial" w:hAnsi="Arial" w:cs="Arial"/>
        </w:rPr>
        <w:t>oordenação do serviço de comunicação social, cerim</w:t>
      </w:r>
      <w:r w:rsidR="00934262">
        <w:rPr>
          <w:rFonts w:ascii="Arial" w:hAnsi="Arial" w:cs="Arial"/>
        </w:rPr>
        <w:t xml:space="preserve">onial, publicidade, propaganda </w:t>
      </w:r>
      <w:r w:rsidRPr="004F65AE">
        <w:rPr>
          <w:rFonts w:ascii="Arial" w:hAnsi="Arial" w:cs="Arial"/>
        </w:rPr>
        <w:t>e assessoria de imprensa;</w:t>
      </w:r>
    </w:p>
    <w:p w:rsidR="009C5D78" w:rsidRDefault="009C5D78" w:rsidP="0070610E">
      <w:pPr>
        <w:spacing w:line="360" w:lineRule="auto"/>
        <w:jc w:val="both"/>
        <w:rPr>
          <w:rFonts w:ascii="Arial" w:hAnsi="Arial" w:cs="Arial"/>
        </w:rPr>
      </w:pPr>
    </w:p>
    <w:p w:rsidR="009C5D78" w:rsidRPr="008C3C67" w:rsidRDefault="009C5D78" w:rsidP="0070610E">
      <w:pPr>
        <w:spacing w:line="360" w:lineRule="auto"/>
        <w:jc w:val="both"/>
        <w:rPr>
          <w:rFonts w:ascii="Arial" w:hAnsi="Arial" w:cs="Arial"/>
        </w:rPr>
      </w:pPr>
      <w:r w:rsidRPr="008C3C67">
        <w:rPr>
          <w:rFonts w:ascii="Arial" w:hAnsi="Arial" w:cs="Arial"/>
          <w:b/>
        </w:rPr>
        <w:t>Art. 3º -</w:t>
      </w:r>
      <w:r w:rsidRPr="008C3C67">
        <w:rPr>
          <w:rFonts w:ascii="Arial" w:hAnsi="Arial" w:cs="Arial"/>
        </w:rPr>
        <w:t xml:space="preserve"> O Gabinete do Prefeito é composto pelos seguintes cargos em sua estrutura orgânica interna:</w:t>
      </w:r>
    </w:p>
    <w:p w:rsidR="009C5D78" w:rsidRPr="008C3C67" w:rsidRDefault="009C5D78" w:rsidP="0070610E">
      <w:pPr>
        <w:spacing w:line="360" w:lineRule="auto"/>
        <w:jc w:val="both"/>
        <w:rPr>
          <w:rFonts w:ascii="Arial" w:hAnsi="Arial" w:cs="Arial"/>
        </w:rPr>
      </w:pPr>
      <w:r w:rsidRPr="008C3C67">
        <w:rPr>
          <w:rFonts w:ascii="Arial" w:hAnsi="Arial" w:cs="Arial"/>
          <w:b/>
        </w:rPr>
        <w:t xml:space="preserve">I - </w:t>
      </w:r>
      <w:r w:rsidRPr="008C3C67">
        <w:rPr>
          <w:rFonts w:ascii="Arial" w:hAnsi="Arial" w:cs="Arial"/>
        </w:rPr>
        <w:t xml:space="preserve">Assessor Especial de Gabinete. </w:t>
      </w:r>
    </w:p>
    <w:p w:rsidR="00F2712B" w:rsidRPr="000B1DBB" w:rsidRDefault="00F2712B" w:rsidP="0070610E">
      <w:pPr>
        <w:pStyle w:val="Ttulo1"/>
        <w:spacing w:before="0"/>
        <w:jc w:val="center"/>
        <w:rPr>
          <w:rFonts w:ascii="Arial" w:hAnsi="Arial" w:cs="Arial"/>
          <w:color w:val="auto"/>
          <w:sz w:val="24"/>
          <w:szCs w:val="24"/>
        </w:rPr>
      </w:pPr>
      <w:r w:rsidRPr="000B1DBB">
        <w:rPr>
          <w:rFonts w:ascii="Arial" w:hAnsi="Arial" w:cs="Arial"/>
          <w:color w:val="auto"/>
          <w:sz w:val="24"/>
          <w:szCs w:val="24"/>
        </w:rPr>
        <w:t>Seção II</w:t>
      </w:r>
    </w:p>
    <w:p w:rsidR="00F2712B" w:rsidRDefault="00F2712B" w:rsidP="0070610E">
      <w:pPr>
        <w:jc w:val="center"/>
        <w:rPr>
          <w:rFonts w:ascii="Arial" w:hAnsi="Arial" w:cs="Arial"/>
          <w:b/>
        </w:rPr>
      </w:pPr>
      <w:r w:rsidRPr="004F65AE">
        <w:rPr>
          <w:rFonts w:ascii="Arial" w:hAnsi="Arial" w:cs="Arial"/>
          <w:b/>
        </w:rPr>
        <w:t>Da Assessoria Jurídica</w:t>
      </w:r>
    </w:p>
    <w:p w:rsidR="00F2712B" w:rsidRPr="004F65AE" w:rsidRDefault="00F2712B" w:rsidP="0070610E">
      <w:pPr>
        <w:spacing w:line="360" w:lineRule="auto"/>
        <w:jc w:val="both"/>
        <w:rPr>
          <w:rFonts w:ascii="Arial" w:hAnsi="Arial" w:cs="Arial"/>
          <w:b/>
        </w:rPr>
      </w:pPr>
    </w:p>
    <w:p w:rsidR="00F2712B" w:rsidRPr="008C3C67" w:rsidRDefault="00F2712B" w:rsidP="0070610E">
      <w:pPr>
        <w:pStyle w:val="Corpodetexto"/>
        <w:spacing w:line="360" w:lineRule="auto"/>
        <w:rPr>
          <w:rFonts w:ascii="Arial" w:hAnsi="Arial" w:cs="Arial"/>
          <w:szCs w:val="24"/>
        </w:rPr>
      </w:pPr>
      <w:r w:rsidRPr="008C3C67">
        <w:rPr>
          <w:rFonts w:ascii="Arial" w:hAnsi="Arial" w:cs="Arial"/>
          <w:b/>
          <w:szCs w:val="24"/>
        </w:rPr>
        <w:t xml:space="preserve">Art. </w:t>
      </w:r>
      <w:r w:rsidR="00CD2A8B" w:rsidRPr="008C3C67">
        <w:rPr>
          <w:rFonts w:ascii="Arial" w:hAnsi="Arial" w:cs="Arial"/>
          <w:b/>
          <w:szCs w:val="24"/>
        </w:rPr>
        <w:t>4</w:t>
      </w:r>
      <w:r w:rsidRPr="008C3C67">
        <w:rPr>
          <w:rFonts w:ascii="Arial" w:hAnsi="Arial" w:cs="Arial"/>
          <w:b/>
          <w:szCs w:val="24"/>
        </w:rPr>
        <w:t>º.</w:t>
      </w:r>
      <w:r w:rsidRPr="008C3C67">
        <w:rPr>
          <w:rFonts w:ascii="Arial" w:hAnsi="Arial" w:cs="Arial"/>
          <w:szCs w:val="24"/>
        </w:rPr>
        <w:t xml:space="preserve"> A Assessoria Jurídica é o órgão de assessoramento da Administração Pública Direta</w:t>
      </w:r>
      <w:r w:rsidR="00E43247" w:rsidRPr="008C3C67">
        <w:rPr>
          <w:rFonts w:ascii="Arial" w:hAnsi="Arial" w:cs="Arial"/>
          <w:szCs w:val="24"/>
        </w:rPr>
        <w:t>, sob responsabilidade do Assessor Jurídico Municipal,</w:t>
      </w:r>
      <w:r w:rsidRPr="008C3C67">
        <w:rPr>
          <w:rFonts w:ascii="Arial" w:hAnsi="Arial" w:cs="Arial"/>
          <w:szCs w:val="24"/>
        </w:rPr>
        <w:t xml:space="preserve"> que tem por competência:</w:t>
      </w:r>
    </w:p>
    <w:p w:rsidR="00F2712B" w:rsidRPr="008C3C67" w:rsidRDefault="00F2712B" w:rsidP="0070610E">
      <w:pPr>
        <w:tabs>
          <w:tab w:val="left" w:pos="3141"/>
        </w:tabs>
        <w:spacing w:line="360" w:lineRule="auto"/>
        <w:jc w:val="both"/>
        <w:rPr>
          <w:rFonts w:ascii="Arial" w:hAnsi="Arial" w:cs="Arial"/>
        </w:rPr>
      </w:pPr>
      <w:r w:rsidRPr="008C3C67">
        <w:rPr>
          <w:rFonts w:ascii="Arial" w:hAnsi="Arial" w:cs="Arial"/>
        </w:rPr>
        <w:t>I - Defesa, em juízo ou fora dele, dos direitos e interesses do Município;</w:t>
      </w:r>
    </w:p>
    <w:p w:rsidR="00F2712B" w:rsidRPr="008C3C67" w:rsidRDefault="00F2712B" w:rsidP="0070610E">
      <w:pPr>
        <w:tabs>
          <w:tab w:val="left" w:pos="3141"/>
        </w:tabs>
        <w:spacing w:line="360" w:lineRule="auto"/>
        <w:jc w:val="both"/>
        <w:rPr>
          <w:rFonts w:ascii="Arial" w:hAnsi="Arial" w:cs="Arial"/>
        </w:rPr>
      </w:pPr>
      <w:r w:rsidRPr="008C3C67">
        <w:rPr>
          <w:rFonts w:ascii="Arial" w:hAnsi="Arial" w:cs="Arial"/>
        </w:rPr>
        <w:t>II - Revisão e atualização da legislação municipal, em colaboração com outros órgãos municipais;</w:t>
      </w:r>
    </w:p>
    <w:p w:rsidR="00F2712B" w:rsidRPr="008C3C67" w:rsidRDefault="00F2712B" w:rsidP="0070610E">
      <w:pPr>
        <w:tabs>
          <w:tab w:val="left" w:pos="3141"/>
        </w:tabs>
        <w:spacing w:line="360" w:lineRule="auto"/>
        <w:jc w:val="both"/>
        <w:rPr>
          <w:rFonts w:ascii="Arial" w:hAnsi="Arial" w:cs="Arial"/>
        </w:rPr>
      </w:pPr>
      <w:r w:rsidRPr="008C3C67">
        <w:rPr>
          <w:rFonts w:ascii="Arial" w:hAnsi="Arial" w:cs="Arial"/>
        </w:rPr>
        <w:t>III - Emissão de pareceres sobre questões jurídicas;</w:t>
      </w:r>
    </w:p>
    <w:p w:rsidR="00F2712B" w:rsidRPr="008C3C67" w:rsidRDefault="00F2712B" w:rsidP="0070610E">
      <w:pPr>
        <w:tabs>
          <w:tab w:val="left" w:pos="3141"/>
        </w:tabs>
        <w:spacing w:line="360" w:lineRule="auto"/>
        <w:jc w:val="both"/>
        <w:rPr>
          <w:rFonts w:ascii="Arial" w:hAnsi="Arial" w:cs="Arial"/>
        </w:rPr>
      </w:pPr>
      <w:r w:rsidRPr="008C3C67">
        <w:rPr>
          <w:rFonts w:ascii="Arial" w:hAnsi="Arial" w:cs="Arial"/>
        </w:rPr>
        <w:t>IV - Assessoramento jurídico ao Prefeito e aos órgãos da Prefeitura;</w:t>
      </w:r>
    </w:p>
    <w:p w:rsidR="00F2712B" w:rsidRPr="008C3C67" w:rsidRDefault="00F2712B" w:rsidP="0070610E">
      <w:pPr>
        <w:tabs>
          <w:tab w:val="left" w:pos="3141"/>
        </w:tabs>
        <w:spacing w:line="360" w:lineRule="auto"/>
        <w:jc w:val="both"/>
        <w:rPr>
          <w:rFonts w:ascii="Arial" w:hAnsi="Arial" w:cs="Arial"/>
        </w:rPr>
      </w:pPr>
      <w:r w:rsidRPr="008C3C67">
        <w:rPr>
          <w:rFonts w:ascii="Arial" w:hAnsi="Arial" w:cs="Arial"/>
        </w:rPr>
        <w:t>V - Promoção da cobrança judicial da dívida ativa tributária e da proveniente de quaisquer outros créditos do Município;</w:t>
      </w:r>
    </w:p>
    <w:p w:rsidR="00F2712B" w:rsidRPr="008C3C67" w:rsidRDefault="00F2712B" w:rsidP="0070610E">
      <w:pPr>
        <w:tabs>
          <w:tab w:val="left" w:pos="3141"/>
        </w:tabs>
        <w:spacing w:line="360" w:lineRule="auto"/>
        <w:jc w:val="both"/>
        <w:rPr>
          <w:rFonts w:ascii="Arial" w:hAnsi="Arial" w:cs="Arial"/>
        </w:rPr>
      </w:pPr>
      <w:r w:rsidRPr="008C3C67">
        <w:rPr>
          <w:rFonts w:ascii="Arial" w:hAnsi="Arial" w:cs="Arial"/>
        </w:rPr>
        <w:t>VI - Redação de projetos de leis, justificativas de vetos, decretos, regulamentos, contratos e outros documentos de natureza jurídica;</w:t>
      </w:r>
    </w:p>
    <w:p w:rsidR="000B1DBB" w:rsidRPr="008C3C67" w:rsidRDefault="00F2712B" w:rsidP="0070610E">
      <w:pPr>
        <w:tabs>
          <w:tab w:val="left" w:pos="3141"/>
        </w:tabs>
        <w:spacing w:line="360" w:lineRule="auto"/>
        <w:jc w:val="both"/>
        <w:rPr>
          <w:rFonts w:ascii="Arial" w:hAnsi="Arial" w:cs="Arial"/>
        </w:rPr>
      </w:pPr>
      <w:r w:rsidRPr="008C3C67">
        <w:rPr>
          <w:rFonts w:ascii="Arial" w:hAnsi="Arial" w:cs="Arial"/>
        </w:rPr>
        <w:t>VII - Organização e atualização da coletânea de leis municipais, bem como das legislações estadual e federal de interesse do Município.</w:t>
      </w:r>
    </w:p>
    <w:p w:rsidR="000360ED" w:rsidRDefault="000360ED" w:rsidP="0070610E">
      <w:pPr>
        <w:tabs>
          <w:tab w:val="left" w:pos="3141"/>
        </w:tabs>
        <w:spacing w:line="360" w:lineRule="auto"/>
        <w:jc w:val="both"/>
        <w:rPr>
          <w:rFonts w:ascii="Arial" w:hAnsi="Arial" w:cs="Arial"/>
          <w:color w:val="FF0000"/>
        </w:rPr>
      </w:pPr>
    </w:p>
    <w:p w:rsidR="00F2712B" w:rsidRPr="000B1DBB" w:rsidRDefault="00F2712B" w:rsidP="0070610E">
      <w:pPr>
        <w:pStyle w:val="Ttulo1"/>
        <w:spacing w:before="0"/>
        <w:jc w:val="center"/>
        <w:rPr>
          <w:rFonts w:ascii="Arial" w:hAnsi="Arial" w:cs="Arial"/>
          <w:color w:val="auto"/>
          <w:sz w:val="24"/>
          <w:szCs w:val="24"/>
        </w:rPr>
      </w:pPr>
      <w:r w:rsidRPr="000B1DBB">
        <w:rPr>
          <w:rFonts w:ascii="Arial" w:hAnsi="Arial" w:cs="Arial"/>
          <w:color w:val="auto"/>
          <w:sz w:val="24"/>
          <w:szCs w:val="24"/>
        </w:rPr>
        <w:t>Seção III</w:t>
      </w:r>
    </w:p>
    <w:p w:rsidR="00F2712B" w:rsidRDefault="00F2712B" w:rsidP="0070610E">
      <w:pPr>
        <w:jc w:val="center"/>
        <w:rPr>
          <w:rFonts w:ascii="Arial" w:hAnsi="Arial" w:cs="Arial"/>
          <w:b/>
        </w:rPr>
      </w:pPr>
      <w:r w:rsidRPr="004F65AE">
        <w:rPr>
          <w:rFonts w:ascii="Arial" w:hAnsi="Arial" w:cs="Arial"/>
          <w:b/>
        </w:rPr>
        <w:t>Do Controle Interno</w:t>
      </w:r>
    </w:p>
    <w:p w:rsidR="00F2712B" w:rsidRPr="004F65AE" w:rsidRDefault="00F2712B" w:rsidP="0070610E">
      <w:pPr>
        <w:spacing w:line="360" w:lineRule="auto"/>
        <w:jc w:val="both"/>
        <w:rPr>
          <w:rFonts w:ascii="Arial" w:hAnsi="Arial" w:cs="Arial"/>
          <w:b/>
        </w:rPr>
      </w:pPr>
    </w:p>
    <w:p w:rsidR="00F2712B" w:rsidRDefault="00484451" w:rsidP="0070610E">
      <w:pPr>
        <w:pStyle w:val="Corpodetexto"/>
        <w:spacing w:line="360" w:lineRule="auto"/>
        <w:rPr>
          <w:rFonts w:ascii="Arial" w:hAnsi="Arial" w:cs="Arial"/>
          <w:szCs w:val="24"/>
        </w:rPr>
      </w:pPr>
      <w:r>
        <w:rPr>
          <w:rFonts w:ascii="Arial" w:hAnsi="Arial" w:cs="Arial"/>
          <w:b/>
          <w:szCs w:val="24"/>
        </w:rPr>
        <w:t>Art. 5</w:t>
      </w:r>
      <w:r w:rsidR="00F2712B" w:rsidRPr="004F65AE">
        <w:rPr>
          <w:rFonts w:ascii="Arial" w:hAnsi="Arial" w:cs="Arial"/>
          <w:b/>
          <w:szCs w:val="24"/>
        </w:rPr>
        <w:t>º</w:t>
      </w:r>
      <w:r w:rsidR="00F2712B">
        <w:rPr>
          <w:rFonts w:ascii="Arial" w:hAnsi="Arial" w:cs="Arial"/>
          <w:b/>
          <w:szCs w:val="24"/>
        </w:rPr>
        <w:t>.</w:t>
      </w:r>
      <w:r w:rsidR="00F2712B" w:rsidRPr="004F65AE">
        <w:rPr>
          <w:rFonts w:ascii="Arial" w:hAnsi="Arial" w:cs="Arial"/>
          <w:szCs w:val="24"/>
        </w:rPr>
        <w:t xml:space="preserve"> O controle interno é o órgão de assessoramento da Administração Pública </w:t>
      </w:r>
      <w:r w:rsidR="0098797B">
        <w:rPr>
          <w:rFonts w:ascii="Arial" w:hAnsi="Arial" w:cs="Arial"/>
          <w:szCs w:val="24"/>
        </w:rPr>
        <w:t>Direta</w:t>
      </w:r>
      <w:r w:rsidR="00083FCF">
        <w:rPr>
          <w:rFonts w:ascii="Arial" w:hAnsi="Arial" w:cs="Arial"/>
          <w:szCs w:val="24"/>
        </w:rPr>
        <w:t>,</w:t>
      </w:r>
      <w:r w:rsidR="0098797B">
        <w:rPr>
          <w:rFonts w:ascii="Arial" w:hAnsi="Arial" w:cs="Arial"/>
          <w:szCs w:val="24"/>
        </w:rPr>
        <w:t xml:space="preserve"> sob responsabilidade do Controlador Interno</w:t>
      </w:r>
      <w:r w:rsidR="00083FCF">
        <w:rPr>
          <w:rFonts w:ascii="Arial" w:hAnsi="Arial" w:cs="Arial"/>
          <w:szCs w:val="24"/>
        </w:rPr>
        <w:t>,</w:t>
      </w:r>
      <w:r w:rsidR="00F2712B" w:rsidRPr="004F65AE">
        <w:rPr>
          <w:rFonts w:ascii="Arial" w:hAnsi="Arial" w:cs="Arial"/>
          <w:szCs w:val="24"/>
        </w:rPr>
        <w:t xml:space="preserve"> que tem por competência:</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 xml:space="preserve">I-Busca do equilíbrio nas contas públicas e a correta aplicação administrativa e financeira dos recursos públicos; </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II- Exame dos resultados quanto à economicidade, eficiência e eficácia da gestão orçamentária, financeira, patrimonial, de pessoal e demais sistemas administrativos e operacionais;</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III- Prevenção à ocorrência de fraudes, desvios, desperdícios e erros cometidos por gestores e servidores em geral;</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IV-Busca do atingimento de metas estabelecidas e prestação de contas à sociedade, de forma transparente;</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V – Promoção do controle dos resultados da Controladoria do Município em confronto com a programação, expectativa inicial de desempenho e volume de recursos utilizados;</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VI – Autorização e expedição de certidões e atestados relativos a Controladoria do Município;</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VII-Emissão parecer final sobre os assuntos submetidos ao seu exame;</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VIII - Apresentação ao Prefeito Municipal de relatórios anuais e mensais das atividades da Controladoria;</w:t>
      </w:r>
    </w:p>
    <w:p w:rsidR="00F2712B" w:rsidRPr="004F65AE" w:rsidRDefault="00F2712B" w:rsidP="0070610E">
      <w:pPr>
        <w:pStyle w:val="Corpodetexto"/>
        <w:spacing w:line="360" w:lineRule="auto"/>
        <w:rPr>
          <w:rFonts w:ascii="Arial" w:hAnsi="Arial" w:cs="Arial"/>
          <w:szCs w:val="24"/>
        </w:rPr>
      </w:pPr>
      <w:r w:rsidRPr="004F65AE">
        <w:rPr>
          <w:rFonts w:ascii="Arial" w:hAnsi="Arial" w:cs="Arial"/>
          <w:szCs w:val="24"/>
        </w:rPr>
        <w:t>IX–Promoção de reuniões periódicas de coordenação entre os diferentes setores da</w:t>
      </w:r>
      <w:r>
        <w:rPr>
          <w:rFonts w:ascii="Arial" w:hAnsi="Arial" w:cs="Arial"/>
          <w:szCs w:val="24"/>
        </w:rPr>
        <w:t xml:space="preserve"> </w:t>
      </w:r>
      <w:r w:rsidRPr="004F65AE">
        <w:rPr>
          <w:rFonts w:ascii="Arial" w:hAnsi="Arial" w:cs="Arial"/>
          <w:szCs w:val="24"/>
        </w:rPr>
        <w:t>Controladoria;</w:t>
      </w:r>
    </w:p>
    <w:p w:rsidR="00F2712B" w:rsidRDefault="00F2712B" w:rsidP="0070610E">
      <w:pPr>
        <w:pStyle w:val="Corpodetexto"/>
        <w:spacing w:line="360" w:lineRule="auto"/>
        <w:rPr>
          <w:rFonts w:ascii="Arial" w:hAnsi="Arial" w:cs="Arial"/>
          <w:szCs w:val="24"/>
        </w:rPr>
      </w:pPr>
      <w:r w:rsidRPr="004F65AE">
        <w:rPr>
          <w:rFonts w:ascii="Arial" w:hAnsi="Arial" w:cs="Arial"/>
          <w:szCs w:val="24"/>
        </w:rPr>
        <w:t>X – Pratica de todos os atos necessários ao cumprimento das competências da Controladoria;</w:t>
      </w:r>
    </w:p>
    <w:p w:rsidR="00934262" w:rsidRDefault="00934262" w:rsidP="0070610E">
      <w:pPr>
        <w:pStyle w:val="Corpodetexto"/>
        <w:spacing w:line="360" w:lineRule="auto"/>
        <w:rPr>
          <w:rFonts w:ascii="Arial" w:hAnsi="Arial" w:cs="Arial"/>
          <w:szCs w:val="24"/>
        </w:rPr>
      </w:pPr>
    </w:p>
    <w:p w:rsidR="00F2712B" w:rsidRPr="002B0A23" w:rsidRDefault="00F2712B" w:rsidP="0070610E">
      <w:pPr>
        <w:jc w:val="center"/>
        <w:rPr>
          <w:rFonts w:ascii="Arial" w:hAnsi="Arial" w:cs="Arial"/>
          <w:b/>
        </w:rPr>
      </w:pPr>
      <w:r w:rsidRPr="002B0A23">
        <w:rPr>
          <w:rFonts w:ascii="Arial" w:hAnsi="Arial" w:cs="Arial"/>
          <w:b/>
        </w:rPr>
        <w:t>CAPÍTULO III</w:t>
      </w:r>
    </w:p>
    <w:p w:rsidR="00F2712B" w:rsidRPr="002B0A23" w:rsidRDefault="00F2712B" w:rsidP="0070610E">
      <w:pPr>
        <w:jc w:val="center"/>
        <w:rPr>
          <w:rFonts w:ascii="Arial" w:hAnsi="Arial" w:cs="Arial"/>
          <w:b/>
        </w:rPr>
      </w:pPr>
      <w:r w:rsidRPr="002B0A23">
        <w:rPr>
          <w:rFonts w:ascii="Arial" w:hAnsi="Arial" w:cs="Arial"/>
          <w:b/>
        </w:rPr>
        <w:t>DA COMPETÊNCIA DOS ÓRGÃOS DE ADMINISTRAÇÃO AUXILIAR</w:t>
      </w:r>
    </w:p>
    <w:p w:rsidR="00F2712B" w:rsidRPr="002B0A23" w:rsidRDefault="00F2712B" w:rsidP="0070610E">
      <w:pPr>
        <w:jc w:val="center"/>
        <w:rPr>
          <w:rFonts w:ascii="Arial" w:hAnsi="Arial" w:cs="Arial"/>
          <w:b/>
        </w:rPr>
      </w:pPr>
    </w:p>
    <w:p w:rsidR="00F2712B" w:rsidRPr="00934262" w:rsidRDefault="00F2712B" w:rsidP="00934262">
      <w:pPr>
        <w:jc w:val="center"/>
        <w:rPr>
          <w:rFonts w:ascii="Arial" w:hAnsi="Arial" w:cs="Arial"/>
          <w:b/>
          <w:i/>
        </w:rPr>
      </w:pPr>
      <w:r w:rsidRPr="00934262">
        <w:rPr>
          <w:rFonts w:ascii="Arial" w:hAnsi="Arial" w:cs="Arial"/>
          <w:b/>
        </w:rPr>
        <w:t>Seção I</w:t>
      </w:r>
    </w:p>
    <w:p w:rsidR="00F2712B" w:rsidRPr="00934262" w:rsidRDefault="00F2712B" w:rsidP="00934262">
      <w:pPr>
        <w:jc w:val="center"/>
        <w:rPr>
          <w:rFonts w:ascii="Arial" w:hAnsi="Arial" w:cs="Arial"/>
          <w:b/>
        </w:rPr>
      </w:pPr>
      <w:r w:rsidRPr="00934262">
        <w:rPr>
          <w:rFonts w:ascii="Arial" w:hAnsi="Arial" w:cs="Arial"/>
          <w:b/>
        </w:rPr>
        <w:t>Da Secretaria Municipal de Governo</w:t>
      </w:r>
    </w:p>
    <w:p w:rsidR="00F2712B" w:rsidRPr="002B0A23" w:rsidRDefault="00F2712B" w:rsidP="0070610E"/>
    <w:p w:rsidR="00F2712B" w:rsidRDefault="00F2712B" w:rsidP="0070610E">
      <w:pPr>
        <w:spacing w:line="360" w:lineRule="auto"/>
        <w:jc w:val="both"/>
        <w:rPr>
          <w:rFonts w:ascii="Arial" w:hAnsi="Arial" w:cs="Arial"/>
        </w:rPr>
      </w:pPr>
      <w:r w:rsidRPr="004F65AE">
        <w:rPr>
          <w:rFonts w:ascii="Arial" w:hAnsi="Arial" w:cs="Arial"/>
          <w:b/>
        </w:rPr>
        <w:t>Art.</w:t>
      </w:r>
      <w:r>
        <w:rPr>
          <w:rFonts w:ascii="Arial" w:hAnsi="Arial" w:cs="Arial"/>
          <w:b/>
        </w:rPr>
        <w:t xml:space="preserve"> </w:t>
      </w:r>
      <w:r w:rsidR="00484451">
        <w:rPr>
          <w:rFonts w:ascii="Arial" w:hAnsi="Arial" w:cs="Arial"/>
          <w:b/>
        </w:rPr>
        <w:t>6</w:t>
      </w:r>
      <w:r w:rsidRPr="004F65AE">
        <w:rPr>
          <w:rFonts w:ascii="Arial" w:hAnsi="Arial" w:cs="Arial"/>
          <w:b/>
        </w:rPr>
        <w:t>º</w:t>
      </w:r>
      <w:r>
        <w:rPr>
          <w:rFonts w:ascii="Arial" w:hAnsi="Arial" w:cs="Arial"/>
          <w:b/>
        </w:rPr>
        <w:t>.</w:t>
      </w:r>
      <w:r w:rsidRPr="004F65AE">
        <w:rPr>
          <w:rFonts w:ascii="Arial" w:hAnsi="Arial" w:cs="Arial"/>
          <w:b/>
        </w:rPr>
        <w:t xml:space="preserve"> </w:t>
      </w:r>
      <w:r w:rsidRPr="004F65AE">
        <w:rPr>
          <w:rFonts w:ascii="Arial" w:hAnsi="Arial" w:cs="Arial"/>
        </w:rPr>
        <w:t>A Secretaria Municipal de Governo é o órgão de administração auxiliar da Administração Pública Direta</w:t>
      </w:r>
      <w:r w:rsidR="00AF0020">
        <w:rPr>
          <w:rFonts w:ascii="Arial" w:hAnsi="Arial" w:cs="Arial"/>
        </w:rPr>
        <w:t>,</w:t>
      </w:r>
      <w:r w:rsidRPr="004F65AE">
        <w:rPr>
          <w:rFonts w:ascii="Arial" w:hAnsi="Arial" w:cs="Arial"/>
        </w:rPr>
        <w:t xml:space="preserve"> sob a responsabilidade do Secretário Municipal de Governo</w:t>
      </w:r>
      <w:r w:rsidR="00AF0020">
        <w:rPr>
          <w:rFonts w:ascii="Arial" w:hAnsi="Arial" w:cs="Arial"/>
        </w:rPr>
        <w:t>,</w:t>
      </w:r>
      <w:r w:rsidRPr="004F65AE">
        <w:rPr>
          <w:rFonts w:ascii="Arial" w:hAnsi="Arial" w:cs="Arial"/>
        </w:rPr>
        <w:t xml:space="preserve"> que tem por competência:</w:t>
      </w:r>
    </w:p>
    <w:p w:rsidR="00F2712B" w:rsidRPr="004F65AE" w:rsidRDefault="00F2712B" w:rsidP="0070610E">
      <w:pPr>
        <w:spacing w:line="360" w:lineRule="auto"/>
        <w:jc w:val="both"/>
        <w:rPr>
          <w:rFonts w:ascii="Arial" w:hAnsi="Arial" w:cs="Arial"/>
        </w:rPr>
      </w:pPr>
      <w:r w:rsidRPr="004F65AE">
        <w:rPr>
          <w:rFonts w:ascii="Arial" w:hAnsi="Arial" w:cs="Arial"/>
        </w:rPr>
        <w:t>I</w:t>
      </w:r>
      <w:r>
        <w:rPr>
          <w:rFonts w:ascii="Arial" w:hAnsi="Arial" w:cs="Arial"/>
        </w:rPr>
        <w:t xml:space="preserve"> </w:t>
      </w:r>
      <w:r w:rsidRPr="004F65AE">
        <w:rPr>
          <w:rFonts w:ascii="Arial" w:hAnsi="Arial" w:cs="Arial"/>
        </w:rPr>
        <w:t>-</w:t>
      </w:r>
      <w:r>
        <w:rPr>
          <w:rFonts w:ascii="Arial" w:hAnsi="Arial" w:cs="Arial"/>
        </w:rPr>
        <w:t xml:space="preserve"> </w:t>
      </w:r>
      <w:r w:rsidRPr="004F65AE">
        <w:rPr>
          <w:rFonts w:ascii="Arial" w:hAnsi="Arial" w:cs="Arial"/>
        </w:rPr>
        <w:t>Atuação como órgão central do sistema de articulação política do Governo Municipal, nas relações com as esferas de governo, demais poderes e órgãos da Prefeitura, e nos assuntos técnicos, administrativos, políticos e sociais;</w:t>
      </w:r>
    </w:p>
    <w:p w:rsidR="00F2712B" w:rsidRPr="004F65AE" w:rsidRDefault="00F2712B" w:rsidP="0070610E">
      <w:pPr>
        <w:spacing w:line="360" w:lineRule="auto"/>
        <w:jc w:val="both"/>
        <w:rPr>
          <w:rFonts w:ascii="Arial" w:hAnsi="Arial" w:cs="Arial"/>
        </w:rPr>
      </w:pPr>
      <w:r w:rsidRPr="004F65AE">
        <w:rPr>
          <w:rFonts w:ascii="Arial" w:hAnsi="Arial" w:cs="Arial"/>
        </w:rPr>
        <w:t>II</w:t>
      </w:r>
      <w:r>
        <w:rPr>
          <w:rFonts w:ascii="Arial" w:hAnsi="Arial" w:cs="Arial"/>
        </w:rPr>
        <w:t xml:space="preserve"> </w:t>
      </w:r>
      <w:r w:rsidRPr="004F65AE">
        <w:rPr>
          <w:rFonts w:ascii="Arial" w:hAnsi="Arial" w:cs="Arial"/>
        </w:rPr>
        <w:t>- Articulação política do Governo Municipal em todas as esferas governamentais, bem como com o setor privado, notadamente os econômicos, acadêmicos e sociais;</w:t>
      </w:r>
    </w:p>
    <w:p w:rsidR="00F2712B" w:rsidRPr="004F65AE" w:rsidRDefault="00F2712B" w:rsidP="0070610E">
      <w:pPr>
        <w:spacing w:line="360" w:lineRule="auto"/>
        <w:jc w:val="both"/>
        <w:rPr>
          <w:rFonts w:ascii="Arial" w:hAnsi="Arial" w:cs="Arial"/>
        </w:rPr>
      </w:pPr>
      <w:r w:rsidRPr="004F65AE">
        <w:rPr>
          <w:rFonts w:ascii="Arial" w:hAnsi="Arial" w:cs="Arial"/>
        </w:rPr>
        <w:t>III</w:t>
      </w:r>
      <w:r>
        <w:rPr>
          <w:rFonts w:ascii="Arial" w:hAnsi="Arial" w:cs="Arial"/>
        </w:rPr>
        <w:t xml:space="preserve"> </w:t>
      </w:r>
      <w:r w:rsidRPr="004F65AE">
        <w:rPr>
          <w:rFonts w:ascii="Arial" w:hAnsi="Arial" w:cs="Arial"/>
        </w:rPr>
        <w:t>- Coordenar a relação do Executivo com o Legislativo;</w:t>
      </w:r>
    </w:p>
    <w:p w:rsidR="00F2712B" w:rsidRPr="004F65AE" w:rsidRDefault="00F2712B" w:rsidP="0070610E">
      <w:pPr>
        <w:spacing w:line="360" w:lineRule="auto"/>
        <w:jc w:val="both"/>
        <w:rPr>
          <w:rFonts w:ascii="Arial" w:hAnsi="Arial" w:cs="Arial"/>
        </w:rPr>
      </w:pPr>
      <w:r w:rsidRPr="004F65AE">
        <w:rPr>
          <w:rFonts w:ascii="Arial" w:hAnsi="Arial" w:cs="Arial"/>
        </w:rPr>
        <w:t>IV</w:t>
      </w:r>
      <w:r>
        <w:rPr>
          <w:rFonts w:ascii="Arial" w:hAnsi="Arial" w:cs="Arial"/>
        </w:rPr>
        <w:t xml:space="preserve"> </w:t>
      </w:r>
      <w:r w:rsidRPr="004F65AE">
        <w:rPr>
          <w:rFonts w:ascii="Arial" w:hAnsi="Arial" w:cs="Arial"/>
        </w:rPr>
        <w:t>- Representação oficial do Prefeito, sempre que para isso houver credenciamento;</w:t>
      </w:r>
    </w:p>
    <w:p w:rsidR="00F2712B" w:rsidRPr="004F65AE" w:rsidRDefault="00F2712B" w:rsidP="0070610E">
      <w:pPr>
        <w:spacing w:line="360" w:lineRule="auto"/>
        <w:jc w:val="both"/>
        <w:rPr>
          <w:rFonts w:ascii="Arial" w:hAnsi="Arial" w:cs="Arial"/>
        </w:rPr>
      </w:pPr>
    </w:p>
    <w:p w:rsidR="00C0344C" w:rsidRPr="008A229C" w:rsidRDefault="00484451" w:rsidP="0070610E">
      <w:pPr>
        <w:spacing w:line="360" w:lineRule="auto"/>
        <w:jc w:val="both"/>
        <w:rPr>
          <w:rFonts w:ascii="Arial" w:hAnsi="Arial" w:cs="Arial"/>
        </w:rPr>
      </w:pPr>
      <w:r>
        <w:rPr>
          <w:rFonts w:ascii="Arial" w:hAnsi="Arial" w:cs="Arial"/>
          <w:b/>
        </w:rPr>
        <w:t>Art. 7</w:t>
      </w:r>
      <w:r w:rsidR="00F2712B">
        <w:rPr>
          <w:rFonts w:ascii="Arial" w:hAnsi="Arial" w:cs="Arial"/>
          <w:b/>
        </w:rPr>
        <w:t>º -</w:t>
      </w:r>
      <w:r w:rsidR="00F2712B" w:rsidRPr="008A229C">
        <w:rPr>
          <w:rFonts w:ascii="Arial" w:hAnsi="Arial" w:cs="Arial"/>
        </w:rPr>
        <w:t xml:space="preserve"> A Secretaria Municipal de Governo </w:t>
      </w:r>
      <w:r w:rsidR="0026557C">
        <w:rPr>
          <w:rFonts w:ascii="Arial" w:hAnsi="Arial" w:cs="Arial"/>
        </w:rPr>
        <w:t xml:space="preserve">é composta pelos seguintes cargos em sua estrutura </w:t>
      </w:r>
      <w:r w:rsidR="00F2712B" w:rsidRPr="008A229C">
        <w:rPr>
          <w:rFonts w:ascii="Arial" w:hAnsi="Arial" w:cs="Arial"/>
        </w:rPr>
        <w:t>orgânica interna:</w:t>
      </w:r>
    </w:p>
    <w:p w:rsidR="00F2712B" w:rsidRPr="004F65AE" w:rsidRDefault="00F2712B" w:rsidP="0070610E">
      <w:pPr>
        <w:spacing w:line="360" w:lineRule="auto"/>
        <w:jc w:val="both"/>
        <w:rPr>
          <w:rFonts w:ascii="Arial" w:hAnsi="Arial" w:cs="Arial"/>
        </w:rPr>
      </w:pPr>
      <w:r w:rsidRPr="008A229C">
        <w:rPr>
          <w:rFonts w:ascii="Arial" w:hAnsi="Arial" w:cs="Arial"/>
          <w:b/>
        </w:rPr>
        <w:t xml:space="preserve">I - </w:t>
      </w:r>
      <w:r w:rsidR="00AF0020">
        <w:rPr>
          <w:rFonts w:ascii="Arial" w:hAnsi="Arial" w:cs="Arial"/>
        </w:rPr>
        <w:t>Assessor</w:t>
      </w:r>
      <w:r w:rsidRPr="008A229C">
        <w:rPr>
          <w:rFonts w:ascii="Arial" w:hAnsi="Arial" w:cs="Arial"/>
        </w:rPr>
        <w:t xml:space="preserve"> de Relações Institucionais.</w:t>
      </w:r>
      <w:r w:rsidRPr="004F65AE">
        <w:rPr>
          <w:rFonts w:ascii="Arial" w:hAnsi="Arial" w:cs="Arial"/>
        </w:rPr>
        <w:t xml:space="preserve"> </w:t>
      </w:r>
    </w:p>
    <w:p w:rsidR="00F2712B" w:rsidRPr="00A651A2" w:rsidRDefault="00F2712B" w:rsidP="0070610E">
      <w:pPr>
        <w:spacing w:line="360" w:lineRule="auto"/>
        <w:jc w:val="both"/>
        <w:rPr>
          <w:rFonts w:ascii="Arial" w:hAnsi="Arial" w:cs="Arial"/>
        </w:rPr>
      </w:pPr>
    </w:p>
    <w:p w:rsidR="00F2712B" w:rsidRPr="00A651A2" w:rsidRDefault="00F2712B" w:rsidP="0070610E">
      <w:pPr>
        <w:pStyle w:val="Ttulo1"/>
        <w:spacing w:before="0"/>
        <w:jc w:val="center"/>
        <w:rPr>
          <w:rFonts w:ascii="Arial" w:hAnsi="Arial" w:cs="Arial"/>
          <w:color w:val="auto"/>
          <w:sz w:val="24"/>
          <w:szCs w:val="24"/>
        </w:rPr>
      </w:pPr>
      <w:r w:rsidRPr="00A651A2">
        <w:rPr>
          <w:rFonts w:ascii="Arial" w:hAnsi="Arial" w:cs="Arial"/>
          <w:color w:val="auto"/>
          <w:sz w:val="24"/>
          <w:szCs w:val="24"/>
        </w:rPr>
        <w:t>Seção II</w:t>
      </w:r>
    </w:p>
    <w:p w:rsidR="00F2712B" w:rsidRPr="00486335" w:rsidRDefault="00F2712B" w:rsidP="0070610E">
      <w:pPr>
        <w:jc w:val="center"/>
        <w:rPr>
          <w:rFonts w:ascii="Arial" w:hAnsi="Arial" w:cs="Arial"/>
          <w:b/>
        </w:rPr>
      </w:pPr>
      <w:r w:rsidRPr="00486335">
        <w:rPr>
          <w:rFonts w:ascii="Arial" w:hAnsi="Arial" w:cs="Arial"/>
          <w:b/>
        </w:rPr>
        <w:t>A Secretaria Municipal de Planejamento e Gestão</w:t>
      </w:r>
    </w:p>
    <w:p w:rsidR="00F2712B" w:rsidRPr="00486335" w:rsidRDefault="00F2712B" w:rsidP="0070610E">
      <w:pPr>
        <w:spacing w:line="360" w:lineRule="auto"/>
        <w:jc w:val="both"/>
        <w:rPr>
          <w:rFonts w:ascii="Arial" w:hAnsi="Arial" w:cs="Arial"/>
        </w:rPr>
      </w:pPr>
    </w:p>
    <w:p w:rsidR="00F2712B" w:rsidRPr="00486335" w:rsidRDefault="00F2712B" w:rsidP="0070610E">
      <w:pPr>
        <w:spacing w:line="360" w:lineRule="auto"/>
        <w:jc w:val="both"/>
        <w:rPr>
          <w:rFonts w:ascii="Arial" w:hAnsi="Arial" w:cs="Arial"/>
        </w:rPr>
      </w:pPr>
      <w:r w:rsidRPr="00486335">
        <w:rPr>
          <w:rFonts w:ascii="Arial" w:hAnsi="Arial" w:cs="Arial"/>
          <w:b/>
        </w:rPr>
        <w:t xml:space="preserve">Art. </w:t>
      </w:r>
      <w:r w:rsidR="00484451">
        <w:rPr>
          <w:rFonts w:ascii="Arial" w:hAnsi="Arial" w:cs="Arial"/>
          <w:b/>
        </w:rPr>
        <w:t>8</w:t>
      </w:r>
      <w:r w:rsidRPr="00486335">
        <w:rPr>
          <w:rFonts w:ascii="Arial" w:hAnsi="Arial" w:cs="Arial"/>
          <w:b/>
        </w:rPr>
        <w:t xml:space="preserve">º - </w:t>
      </w:r>
      <w:r w:rsidRPr="00486335">
        <w:rPr>
          <w:rFonts w:ascii="Arial" w:hAnsi="Arial" w:cs="Arial"/>
        </w:rPr>
        <w:t>A Secretaria Municipal de Planejamento e Gestão é o órgão de administração auxiliar da Administração Pública Direta sob a responsabilidade do Secretário Municipal de Planejamento e Gestão que tem por competência:</w:t>
      </w:r>
    </w:p>
    <w:p w:rsidR="00F2712B" w:rsidRPr="00486335" w:rsidRDefault="00F2712B" w:rsidP="0070610E">
      <w:pPr>
        <w:spacing w:line="360" w:lineRule="auto"/>
        <w:jc w:val="both"/>
        <w:rPr>
          <w:rFonts w:ascii="Arial" w:hAnsi="Arial" w:cs="Arial"/>
        </w:rPr>
      </w:pPr>
      <w:r w:rsidRPr="00486335">
        <w:rPr>
          <w:rFonts w:ascii="Arial" w:hAnsi="Arial" w:cs="Arial"/>
        </w:rPr>
        <w:t xml:space="preserve">I – </w:t>
      </w:r>
      <w:r w:rsidR="0010289A">
        <w:rPr>
          <w:rFonts w:ascii="Arial" w:hAnsi="Arial" w:cs="Arial"/>
        </w:rPr>
        <w:t>C</w:t>
      </w:r>
      <w:r w:rsidRPr="00486335">
        <w:rPr>
          <w:rFonts w:ascii="Arial" w:hAnsi="Arial" w:cs="Arial"/>
        </w:rPr>
        <w:t>oordenar o planejamento, o monitoramento e a avaliação das políticas públicas;</w:t>
      </w:r>
    </w:p>
    <w:p w:rsidR="00F2712B" w:rsidRPr="00486335" w:rsidRDefault="00F2712B" w:rsidP="0070610E">
      <w:pPr>
        <w:spacing w:line="360" w:lineRule="auto"/>
        <w:jc w:val="both"/>
        <w:rPr>
          <w:rFonts w:ascii="Arial" w:hAnsi="Arial" w:cs="Arial"/>
        </w:rPr>
      </w:pPr>
      <w:r w:rsidRPr="00486335">
        <w:rPr>
          <w:rFonts w:ascii="Arial" w:hAnsi="Arial" w:cs="Arial"/>
        </w:rPr>
        <w:t xml:space="preserve">II – </w:t>
      </w:r>
      <w:r w:rsidR="0010289A">
        <w:rPr>
          <w:rFonts w:ascii="Arial" w:hAnsi="Arial" w:cs="Arial"/>
        </w:rPr>
        <w:t>C</w:t>
      </w:r>
      <w:r w:rsidRPr="00486335">
        <w:rPr>
          <w:rFonts w:ascii="Arial" w:hAnsi="Arial" w:cs="Arial"/>
        </w:rPr>
        <w:t>oordenar a formulação, a execução e a avaliação das políticas públicas de:</w:t>
      </w:r>
    </w:p>
    <w:p w:rsidR="00F2712B" w:rsidRPr="00486335" w:rsidRDefault="00F2712B" w:rsidP="0070610E">
      <w:pPr>
        <w:spacing w:line="360" w:lineRule="auto"/>
        <w:jc w:val="both"/>
        <w:rPr>
          <w:rFonts w:ascii="Arial" w:hAnsi="Arial" w:cs="Arial"/>
        </w:rPr>
      </w:pPr>
      <w:r w:rsidRPr="00486335">
        <w:rPr>
          <w:rFonts w:ascii="Arial" w:hAnsi="Arial" w:cs="Arial"/>
        </w:rPr>
        <w:t>a) recursos humanos;</w:t>
      </w:r>
    </w:p>
    <w:p w:rsidR="00F2712B" w:rsidRPr="00486335" w:rsidRDefault="00F2712B" w:rsidP="0070610E">
      <w:pPr>
        <w:spacing w:line="360" w:lineRule="auto"/>
        <w:jc w:val="both"/>
        <w:rPr>
          <w:rFonts w:ascii="Arial" w:hAnsi="Arial" w:cs="Arial"/>
        </w:rPr>
      </w:pPr>
      <w:r w:rsidRPr="00486335">
        <w:rPr>
          <w:rFonts w:ascii="Arial" w:hAnsi="Arial" w:cs="Arial"/>
        </w:rPr>
        <w:t>b) administração de pessoal;</w:t>
      </w:r>
    </w:p>
    <w:p w:rsidR="00F2712B" w:rsidRPr="00486335" w:rsidRDefault="00F2712B" w:rsidP="0070610E">
      <w:pPr>
        <w:spacing w:line="360" w:lineRule="auto"/>
        <w:jc w:val="both"/>
        <w:rPr>
          <w:rFonts w:ascii="Arial" w:hAnsi="Arial" w:cs="Arial"/>
        </w:rPr>
      </w:pPr>
      <w:r w:rsidRPr="00486335">
        <w:rPr>
          <w:rFonts w:ascii="Arial" w:hAnsi="Arial" w:cs="Arial"/>
        </w:rPr>
        <w:t>c) saúde ocupacional;</w:t>
      </w:r>
    </w:p>
    <w:p w:rsidR="00F2712B" w:rsidRDefault="00F2712B" w:rsidP="0070610E">
      <w:pPr>
        <w:spacing w:line="360" w:lineRule="auto"/>
        <w:jc w:val="both"/>
        <w:rPr>
          <w:rFonts w:ascii="Arial" w:hAnsi="Arial" w:cs="Arial"/>
        </w:rPr>
      </w:pPr>
      <w:r>
        <w:rPr>
          <w:rFonts w:ascii="Arial" w:hAnsi="Arial" w:cs="Arial"/>
        </w:rPr>
        <w:t>d</w:t>
      </w:r>
      <w:r w:rsidRPr="00486335">
        <w:rPr>
          <w:rFonts w:ascii="Arial" w:hAnsi="Arial" w:cs="Arial"/>
        </w:rPr>
        <w:t>)</w:t>
      </w:r>
      <w:r>
        <w:rPr>
          <w:rFonts w:ascii="Arial" w:hAnsi="Arial" w:cs="Arial"/>
        </w:rPr>
        <w:t xml:space="preserve"> </w:t>
      </w:r>
      <w:r w:rsidRPr="00486335">
        <w:rPr>
          <w:rFonts w:ascii="Arial" w:hAnsi="Arial" w:cs="Arial"/>
        </w:rPr>
        <w:t>administração patrimonial e de materiais</w:t>
      </w:r>
    </w:p>
    <w:p w:rsidR="00F2712B" w:rsidRPr="00486335" w:rsidRDefault="00F2712B" w:rsidP="0070610E">
      <w:pPr>
        <w:spacing w:line="360" w:lineRule="auto"/>
        <w:jc w:val="both"/>
        <w:rPr>
          <w:rFonts w:ascii="Arial" w:hAnsi="Arial" w:cs="Arial"/>
        </w:rPr>
      </w:pPr>
      <w:r>
        <w:rPr>
          <w:rFonts w:ascii="Arial" w:hAnsi="Arial" w:cs="Arial"/>
        </w:rPr>
        <w:t>e) Almoxarifado</w:t>
      </w:r>
    </w:p>
    <w:p w:rsidR="00F2712B" w:rsidRPr="00486335" w:rsidRDefault="00F2712B" w:rsidP="0070610E">
      <w:pPr>
        <w:spacing w:line="360" w:lineRule="auto"/>
        <w:jc w:val="both"/>
        <w:rPr>
          <w:rFonts w:ascii="Arial" w:hAnsi="Arial" w:cs="Arial"/>
        </w:rPr>
      </w:pPr>
      <w:r>
        <w:rPr>
          <w:rFonts w:ascii="Arial" w:hAnsi="Arial" w:cs="Arial"/>
        </w:rPr>
        <w:t>f</w:t>
      </w:r>
      <w:r w:rsidRPr="00486335">
        <w:rPr>
          <w:rFonts w:ascii="Arial" w:hAnsi="Arial" w:cs="Arial"/>
        </w:rPr>
        <w:t>) governo eletrônico e de tecnologia da informação;</w:t>
      </w:r>
    </w:p>
    <w:p w:rsidR="00F2712B" w:rsidRPr="00486335" w:rsidRDefault="00F2712B" w:rsidP="0070610E">
      <w:pPr>
        <w:spacing w:line="360" w:lineRule="auto"/>
        <w:jc w:val="both"/>
        <w:rPr>
          <w:rFonts w:ascii="Arial" w:hAnsi="Arial" w:cs="Arial"/>
        </w:rPr>
      </w:pPr>
      <w:r>
        <w:rPr>
          <w:rFonts w:ascii="Arial" w:hAnsi="Arial" w:cs="Arial"/>
        </w:rPr>
        <w:t>g</w:t>
      </w:r>
      <w:r w:rsidRPr="00486335">
        <w:rPr>
          <w:rFonts w:ascii="Arial" w:hAnsi="Arial" w:cs="Arial"/>
        </w:rPr>
        <w:t>) organização e modernização administrativa;</w:t>
      </w:r>
    </w:p>
    <w:p w:rsidR="00F2712B" w:rsidRPr="00486335" w:rsidRDefault="00F2712B" w:rsidP="0070610E">
      <w:pPr>
        <w:spacing w:line="360" w:lineRule="auto"/>
        <w:jc w:val="both"/>
        <w:rPr>
          <w:rFonts w:ascii="Arial" w:hAnsi="Arial" w:cs="Arial"/>
        </w:rPr>
      </w:pPr>
      <w:r>
        <w:rPr>
          <w:rFonts w:ascii="Arial" w:hAnsi="Arial" w:cs="Arial"/>
        </w:rPr>
        <w:t>h)</w:t>
      </w:r>
      <w:r w:rsidRPr="00486335">
        <w:rPr>
          <w:rFonts w:ascii="Arial" w:hAnsi="Arial" w:cs="Arial"/>
        </w:rPr>
        <w:t xml:space="preserve"> atendimento ao cidadão;</w:t>
      </w:r>
    </w:p>
    <w:p w:rsidR="00F2712B" w:rsidRPr="00486335" w:rsidRDefault="00F2712B" w:rsidP="0070610E">
      <w:pPr>
        <w:spacing w:line="360" w:lineRule="auto"/>
        <w:jc w:val="both"/>
        <w:rPr>
          <w:rFonts w:ascii="Arial" w:hAnsi="Arial" w:cs="Arial"/>
        </w:rPr>
      </w:pPr>
      <w:r w:rsidRPr="00486335">
        <w:rPr>
          <w:rFonts w:ascii="Arial" w:hAnsi="Arial" w:cs="Arial"/>
        </w:rPr>
        <w:t xml:space="preserve">IV – </w:t>
      </w:r>
      <w:r w:rsidR="0010289A">
        <w:rPr>
          <w:rFonts w:ascii="Arial" w:hAnsi="Arial" w:cs="Arial"/>
        </w:rPr>
        <w:t>C</w:t>
      </w:r>
      <w:r w:rsidRPr="00486335">
        <w:rPr>
          <w:rFonts w:ascii="Arial" w:hAnsi="Arial" w:cs="Arial"/>
        </w:rPr>
        <w:t>oordenar, articular e monitorar, em colaboração com os órgãos e entidades da administração direta e indireta do Poder Executivo, a gestão da execução de contratos de financiamento e convênios;</w:t>
      </w:r>
    </w:p>
    <w:p w:rsidR="00F2712B" w:rsidRPr="00486335" w:rsidRDefault="00F2712B" w:rsidP="0070610E">
      <w:pPr>
        <w:spacing w:line="360" w:lineRule="auto"/>
        <w:jc w:val="both"/>
        <w:rPr>
          <w:rFonts w:ascii="Arial" w:hAnsi="Arial" w:cs="Arial"/>
        </w:rPr>
      </w:pPr>
      <w:r w:rsidRPr="00486335">
        <w:rPr>
          <w:rFonts w:ascii="Arial" w:hAnsi="Arial" w:cs="Arial"/>
        </w:rPr>
        <w:t xml:space="preserve">V – </w:t>
      </w:r>
      <w:r w:rsidR="0010289A">
        <w:rPr>
          <w:rFonts w:ascii="Arial" w:hAnsi="Arial" w:cs="Arial"/>
        </w:rPr>
        <w:t>P</w:t>
      </w:r>
      <w:r w:rsidRPr="00486335">
        <w:rPr>
          <w:rFonts w:ascii="Arial" w:hAnsi="Arial" w:cs="Arial"/>
        </w:rPr>
        <w:t>lanejar, controlar e coordenar, com a colaboração dos demais órgãos e entidades da administração pública, a captação e a negociação de recursos junto a organismos multilaterais e agências governamentais nacionais e monitorar a sua aplicação;</w:t>
      </w:r>
    </w:p>
    <w:p w:rsidR="00F2712B" w:rsidRDefault="00F2712B" w:rsidP="0070610E">
      <w:pPr>
        <w:spacing w:line="360" w:lineRule="auto"/>
        <w:jc w:val="both"/>
        <w:rPr>
          <w:rFonts w:ascii="Arial" w:hAnsi="Arial" w:cs="Arial"/>
        </w:rPr>
      </w:pPr>
      <w:r w:rsidRPr="00486335">
        <w:rPr>
          <w:rFonts w:ascii="Arial" w:hAnsi="Arial" w:cs="Arial"/>
        </w:rPr>
        <w:t xml:space="preserve">VI – </w:t>
      </w:r>
      <w:r w:rsidR="0010289A">
        <w:rPr>
          <w:rFonts w:ascii="Arial" w:hAnsi="Arial" w:cs="Arial"/>
        </w:rPr>
        <w:t>C</w:t>
      </w:r>
      <w:r w:rsidRPr="00486335">
        <w:rPr>
          <w:rFonts w:ascii="Arial" w:hAnsi="Arial" w:cs="Arial"/>
        </w:rPr>
        <w:t>oordenar a política de remuneração e relação de trabalho dos servidores públicos da administração direta e indireta do Poder Executivo;</w:t>
      </w:r>
    </w:p>
    <w:p w:rsidR="00F2712B" w:rsidRPr="00B022A3" w:rsidRDefault="00F2712B" w:rsidP="0070610E">
      <w:pPr>
        <w:spacing w:line="360" w:lineRule="auto"/>
        <w:jc w:val="both"/>
        <w:rPr>
          <w:rFonts w:ascii="Arial" w:hAnsi="Arial" w:cs="Arial"/>
        </w:rPr>
      </w:pPr>
      <w:r w:rsidRPr="00B022A3">
        <w:rPr>
          <w:rFonts w:ascii="Arial" w:hAnsi="Arial" w:cs="Arial"/>
        </w:rPr>
        <w:t>VII – Promover a elaboração e o acompanhamento das Leis Orçamentárias, Planos e Projetos administrativos.</w:t>
      </w:r>
    </w:p>
    <w:p w:rsidR="00F2712B" w:rsidRDefault="00F2712B" w:rsidP="0070610E">
      <w:pPr>
        <w:spacing w:line="360" w:lineRule="auto"/>
        <w:jc w:val="both"/>
        <w:rPr>
          <w:rFonts w:ascii="Arial" w:hAnsi="Arial" w:cs="Arial"/>
        </w:rPr>
      </w:pPr>
    </w:p>
    <w:p w:rsidR="00C0344C" w:rsidRPr="008A229C" w:rsidRDefault="00F2712B" w:rsidP="0070610E">
      <w:pPr>
        <w:spacing w:line="360" w:lineRule="auto"/>
        <w:jc w:val="both"/>
        <w:rPr>
          <w:rFonts w:ascii="Arial" w:hAnsi="Arial" w:cs="Arial"/>
        </w:rPr>
      </w:pPr>
      <w:r w:rsidRPr="004F65AE">
        <w:rPr>
          <w:rFonts w:ascii="Arial" w:hAnsi="Arial" w:cs="Arial"/>
          <w:b/>
        </w:rPr>
        <w:t>Art.</w:t>
      </w:r>
      <w:r w:rsidR="00484451">
        <w:rPr>
          <w:rFonts w:ascii="Arial" w:hAnsi="Arial" w:cs="Arial"/>
          <w:b/>
        </w:rPr>
        <w:t xml:space="preserve"> 9</w:t>
      </w:r>
      <w:r w:rsidRPr="004F65AE">
        <w:rPr>
          <w:rFonts w:ascii="Arial" w:hAnsi="Arial" w:cs="Arial"/>
          <w:b/>
        </w:rPr>
        <w:t>º</w:t>
      </w:r>
      <w:r w:rsidRPr="004F65AE">
        <w:rPr>
          <w:rFonts w:ascii="Arial" w:hAnsi="Arial" w:cs="Arial"/>
        </w:rPr>
        <w:t xml:space="preserve"> </w:t>
      </w:r>
      <w:r>
        <w:rPr>
          <w:rFonts w:ascii="Arial" w:hAnsi="Arial" w:cs="Arial"/>
        </w:rPr>
        <w:t xml:space="preserve">- </w:t>
      </w:r>
      <w:r w:rsidRPr="004F65AE">
        <w:rPr>
          <w:rFonts w:ascii="Arial" w:hAnsi="Arial" w:cs="Arial"/>
        </w:rPr>
        <w:t xml:space="preserve">A Secretaria Municipal de </w:t>
      </w:r>
      <w:r>
        <w:rPr>
          <w:rFonts w:ascii="Arial" w:hAnsi="Arial" w:cs="Arial"/>
        </w:rPr>
        <w:t>Planejamento e Gestão</w:t>
      </w:r>
      <w:r w:rsidRPr="004F65AE">
        <w:rPr>
          <w:rFonts w:ascii="Arial" w:hAnsi="Arial" w:cs="Arial"/>
        </w:rPr>
        <w:t xml:space="preserve"> </w:t>
      </w:r>
      <w:r w:rsidR="00C0344C">
        <w:rPr>
          <w:rFonts w:ascii="Arial" w:hAnsi="Arial" w:cs="Arial"/>
        </w:rPr>
        <w:t xml:space="preserve">é composta pelos seguintes cargos em sua estrutura </w:t>
      </w:r>
      <w:r w:rsidR="00C0344C" w:rsidRPr="008A229C">
        <w:rPr>
          <w:rFonts w:ascii="Arial" w:hAnsi="Arial" w:cs="Arial"/>
        </w:rPr>
        <w:t>orgânica interna:</w:t>
      </w:r>
    </w:p>
    <w:p w:rsidR="00F2712B" w:rsidRDefault="00E43247" w:rsidP="0070610E">
      <w:pPr>
        <w:spacing w:line="360" w:lineRule="auto"/>
        <w:jc w:val="both"/>
        <w:rPr>
          <w:rFonts w:ascii="Arial" w:hAnsi="Arial" w:cs="Arial"/>
        </w:rPr>
      </w:pPr>
      <w:r w:rsidRPr="004C6F69">
        <w:rPr>
          <w:rFonts w:ascii="Arial" w:hAnsi="Arial" w:cs="Arial"/>
          <w:bCs/>
        </w:rPr>
        <w:t>I -</w:t>
      </w:r>
      <w:r w:rsidR="00F2712B">
        <w:rPr>
          <w:rFonts w:ascii="Arial" w:hAnsi="Arial" w:cs="Arial"/>
          <w:b/>
          <w:bCs/>
        </w:rPr>
        <w:t xml:space="preserve"> </w:t>
      </w:r>
      <w:r w:rsidR="00F2712B">
        <w:rPr>
          <w:rFonts w:ascii="Arial" w:hAnsi="Arial" w:cs="Arial"/>
        </w:rPr>
        <w:t>Coordenado</w:t>
      </w:r>
      <w:r w:rsidR="00CA5625">
        <w:rPr>
          <w:rFonts w:ascii="Arial" w:hAnsi="Arial" w:cs="Arial"/>
        </w:rPr>
        <w:t>r</w:t>
      </w:r>
      <w:r w:rsidR="00F2712B">
        <w:rPr>
          <w:rFonts w:ascii="Arial" w:hAnsi="Arial" w:cs="Arial"/>
        </w:rPr>
        <w:t xml:space="preserve"> de Administração e Pessoal;</w:t>
      </w:r>
    </w:p>
    <w:p w:rsidR="00F2712B" w:rsidRPr="008C3C67" w:rsidRDefault="00E43247" w:rsidP="0070610E">
      <w:pPr>
        <w:spacing w:line="360" w:lineRule="auto"/>
        <w:jc w:val="both"/>
        <w:rPr>
          <w:rFonts w:ascii="Arial" w:hAnsi="Arial" w:cs="Arial"/>
        </w:rPr>
      </w:pPr>
      <w:r w:rsidRPr="008C3C67">
        <w:rPr>
          <w:rFonts w:ascii="Arial" w:hAnsi="Arial" w:cs="Arial"/>
          <w:bCs/>
        </w:rPr>
        <w:t>II -</w:t>
      </w:r>
      <w:r w:rsidR="00F2712B" w:rsidRPr="008C3C67">
        <w:rPr>
          <w:rFonts w:ascii="Arial" w:hAnsi="Arial" w:cs="Arial"/>
          <w:b/>
          <w:bCs/>
        </w:rPr>
        <w:t xml:space="preserve"> </w:t>
      </w:r>
      <w:r w:rsidR="00CA5625" w:rsidRPr="008C3C67">
        <w:rPr>
          <w:rFonts w:ascii="Arial" w:hAnsi="Arial" w:cs="Arial"/>
        </w:rPr>
        <w:t>Coordenador</w:t>
      </w:r>
      <w:r w:rsidR="00F2712B" w:rsidRPr="008C3C67">
        <w:rPr>
          <w:rFonts w:ascii="Arial" w:hAnsi="Arial" w:cs="Arial"/>
        </w:rPr>
        <w:t xml:space="preserve"> de Licitações e </w:t>
      </w:r>
      <w:r w:rsidRPr="008C3C67">
        <w:rPr>
          <w:rFonts w:ascii="Arial" w:hAnsi="Arial" w:cs="Arial"/>
        </w:rPr>
        <w:t>Contratos</w:t>
      </w:r>
      <w:r w:rsidR="00F2712B" w:rsidRPr="008C3C67">
        <w:rPr>
          <w:rFonts w:ascii="Arial" w:hAnsi="Arial" w:cs="Arial"/>
        </w:rPr>
        <w:t>;</w:t>
      </w:r>
    </w:p>
    <w:p w:rsidR="00F2712B" w:rsidRDefault="00F2712B" w:rsidP="0070610E">
      <w:pPr>
        <w:spacing w:line="360" w:lineRule="auto"/>
        <w:jc w:val="both"/>
        <w:rPr>
          <w:rFonts w:ascii="Arial" w:hAnsi="Arial" w:cs="Arial"/>
        </w:rPr>
      </w:pPr>
      <w:r w:rsidRPr="004C6F69">
        <w:rPr>
          <w:rFonts w:ascii="Arial" w:hAnsi="Arial" w:cs="Arial"/>
          <w:bCs/>
        </w:rPr>
        <w:t xml:space="preserve">III </w:t>
      </w:r>
      <w:r w:rsidR="00E43247" w:rsidRPr="004C6F69">
        <w:rPr>
          <w:rFonts w:ascii="Arial" w:hAnsi="Arial" w:cs="Arial"/>
          <w:bCs/>
        </w:rPr>
        <w:t>-</w:t>
      </w:r>
      <w:r w:rsidRPr="00A866F9">
        <w:rPr>
          <w:rFonts w:ascii="Arial" w:hAnsi="Arial" w:cs="Arial"/>
          <w:b/>
          <w:bCs/>
        </w:rPr>
        <w:t xml:space="preserve"> </w:t>
      </w:r>
      <w:r w:rsidR="00CA5625">
        <w:rPr>
          <w:rFonts w:ascii="Arial" w:hAnsi="Arial" w:cs="Arial"/>
        </w:rPr>
        <w:t>Chefe</w:t>
      </w:r>
      <w:r w:rsidR="00E43247">
        <w:rPr>
          <w:rFonts w:ascii="Arial" w:hAnsi="Arial" w:cs="Arial"/>
        </w:rPr>
        <w:t xml:space="preserve"> de Planejamento;</w:t>
      </w:r>
    </w:p>
    <w:p w:rsidR="00E43247" w:rsidRPr="008C3C67" w:rsidRDefault="00CA5625" w:rsidP="0070610E">
      <w:pPr>
        <w:spacing w:line="360" w:lineRule="auto"/>
        <w:jc w:val="both"/>
        <w:rPr>
          <w:rFonts w:ascii="Arial" w:hAnsi="Arial" w:cs="Arial"/>
        </w:rPr>
      </w:pPr>
      <w:r w:rsidRPr="008C3C67">
        <w:rPr>
          <w:rFonts w:ascii="Arial" w:hAnsi="Arial" w:cs="Arial"/>
        </w:rPr>
        <w:t>IV – Chefe do Departamento de Compras</w:t>
      </w:r>
      <w:r w:rsidR="00E43247" w:rsidRPr="008C3C67">
        <w:rPr>
          <w:rFonts w:ascii="Arial" w:hAnsi="Arial" w:cs="Arial"/>
        </w:rPr>
        <w:t xml:space="preserve">; </w:t>
      </w:r>
    </w:p>
    <w:p w:rsidR="0010289A" w:rsidRDefault="0010289A" w:rsidP="0070610E">
      <w:pPr>
        <w:pStyle w:val="Ttulo1"/>
        <w:spacing w:before="0"/>
        <w:jc w:val="center"/>
        <w:rPr>
          <w:rFonts w:ascii="Arial" w:hAnsi="Arial" w:cs="Arial"/>
          <w:color w:val="auto"/>
          <w:sz w:val="24"/>
          <w:szCs w:val="24"/>
        </w:rPr>
      </w:pPr>
    </w:p>
    <w:p w:rsidR="00F2712B" w:rsidRPr="00A651A2" w:rsidRDefault="00F2712B" w:rsidP="0070610E">
      <w:pPr>
        <w:pStyle w:val="Ttulo1"/>
        <w:spacing w:before="0"/>
        <w:jc w:val="center"/>
        <w:rPr>
          <w:rFonts w:ascii="Arial" w:hAnsi="Arial" w:cs="Arial"/>
          <w:color w:val="auto"/>
          <w:sz w:val="24"/>
          <w:szCs w:val="24"/>
        </w:rPr>
      </w:pPr>
      <w:r w:rsidRPr="00A651A2">
        <w:rPr>
          <w:rFonts w:ascii="Arial" w:hAnsi="Arial" w:cs="Arial"/>
          <w:color w:val="auto"/>
          <w:sz w:val="24"/>
          <w:szCs w:val="24"/>
        </w:rPr>
        <w:t>Seção III</w:t>
      </w:r>
    </w:p>
    <w:p w:rsidR="00F2712B" w:rsidRDefault="00F2712B" w:rsidP="0070610E">
      <w:pPr>
        <w:jc w:val="center"/>
        <w:rPr>
          <w:rFonts w:ascii="Arial" w:hAnsi="Arial" w:cs="Arial"/>
          <w:b/>
        </w:rPr>
      </w:pPr>
      <w:r w:rsidRPr="002B0A23">
        <w:rPr>
          <w:rFonts w:ascii="Arial" w:hAnsi="Arial" w:cs="Arial"/>
          <w:b/>
        </w:rPr>
        <w:t>Da Secretaria Municipal de Fazenda</w:t>
      </w:r>
    </w:p>
    <w:p w:rsidR="00F2712B" w:rsidRPr="002B0A23" w:rsidRDefault="00F2712B" w:rsidP="0070610E">
      <w:pPr>
        <w:spacing w:line="360" w:lineRule="auto"/>
        <w:jc w:val="center"/>
        <w:rPr>
          <w:rFonts w:ascii="Arial" w:hAnsi="Arial" w:cs="Arial"/>
          <w:b/>
        </w:rPr>
      </w:pPr>
    </w:p>
    <w:p w:rsidR="00F2712B" w:rsidRPr="004F65AE" w:rsidRDefault="00F2712B" w:rsidP="0070610E">
      <w:pPr>
        <w:spacing w:line="360" w:lineRule="auto"/>
        <w:jc w:val="both"/>
        <w:rPr>
          <w:rFonts w:ascii="Arial" w:hAnsi="Arial" w:cs="Arial"/>
        </w:rPr>
      </w:pPr>
      <w:r w:rsidRPr="004F65AE">
        <w:rPr>
          <w:rFonts w:ascii="Arial" w:hAnsi="Arial" w:cs="Arial"/>
          <w:b/>
        </w:rPr>
        <w:t>Art</w:t>
      </w:r>
      <w:r w:rsidR="00484451">
        <w:rPr>
          <w:rFonts w:ascii="Arial" w:hAnsi="Arial" w:cs="Arial"/>
          <w:b/>
        </w:rPr>
        <w:t>. 10</w:t>
      </w:r>
      <w:r>
        <w:rPr>
          <w:rFonts w:ascii="Arial" w:hAnsi="Arial" w:cs="Arial"/>
          <w:b/>
        </w:rPr>
        <w:t>.</w:t>
      </w:r>
      <w:r w:rsidRPr="004F65AE">
        <w:rPr>
          <w:rFonts w:ascii="Arial" w:hAnsi="Arial" w:cs="Arial"/>
        </w:rPr>
        <w:t xml:space="preserve"> A Secretaria Municipal de Fazenda é o órgão de administração específica da Administração Pública Direta sob a responsabilidade do Secretário Municipal de Fazenda que tem por competência:</w:t>
      </w:r>
    </w:p>
    <w:p w:rsidR="00F2712B" w:rsidRPr="004F65AE" w:rsidRDefault="00F2712B" w:rsidP="0070610E">
      <w:pPr>
        <w:spacing w:line="360" w:lineRule="auto"/>
        <w:jc w:val="both"/>
        <w:rPr>
          <w:rFonts w:ascii="Arial" w:hAnsi="Arial" w:cs="Arial"/>
        </w:rPr>
      </w:pPr>
      <w:r w:rsidRPr="004F65AE">
        <w:rPr>
          <w:rFonts w:ascii="Arial" w:hAnsi="Arial" w:cs="Arial"/>
        </w:rPr>
        <w:t>I – Administração Tributária,</w:t>
      </w:r>
    </w:p>
    <w:p w:rsidR="00F2712B" w:rsidRPr="004F65AE" w:rsidRDefault="00F2712B" w:rsidP="0070610E">
      <w:pPr>
        <w:spacing w:line="360" w:lineRule="auto"/>
        <w:jc w:val="both"/>
        <w:rPr>
          <w:rFonts w:ascii="Arial" w:hAnsi="Arial" w:cs="Arial"/>
        </w:rPr>
      </w:pPr>
      <w:r w:rsidRPr="004F65AE">
        <w:rPr>
          <w:rFonts w:ascii="Arial" w:hAnsi="Arial" w:cs="Arial"/>
        </w:rPr>
        <w:t>II – Administração Financeira,</w:t>
      </w:r>
    </w:p>
    <w:p w:rsidR="00F2712B" w:rsidRPr="00497392" w:rsidRDefault="00F2712B" w:rsidP="0070610E">
      <w:pPr>
        <w:spacing w:line="360" w:lineRule="auto"/>
        <w:jc w:val="both"/>
        <w:rPr>
          <w:rFonts w:ascii="Arial" w:hAnsi="Arial" w:cs="Arial"/>
        </w:rPr>
      </w:pPr>
      <w:r w:rsidRPr="00B022A3">
        <w:rPr>
          <w:rFonts w:ascii="Arial" w:hAnsi="Arial" w:cs="Arial"/>
        </w:rPr>
        <w:t>III – Acompanhamento das Leis Orçamentárias.</w:t>
      </w:r>
    </w:p>
    <w:p w:rsidR="00F2712B" w:rsidRPr="004F65AE" w:rsidRDefault="00F2712B" w:rsidP="0070610E">
      <w:pPr>
        <w:spacing w:line="360" w:lineRule="auto"/>
        <w:ind w:firstLine="1701"/>
        <w:jc w:val="both"/>
        <w:rPr>
          <w:rFonts w:ascii="Arial" w:hAnsi="Arial" w:cs="Arial"/>
        </w:rPr>
      </w:pPr>
    </w:p>
    <w:p w:rsidR="00BC5527" w:rsidRPr="008A229C" w:rsidRDefault="00F2712B" w:rsidP="0070610E">
      <w:pPr>
        <w:spacing w:line="360" w:lineRule="auto"/>
        <w:jc w:val="both"/>
        <w:rPr>
          <w:rFonts w:ascii="Arial" w:hAnsi="Arial" w:cs="Arial"/>
        </w:rPr>
      </w:pPr>
      <w:r w:rsidRPr="004F65AE">
        <w:rPr>
          <w:rFonts w:ascii="Arial" w:hAnsi="Arial" w:cs="Arial"/>
          <w:b/>
        </w:rPr>
        <w:t xml:space="preserve">Art. </w:t>
      </w:r>
      <w:r w:rsidR="00484451">
        <w:rPr>
          <w:rFonts w:ascii="Arial" w:hAnsi="Arial" w:cs="Arial"/>
          <w:b/>
        </w:rPr>
        <w:t>11</w:t>
      </w:r>
      <w:r>
        <w:rPr>
          <w:rFonts w:ascii="Arial" w:hAnsi="Arial" w:cs="Arial"/>
          <w:b/>
        </w:rPr>
        <w:t>.</w:t>
      </w:r>
      <w:r w:rsidRPr="004F65AE">
        <w:rPr>
          <w:rFonts w:ascii="Arial" w:hAnsi="Arial" w:cs="Arial"/>
        </w:rPr>
        <w:t xml:space="preserve"> A Secretaria Municipal de Fazenda </w:t>
      </w:r>
      <w:r w:rsidR="00BC5527">
        <w:rPr>
          <w:rFonts w:ascii="Arial" w:hAnsi="Arial" w:cs="Arial"/>
        </w:rPr>
        <w:t xml:space="preserve">é composta pelos seguintes cargos em sua estrutura </w:t>
      </w:r>
      <w:r w:rsidR="00BC5527" w:rsidRPr="008A229C">
        <w:rPr>
          <w:rFonts w:ascii="Arial" w:hAnsi="Arial" w:cs="Arial"/>
        </w:rPr>
        <w:t>orgânica interna:</w:t>
      </w:r>
    </w:p>
    <w:p w:rsidR="00D67127" w:rsidRDefault="00F2712B" w:rsidP="0070610E">
      <w:pPr>
        <w:spacing w:line="360" w:lineRule="auto"/>
        <w:jc w:val="both"/>
        <w:rPr>
          <w:rFonts w:ascii="Arial" w:hAnsi="Arial" w:cs="Arial"/>
        </w:rPr>
      </w:pPr>
      <w:r w:rsidRPr="00B022A3">
        <w:rPr>
          <w:rFonts w:ascii="Arial" w:hAnsi="Arial" w:cs="Arial"/>
        </w:rPr>
        <w:t xml:space="preserve">I – </w:t>
      </w:r>
      <w:r w:rsidR="00D67127">
        <w:rPr>
          <w:rFonts w:ascii="Arial" w:hAnsi="Arial" w:cs="Arial"/>
        </w:rPr>
        <w:t xml:space="preserve">Diretor de Tesouraria, </w:t>
      </w:r>
    </w:p>
    <w:p w:rsidR="00D67127" w:rsidRDefault="00D67127" w:rsidP="0070610E">
      <w:pPr>
        <w:spacing w:line="360" w:lineRule="auto"/>
        <w:jc w:val="both"/>
        <w:rPr>
          <w:rFonts w:ascii="Arial" w:hAnsi="Arial" w:cs="Arial"/>
        </w:rPr>
      </w:pPr>
      <w:r>
        <w:rPr>
          <w:rFonts w:ascii="Arial" w:hAnsi="Arial" w:cs="Arial"/>
        </w:rPr>
        <w:t>II- Chefe do Serviço Tributário;</w:t>
      </w:r>
    </w:p>
    <w:p w:rsidR="00F2712B" w:rsidRDefault="00F2712B" w:rsidP="0070610E">
      <w:pPr>
        <w:spacing w:line="360" w:lineRule="auto"/>
        <w:jc w:val="both"/>
        <w:rPr>
          <w:rFonts w:ascii="Arial" w:hAnsi="Arial" w:cs="Arial"/>
        </w:rPr>
      </w:pPr>
    </w:p>
    <w:p w:rsidR="00F2712B" w:rsidRPr="002B0A23" w:rsidRDefault="00F2712B" w:rsidP="0070610E">
      <w:pPr>
        <w:jc w:val="center"/>
        <w:rPr>
          <w:rFonts w:ascii="Arial" w:hAnsi="Arial" w:cs="Arial"/>
          <w:b/>
        </w:rPr>
      </w:pPr>
      <w:r w:rsidRPr="002B0A23">
        <w:rPr>
          <w:rFonts w:ascii="Arial" w:hAnsi="Arial" w:cs="Arial"/>
          <w:b/>
        </w:rPr>
        <w:t>CAPÍTULO IV</w:t>
      </w:r>
    </w:p>
    <w:p w:rsidR="00F2712B" w:rsidRDefault="00F2712B" w:rsidP="0070610E">
      <w:pPr>
        <w:jc w:val="center"/>
        <w:rPr>
          <w:rFonts w:ascii="Arial" w:hAnsi="Arial" w:cs="Arial"/>
          <w:b/>
        </w:rPr>
      </w:pPr>
      <w:r w:rsidRPr="002B0A23">
        <w:rPr>
          <w:rFonts w:ascii="Arial" w:hAnsi="Arial" w:cs="Arial"/>
          <w:b/>
        </w:rPr>
        <w:t>DA COMPETÊNCIA DOS ÓRGÃOS DE ADMINISTRAÇÃO ESPECÍFICA</w:t>
      </w:r>
    </w:p>
    <w:p w:rsidR="00F2712B" w:rsidRPr="002B0A23" w:rsidRDefault="00F2712B" w:rsidP="0070610E">
      <w:pPr>
        <w:jc w:val="center"/>
        <w:rPr>
          <w:rFonts w:ascii="Arial" w:hAnsi="Arial" w:cs="Arial"/>
          <w:b/>
        </w:rPr>
      </w:pPr>
    </w:p>
    <w:p w:rsidR="00F2712B" w:rsidRPr="00A651A2" w:rsidRDefault="00F2712B" w:rsidP="0070610E">
      <w:pPr>
        <w:pStyle w:val="Ttulo1"/>
        <w:spacing w:before="0"/>
        <w:jc w:val="center"/>
        <w:rPr>
          <w:rFonts w:ascii="Arial" w:hAnsi="Arial" w:cs="Arial"/>
          <w:color w:val="auto"/>
          <w:sz w:val="24"/>
          <w:szCs w:val="24"/>
        </w:rPr>
      </w:pPr>
      <w:r w:rsidRPr="00A651A2">
        <w:rPr>
          <w:rFonts w:ascii="Arial" w:hAnsi="Arial" w:cs="Arial"/>
          <w:color w:val="auto"/>
          <w:sz w:val="24"/>
          <w:szCs w:val="24"/>
        </w:rPr>
        <w:t>Seção I</w:t>
      </w:r>
    </w:p>
    <w:p w:rsidR="00F2712B" w:rsidRPr="00A651A2" w:rsidRDefault="00F2712B" w:rsidP="0070610E">
      <w:pPr>
        <w:pStyle w:val="Ttulo1"/>
        <w:spacing w:before="0"/>
        <w:jc w:val="center"/>
        <w:rPr>
          <w:rFonts w:ascii="Arial" w:hAnsi="Arial" w:cs="Arial"/>
          <w:color w:val="auto"/>
          <w:sz w:val="24"/>
          <w:szCs w:val="24"/>
        </w:rPr>
      </w:pPr>
      <w:r w:rsidRPr="00A651A2">
        <w:rPr>
          <w:rFonts w:ascii="Arial" w:hAnsi="Arial" w:cs="Arial"/>
          <w:color w:val="auto"/>
          <w:sz w:val="24"/>
          <w:szCs w:val="24"/>
        </w:rPr>
        <w:t>Da Secretaria Municipal de Educação</w:t>
      </w:r>
    </w:p>
    <w:p w:rsidR="00F2712B" w:rsidRPr="002B0A23" w:rsidRDefault="00F2712B" w:rsidP="0070610E"/>
    <w:p w:rsidR="00F2712B" w:rsidRPr="004F65AE" w:rsidRDefault="00F2712B" w:rsidP="0070610E">
      <w:pPr>
        <w:pStyle w:val="Recuodecorpodetexto2"/>
        <w:spacing w:after="0" w:line="360" w:lineRule="auto"/>
        <w:ind w:left="0"/>
        <w:jc w:val="both"/>
        <w:rPr>
          <w:rFonts w:ascii="Arial" w:hAnsi="Arial" w:cs="Arial"/>
        </w:rPr>
      </w:pPr>
      <w:r w:rsidRPr="004F65AE">
        <w:rPr>
          <w:rFonts w:ascii="Arial" w:hAnsi="Arial" w:cs="Arial"/>
          <w:b/>
        </w:rPr>
        <w:t>Art. 1</w:t>
      </w:r>
      <w:r w:rsidR="00484451">
        <w:rPr>
          <w:rFonts w:ascii="Arial" w:hAnsi="Arial" w:cs="Arial"/>
          <w:b/>
        </w:rPr>
        <w:t>2</w:t>
      </w:r>
      <w:r w:rsidRPr="004F65AE">
        <w:rPr>
          <w:rFonts w:ascii="Arial" w:hAnsi="Arial" w:cs="Arial"/>
          <w:b/>
        </w:rPr>
        <w:t>-</w:t>
      </w:r>
      <w:r w:rsidRPr="004F65AE">
        <w:rPr>
          <w:rFonts w:ascii="Arial" w:hAnsi="Arial" w:cs="Arial"/>
        </w:rPr>
        <w:t xml:space="preserve"> A Secretaria Municip</w:t>
      </w:r>
      <w:r w:rsidR="00034596">
        <w:rPr>
          <w:rFonts w:ascii="Arial" w:hAnsi="Arial" w:cs="Arial"/>
        </w:rPr>
        <w:t>al de Educação é</w:t>
      </w:r>
      <w:r w:rsidRPr="004F65AE">
        <w:rPr>
          <w:rFonts w:ascii="Arial" w:hAnsi="Arial" w:cs="Arial"/>
        </w:rPr>
        <w:t xml:space="preserve"> o órgão de administração específica da Administração Pública Direta sob a responsabilidade do Secretário Municipal de Educação que tem por competência:</w:t>
      </w:r>
    </w:p>
    <w:p w:rsidR="008C3C67" w:rsidRDefault="008C3C67" w:rsidP="0070610E">
      <w:pPr>
        <w:spacing w:line="360" w:lineRule="auto"/>
        <w:jc w:val="both"/>
        <w:rPr>
          <w:rFonts w:ascii="Arial" w:hAnsi="Arial" w:cs="Arial"/>
        </w:rPr>
      </w:pPr>
    </w:p>
    <w:p w:rsidR="00F2712B" w:rsidRPr="004F65AE" w:rsidRDefault="007803B5" w:rsidP="0070610E">
      <w:pPr>
        <w:spacing w:line="360" w:lineRule="auto"/>
        <w:jc w:val="both"/>
        <w:rPr>
          <w:rFonts w:ascii="Arial" w:hAnsi="Arial" w:cs="Arial"/>
        </w:rPr>
      </w:pPr>
      <w:r>
        <w:rPr>
          <w:rFonts w:ascii="Arial" w:hAnsi="Arial" w:cs="Arial"/>
        </w:rPr>
        <w:t xml:space="preserve">I –Coordenação de </w:t>
      </w:r>
      <w:r w:rsidR="00F2712B" w:rsidRPr="004F65AE">
        <w:rPr>
          <w:rFonts w:ascii="Arial" w:hAnsi="Arial" w:cs="Arial"/>
        </w:rPr>
        <w:t>execução da política educacional do Município, visando à formação escolar e profissional de ensino fundamental e à garantia do cumprimento dos preceitos e princípios constitucionais;</w:t>
      </w:r>
    </w:p>
    <w:p w:rsidR="00F2712B" w:rsidRPr="004F65AE" w:rsidRDefault="00F2712B" w:rsidP="0070610E">
      <w:pPr>
        <w:spacing w:line="360" w:lineRule="auto"/>
        <w:jc w:val="both"/>
        <w:rPr>
          <w:rFonts w:ascii="Arial" w:hAnsi="Arial" w:cs="Arial"/>
        </w:rPr>
      </w:pPr>
      <w:r w:rsidRPr="004F65AE">
        <w:rPr>
          <w:rFonts w:ascii="Arial" w:hAnsi="Arial" w:cs="Arial"/>
        </w:rPr>
        <w:t>II – Oferecimento de ensino pré-escolar, ensino fundamental e educação especial;</w:t>
      </w:r>
    </w:p>
    <w:p w:rsidR="00F2712B" w:rsidRPr="004F65AE" w:rsidRDefault="00F2712B" w:rsidP="0070610E">
      <w:pPr>
        <w:spacing w:line="360" w:lineRule="auto"/>
        <w:jc w:val="both"/>
        <w:rPr>
          <w:rFonts w:ascii="Arial" w:hAnsi="Arial" w:cs="Arial"/>
        </w:rPr>
      </w:pPr>
      <w:r w:rsidRPr="004F65AE">
        <w:rPr>
          <w:rFonts w:ascii="Arial" w:hAnsi="Arial" w:cs="Arial"/>
        </w:rPr>
        <w:t>III – Coordenação de atividade de organização escolar nos aspectos pedagógico, administrativo e legal;</w:t>
      </w:r>
    </w:p>
    <w:p w:rsidR="00F2712B" w:rsidRPr="004F65AE" w:rsidRDefault="00F2712B" w:rsidP="0070610E">
      <w:pPr>
        <w:spacing w:line="360" w:lineRule="auto"/>
        <w:jc w:val="both"/>
        <w:rPr>
          <w:rFonts w:ascii="Arial" w:hAnsi="Arial" w:cs="Arial"/>
        </w:rPr>
      </w:pPr>
      <w:r w:rsidRPr="004F65AE">
        <w:rPr>
          <w:rFonts w:ascii="Arial" w:hAnsi="Arial" w:cs="Arial"/>
        </w:rPr>
        <w:t>IV – Coordenação do atendimento ao educando em relação ao material escolar;</w:t>
      </w:r>
    </w:p>
    <w:p w:rsidR="00F2712B" w:rsidRDefault="00F2712B" w:rsidP="0070610E">
      <w:pPr>
        <w:spacing w:line="360" w:lineRule="auto"/>
        <w:jc w:val="both"/>
        <w:rPr>
          <w:rFonts w:ascii="Arial" w:hAnsi="Arial" w:cs="Arial"/>
        </w:rPr>
      </w:pPr>
      <w:r w:rsidRPr="004F65AE">
        <w:rPr>
          <w:rFonts w:ascii="Arial" w:hAnsi="Arial" w:cs="Arial"/>
        </w:rPr>
        <w:t>V – Prestação de suporte técnico e administrativo ao Conselho Municipal de Educação, de Acompanhamento e Controle Social do Fundo de Manutenção e Desenvolvimento e de Valorização do Magistério;</w:t>
      </w:r>
    </w:p>
    <w:p w:rsidR="004C6F69" w:rsidRDefault="004C6F69" w:rsidP="0070610E">
      <w:pPr>
        <w:spacing w:line="360" w:lineRule="auto"/>
        <w:jc w:val="both"/>
        <w:rPr>
          <w:rFonts w:ascii="Arial" w:hAnsi="Arial" w:cs="Arial"/>
        </w:rPr>
      </w:pPr>
    </w:p>
    <w:p w:rsidR="00BC5527" w:rsidRDefault="004C6F69" w:rsidP="0070610E">
      <w:pPr>
        <w:spacing w:line="360" w:lineRule="auto"/>
        <w:jc w:val="both"/>
        <w:rPr>
          <w:rFonts w:ascii="Arial" w:hAnsi="Arial" w:cs="Arial"/>
        </w:rPr>
      </w:pPr>
      <w:r w:rsidRPr="004F65AE">
        <w:rPr>
          <w:rFonts w:ascii="Arial" w:hAnsi="Arial" w:cs="Arial"/>
          <w:b/>
        </w:rPr>
        <w:t xml:space="preserve">Art. </w:t>
      </w:r>
      <w:r w:rsidR="00484451">
        <w:rPr>
          <w:rFonts w:ascii="Arial" w:hAnsi="Arial" w:cs="Arial"/>
          <w:b/>
        </w:rPr>
        <w:t>13</w:t>
      </w:r>
      <w:r>
        <w:rPr>
          <w:rFonts w:ascii="Arial" w:hAnsi="Arial" w:cs="Arial"/>
          <w:b/>
        </w:rPr>
        <w:t>-</w:t>
      </w:r>
      <w:r w:rsidRPr="004F65AE">
        <w:rPr>
          <w:rFonts w:ascii="Arial" w:hAnsi="Arial" w:cs="Arial"/>
        </w:rPr>
        <w:t xml:space="preserve"> A Secretaria Municipal de </w:t>
      </w:r>
      <w:r>
        <w:rPr>
          <w:rFonts w:ascii="Arial" w:hAnsi="Arial" w:cs="Arial"/>
        </w:rPr>
        <w:t>Educação</w:t>
      </w:r>
      <w:r w:rsidRPr="004F65AE">
        <w:rPr>
          <w:rFonts w:ascii="Arial" w:hAnsi="Arial" w:cs="Arial"/>
        </w:rPr>
        <w:t xml:space="preserve"> </w:t>
      </w:r>
      <w:r w:rsidR="00BC5527">
        <w:rPr>
          <w:rFonts w:ascii="Arial" w:hAnsi="Arial" w:cs="Arial"/>
        </w:rPr>
        <w:t xml:space="preserve">é composta pelos seguintes cargos em sua estrutura </w:t>
      </w:r>
      <w:r w:rsidR="00BC5527" w:rsidRPr="008A229C">
        <w:rPr>
          <w:rFonts w:ascii="Arial" w:hAnsi="Arial" w:cs="Arial"/>
        </w:rPr>
        <w:t>orgânica interna:</w:t>
      </w:r>
    </w:p>
    <w:p w:rsidR="00934262" w:rsidRPr="008A229C" w:rsidRDefault="00934262" w:rsidP="0070610E">
      <w:pPr>
        <w:spacing w:line="360" w:lineRule="auto"/>
        <w:jc w:val="both"/>
        <w:rPr>
          <w:rFonts w:ascii="Arial" w:hAnsi="Arial" w:cs="Arial"/>
        </w:rPr>
      </w:pPr>
    </w:p>
    <w:p w:rsidR="004C6F69" w:rsidRPr="00385146" w:rsidRDefault="004C6F69" w:rsidP="0070610E">
      <w:pPr>
        <w:spacing w:line="360" w:lineRule="auto"/>
        <w:jc w:val="both"/>
        <w:rPr>
          <w:rFonts w:ascii="Arial" w:hAnsi="Arial" w:cs="Arial"/>
        </w:rPr>
      </w:pPr>
      <w:r>
        <w:rPr>
          <w:rFonts w:ascii="Arial" w:hAnsi="Arial" w:cs="Arial"/>
        </w:rPr>
        <w:t xml:space="preserve">I- </w:t>
      </w:r>
      <w:r w:rsidRPr="00385146">
        <w:rPr>
          <w:rFonts w:ascii="Arial" w:hAnsi="Arial" w:cs="Arial"/>
        </w:rPr>
        <w:t xml:space="preserve">Diretoria Escolar; </w:t>
      </w:r>
    </w:p>
    <w:p w:rsidR="004C6F69" w:rsidRPr="00385146" w:rsidRDefault="004C6F69" w:rsidP="0070610E">
      <w:pPr>
        <w:spacing w:line="360" w:lineRule="auto"/>
        <w:jc w:val="both"/>
        <w:rPr>
          <w:rFonts w:ascii="Arial" w:hAnsi="Arial" w:cs="Arial"/>
        </w:rPr>
      </w:pPr>
      <w:r>
        <w:rPr>
          <w:rFonts w:ascii="Arial" w:hAnsi="Arial" w:cs="Arial"/>
        </w:rPr>
        <w:t xml:space="preserve">II- </w:t>
      </w:r>
      <w:r w:rsidRPr="00385146">
        <w:rPr>
          <w:rFonts w:ascii="Arial" w:hAnsi="Arial" w:cs="Arial"/>
        </w:rPr>
        <w:t xml:space="preserve">Vice Diretoria Escolar;   </w:t>
      </w:r>
    </w:p>
    <w:p w:rsidR="0010289A" w:rsidRDefault="0010289A" w:rsidP="00934262">
      <w:pPr>
        <w:jc w:val="center"/>
        <w:rPr>
          <w:rFonts w:ascii="Arial" w:hAnsi="Arial" w:cs="Arial"/>
          <w:b/>
        </w:rPr>
      </w:pPr>
    </w:p>
    <w:p w:rsidR="00F2712B" w:rsidRPr="00934262" w:rsidRDefault="00F2712B" w:rsidP="00934262">
      <w:pPr>
        <w:jc w:val="center"/>
        <w:rPr>
          <w:rFonts w:ascii="Arial" w:hAnsi="Arial" w:cs="Arial"/>
          <w:b/>
        </w:rPr>
      </w:pPr>
      <w:r w:rsidRPr="00934262">
        <w:rPr>
          <w:rFonts w:ascii="Arial" w:hAnsi="Arial" w:cs="Arial"/>
          <w:b/>
        </w:rPr>
        <w:t>Seção II</w:t>
      </w:r>
    </w:p>
    <w:p w:rsidR="00F2712B" w:rsidRPr="00934262" w:rsidRDefault="00F2712B" w:rsidP="00934262">
      <w:pPr>
        <w:jc w:val="center"/>
        <w:rPr>
          <w:rFonts w:ascii="Arial" w:hAnsi="Arial" w:cs="Arial"/>
          <w:b/>
        </w:rPr>
      </w:pPr>
      <w:r w:rsidRPr="00934262">
        <w:rPr>
          <w:rFonts w:ascii="Arial" w:hAnsi="Arial" w:cs="Arial"/>
          <w:b/>
        </w:rPr>
        <w:t>Da Secretaria Municipal de Saúde e Saneamento</w:t>
      </w:r>
    </w:p>
    <w:p w:rsidR="00F2712B" w:rsidRPr="002B0A23" w:rsidRDefault="00F2712B" w:rsidP="0070610E"/>
    <w:p w:rsidR="00F2712B" w:rsidRPr="004F65AE" w:rsidRDefault="00F2712B" w:rsidP="0070610E">
      <w:pPr>
        <w:spacing w:line="360" w:lineRule="auto"/>
        <w:jc w:val="both"/>
        <w:rPr>
          <w:rFonts w:ascii="Arial" w:hAnsi="Arial" w:cs="Arial"/>
          <w:color w:val="0070C0"/>
        </w:rPr>
      </w:pPr>
      <w:r w:rsidRPr="004F65AE">
        <w:rPr>
          <w:rFonts w:ascii="Arial" w:hAnsi="Arial" w:cs="Arial"/>
          <w:b/>
        </w:rPr>
        <w:t>Art. 1</w:t>
      </w:r>
      <w:r w:rsidR="007F54EB">
        <w:rPr>
          <w:rFonts w:ascii="Arial" w:hAnsi="Arial" w:cs="Arial"/>
          <w:b/>
        </w:rPr>
        <w:t>4</w:t>
      </w:r>
      <w:r w:rsidRPr="004F65AE">
        <w:rPr>
          <w:rFonts w:ascii="Arial" w:hAnsi="Arial" w:cs="Arial"/>
          <w:b/>
        </w:rPr>
        <w:t>-</w:t>
      </w:r>
      <w:r w:rsidRPr="004F65AE">
        <w:rPr>
          <w:rFonts w:ascii="Arial" w:hAnsi="Arial" w:cs="Arial"/>
        </w:rPr>
        <w:t xml:space="preserve"> A Secretaria Municipal de Saúd</w:t>
      </w:r>
      <w:r w:rsidRPr="008C3C67">
        <w:rPr>
          <w:rFonts w:ascii="Arial" w:hAnsi="Arial" w:cs="Arial"/>
        </w:rPr>
        <w:t xml:space="preserve">e </w:t>
      </w:r>
      <w:r w:rsidR="008C31F4" w:rsidRPr="008C3C67">
        <w:rPr>
          <w:rFonts w:ascii="Arial" w:hAnsi="Arial" w:cs="Arial"/>
        </w:rPr>
        <w:t xml:space="preserve">e Saneamento </w:t>
      </w:r>
      <w:r w:rsidRPr="004F65AE">
        <w:rPr>
          <w:rFonts w:ascii="Arial" w:hAnsi="Arial" w:cs="Arial"/>
        </w:rPr>
        <w:t xml:space="preserve">é o órgão de administração específica da Administração Pública Direta sob a responsabilidade do Secretário Municipal de Saúde </w:t>
      </w:r>
      <w:r w:rsidR="008C31F4">
        <w:rPr>
          <w:rFonts w:ascii="Arial" w:hAnsi="Arial" w:cs="Arial"/>
        </w:rPr>
        <w:t xml:space="preserve">e Saneamento </w:t>
      </w:r>
      <w:r w:rsidRPr="004F65AE">
        <w:rPr>
          <w:rFonts w:ascii="Arial" w:hAnsi="Arial" w:cs="Arial"/>
        </w:rPr>
        <w:t>que tem por competência:</w:t>
      </w:r>
    </w:p>
    <w:p w:rsidR="008C3C67" w:rsidRDefault="008C3C67" w:rsidP="0070610E">
      <w:pPr>
        <w:spacing w:line="360" w:lineRule="auto"/>
        <w:jc w:val="both"/>
        <w:rPr>
          <w:rFonts w:ascii="Arial" w:hAnsi="Arial" w:cs="Arial"/>
        </w:rPr>
      </w:pPr>
    </w:p>
    <w:p w:rsidR="00F2712B" w:rsidRPr="004F65AE" w:rsidRDefault="00F2712B" w:rsidP="0070610E">
      <w:pPr>
        <w:spacing w:line="360" w:lineRule="auto"/>
        <w:jc w:val="both"/>
        <w:rPr>
          <w:rFonts w:ascii="Arial" w:hAnsi="Arial" w:cs="Arial"/>
        </w:rPr>
      </w:pPr>
      <w:r w:rsidRPr="004F65AE">
        <w:rPr>
          <w:rFonts w:ascii="Arial" w:hAnsi="Arial" w:cs="Arial"/>
        </w:rPr>
        <w:t>I - Coordenar e executar programas, projetos e atividades visando a promover o atendimento integral à saúde da população do Município;</w:t>
      </w:r>
    </w:p>
    <w:p w:rsidR="00F2712B" w:rsidRPr="004F65AE" w:rsidRDefault="00F2712B" w:rsidP="0070610E">
      <w:pPr>
        <w:spacing w:line="360" w:lineRule="auto"/>
        <w:jc w:val="both"/>
        <w:rPr>
          <w:rFonts w:ascii="Arial" w:hAnsi="Arial" w:cs="Arial"/>
        </w:rPr>
      </w:pPr>
      <w:r w:rsidRPr="004F65AE">
        <w:rPr>
          <w:rFonts w:ascii="Arial" w:hAnsi="Arial" w:cs="Arial"/>
        </w:rPr>
        <w:t>II - Planejar e coordenar, nos níveis ambulatorial e hospitalar, as atividades médicas e odontológicas, de controle de zoonoses, de vigilância epidemiológica e de fiscalização e vigilância sanitária da população do Município e, de forma específica, da comunidade da rede escolar pública, bem como elaborar normas sobre estas atividades;</w:t>
      </w:r>
    </w:p>
    <w:p w:rsidR="00F2712B" w:rsidRPr="004F65AE" w:rsidRDefault="00F2712B" w:rsidP="0070610E">
      <w:pPr>
        <w:spacing w:line="360" w:lineRule="auto"/>
        <w:jc w:val="both"/>
        <w:rPr>
          <w:rFonts w:ascii="Arial" w:hAnsi="Arial" w:cs="Arial"/>
        </w:rPr>
      </w:pPr>
      <w:r w:rsidRPr="004F65AE">
        <w:rPr>
          <w:rFonts w:ascii="Arial" w:hAnsi="Arial" w:cs="Arial"/>
        </w:rPr>
        <w:t>III – Coordenar as atividades dos distritos sanitários, em colaboração com as secretarias municipais da Coordenação de Gestão Regional;</w:t>
      </w:r>
    </w:p>
    <w:p w:rsidR="00F2712B" w:rsidRPr="004F65AE" w:rsidRDefault="00F2712B" w:rsidP="0070610E">
      <w:pPr>
        <w:spacing w:line="360" w:lineRule="auto"/>
        <w:jc w:val="both"/>
        <w:rPr>
          <w:rFonts w:ascii="Arial" w:hAnsi="Arial" w:cs="Arial"/>
        </w:rPr>
      </w:pPr>
      <w:r w:rsidRPr="004F65AE">
        <w:rPr>
          <w:rFonts w:ascii="Arial" w:hAnsi="Arial" w:cs="Arial"/>
        </w:rPr>
        <w:t>IV – Prestar suporte técnico e administrativo ao Conselho Municipal de Saúde;</w:t>
      </w:r>
    </w:p>
    <w:p w:rsidR="00F2712B" w:rsidRPr="004F65AE" w:rsidRDefault="00F2712B" w:rsidP="0070610E">
      <w:pPr>
        <w:spacing w:line="360" w:lineRule="auto"/>
        <w:jc w:val="both"/>
        <w:rPr>
          <w:rFonts w:ascii="Arial" w:hAnsi="Arial" w:cs="Arial"/>
        </w:rPr>
      </w:pPr>
      <w:r w:rsidRPr="004F65AE">
        <w:rPr>
          <w:rFonts w:ascii="Arial" w:hAnsi="Arial" w:cs="Arial"/>
        </w:rPr>
        <w:t>V –Desenvolver outras atividades destinadas à consecução de seus objetivos.</w:t>
      </w:r>
    </w:p>
    <w:p w:rsidR="00F2712B" w:rsidRPr="004F65AE" w:rsidRDefault="00F2712B" w:rsidP="0070610E">
      <w:pPr>
        <w:spacing w:line="360" w:lineRule="auto"/>
        <w:jc w:val="both"/>
        <w:rPr>
          <w:rFonts w:ascii="Arial" w:hAnsi="Arial" w:cs="Arial"/>
        </w:rPr>
      </w:pPr>
    </w:p>
    <w:p w:rsidR="00BC5527" w:rsidRPr="008A229C" w:rsidRDefault="00F2712B" w:rsidP="0070610E">
      <w:pPr>
        <w:spacing w:line="360" w:lineRule="auto"/>
        <w:jc w:val="both"/>
        <w:rPr>
          <w:rFonts w:ascii="Arial" w:hAnsi="Arial" w:cs="Arial"/>
        </w:rPr>
      </w:pPr>
      <w:r w:rsidRPr="004F65AE">
        <w:rPr>
          <w:rFonts w:ascii="Arial" w:hAnsi="Arial" w:cs="Arial"/>
          <w:b/>
        </w:rPr>
        <w:t>Art. 1</w:t>
      </w:r>
      <w:r w:rsidR="007F54EB">
        <w:rPr>
          <w:rFonts w:ascii="Arial" w:hAnsi="Arial" w:cs="Arial"/>
          <w:b/>
        </w:rPr>
        <w:t>5</w:t>
      </w:r>
      <w:r w:rsidRPr="004F65AE">
        <w:rPr>
          <w:rFonts w:ascii="Arial" w:hAnsi="Arial" w:cs="Arial"/>
          <w:b/>
        </w:rPr>
        <w:t>.</w:t>
      </w:r>
      <w:r w:rsidRPr="004F65AE">
        <w:rPr>
          <w:rFonts w:ascii="Arial" w:hAnsi="Arial" w:cs="Arial"/>
        </w:rPr>
        <w:t xml:space="preserve"> A Secretaria Municipal de Saúde </w:t>
      </w:r>
      <w:r w:rsidR="00BC5527">
        <w:rPr>
          <w:rFonts w:ascii="Arial" w:hAnsi="Arial" w:cs="Arial"/>
        </w:rPr>
        <w:t xml:space="preserve">é composta pelos seguintes cargos em sua estrutura </w:t>
      </w:r>
      <w:r w:rsidR="00BC5527" w:rsidRPr="008A229C">
        <w:rPr>
          <w:rFonts w:ascii="Arial" w:hAnsi="Arial" w:cs="Arial"/>
        </w:rPr>
        <w:t>orgânica interna:</w:t>
      </w:r>
    </w:p>
    <w:p w:rsidR="00351AF4" w:rsidRPr="008C3C67" w:rsidRDefault="00351AF4" w:rsidP="0070610E">
      <w:pPr>
        <w:spacing w:line="360" w:lineRule="auto"/>
        <w:jc w:val="both"/>
        <w:rPr>
          <w:rFonts w:ascii="Arial" w:hAnsi="Arial" w:cs="Arial"/>
        </w:rPr>
      </w:pPr>
      <w:r w:rsidRPr="008C3C67">
        <w:rPr>
          <w:rFonts w:ascii="Arial" w:hAnsi="Arial" w:cs="Arial"/>
        </w:rPr>
        <w:t>I- Coordenador de Gestão e Estratégia da Saúde;</w:t>
      </w:r>
    </w:p>
    <w:p w:rsidR="00351AF4" w:rsidRDefault="009C58E6" w:rsidP="0070610E">
      <w:pPr>
        <w:spacing w:line="360" w:lineRule="auto"/>
        <w:jc w:val="both"/>
        <w:rPr>
          <w:rFonts w:ascii="Arial" w:hAnsi="Arial" w:cs="Arial"/>
        </w:rPr>
      </w:pPr>
      <w:r>
        <w:rPr>
          <w:rFonts w:ascii="Arial" w:hAnsi="Arial" w:cs="Arial"/>
        </w:rPr>
        <w:t>II- Gerente</w:t>
      </w:r>
      <w:r w:rsidR="00351AF4">
        <w:rPr>
          <w:rFonts w:ascii="Arial" w:hAnsi="Arial" w:cs="Arial"/>
        </w:rPr>
        <w:t xml:space="preserve"> da Unidade de Saúde;</w:t>
      </w:r>
    </w:p>
    <w:p w:rsidR="0010289A" w:rsidRDefault="0010289A" w:rsidP="0070610E">
      <w:pPr>
        <w:spacing w:line="360" w:lineRule="auto"/>
        <w:jc w:val="both"/>
        <w:rPr>
          <w:rFonts w:ascii="Arial" w:hAnsi="Arial" w:cs="Arial"/>
        </w:rPr>
      </w:pPr>
    </w:p>
    <w:p w:rsidR="008D63E5" w:rsidRDefault="008D63E5" w:rsidP="0070610E">
      <w:pPr>
        <w:spacing w:line="360" w:lineRule="auto"/>
        <w:jc w:val="both"/>
        <w:rPr>
          <w:rFonts w:ascii="Arial" w:hAnsi="Arial" w:cs="Arial"/>
        </w:rPr>
      </w:pPr>
    </w:p>
    <w:p w:rsidR="00F2712B" w:rsidRPr="00934262" w:rsidRDefault="00F2712B" w:rsidP="00934262">
      <w:pPr>
        <w:jc w:val="center"/>
        <w:rPr>
          <w:rFonts w:ascii="Arial" w:hAnsi="Arial" w:cs="Arial"/>
          <w:b/>
        </w:rPr>
      </w:pPr>
      <w:r w:rsidRPr="00934262">
        <w:rPr>
          <w:rFonts w:ascii="Arial" w:hAnsi="Arial" w:cs="Arial"/>
          <w:b/>
        </w:rPr>
        <w:t>Seção III</w:t>
      </w:r>
    </w:p>
    <w:p w:rsidR="00F2712B" w:rsidRPr="00934262" w:rsidRDefault="00F2712B" w:rsidP="00934262">
      <w:pPr>
        <w:jc w:val="center"/>
        <w:rPr>
          <w:rFonts w:ascii="Arial" w:hAnsi="Arial" w:cs="Arial"/>
          <w:b/>
        </w:rPr>
      </w:pPr>
      <w:r w:rsidRPr="00934262">
        <w:rPr>
          <w:rFonts w:ascii="Arial" w:hAnsi="Arial" w:cs="Arial"/>
          <w:b/>
        </w:rPr>
        <w:t>Da Secretaria Municipal de Assistência Social</w:t>
      </w:r>
    </w:p>
    <w:p w:rsidR="00F2712B" w:rsidRPr="002B0A23" w:rsidRDefault="00F2712B" w:rsidP="0070610E"/>
    <w:p w:rsidR="00F2712B" w:rsidRPr="004F65AE" w:rsidRDefault="00F2712B" w:rsidP="0070610E">
      <w:pPr>
        <w:spacing w:line="360" w:lineRule="auto"/>
        <w:jc w:val="both"/>
        <w:rPr>
          <w:rFonts w:ascii="Arial" w:hAnsi="Arial" w:cs="Arial"/>
          <w:color w:val="0070C0"/>
        </w:rPr>
      </w:pPr>
      <w:r w:rsidRPr="004F65AE">
        <w:rPr>
          <w:rFonts w:ascii="Arial" w:hAnsi="Arial" w:cs="Arial"/>
          <w:b/>
        </w:rPr>
        <w:t>Art. 1</w:t>
      </w:r>
      <w:r w:rsidR="0029560D">
        <w:rPr>
          <w:rFonts w:ascii="Arial" w:hAnsi="Arial" w:cs="Arial"/>
          <w:b/>
        </w:rPr>
        <w:t>6</w:t>
      </w:r>
      <w:r w:rsidRPr="004F65AE">
        <w:rPr>
          <w:rFonts w:ascii="Arial" w:hAnsi="Arial" w:cs="Arial"/>
          <w:b/>
        </w:rPr>
        <w:t>.</w:t>
      </w:r>
      <w:r w:rsidRPr="004F65AE">
        <w:rPr>
          <w:rFonts w:ascii="Arial" w:hAnsi="Arial" w:cs="Arial"/>
        </w:rPr>
        <w:t xml:space="preserve"> A Secretaria Municipal de Assistência Social é o órgão de administração específica da Administração Pública Direta sob a responsabilidade do Secretário Municipal de Assistência Social que tem por competência:</w:t>
      </w:r>
    </w:p>
    <w:p w:rsidR="008C3C67" w:rsidRDefault="008C3C67" w:rsidP="0070610E">
      <w:pPr>
        <w:spacing w:line="360" w:lineRule="auto"/>
        <w:jc w:val="both"/>
        <w:rPr>
          <w:rFonts w:ascii="Arial" w:hAnsi="Arial" w:cs="Arial"/>
          <w:bCs/>
        </w:rPr>
      </w:pPr>
    </w:p>
    <w:p w:rsidR="00F2712B" w:rsidRPr="004F65AE" w:rsidRDefault="00F2712B" w:rsidP="0070610E">
      <w:pPr>
        <w:spacing w:line="360" w:lineRule="auto"/>
        <w:jc w:val="both"/>
        <w:rPr>
          <w:rFonts w:ascii="Arial" w:hAnsi="Arial" w:cs="Arial"/>
        </w:rPr>
      </w:pPr>
      <w:r w:rsidRPr="004F65AE">
        <w:rPr>
          <w:rFonts w:ascii="Arial" w:hAnsi="Arial" w:cs="Arial"/>
          <w:bCs/>
        </w:rPr>
        <w:t>I –</w:t>
      </w:r>
      <w:r w:rsidRPr="004F65AE">
        <w:rPr>
          <w:rFonts w:ascii="Arial" w:hAnsi="Arial" w:cs="Arial"/>
        </w:rPr>
        <w:t xml:space="preserve"> Planejar e coordenar a execução de projetos, programas e atividades visando à erradicação da pobreza, ao desenvolvimento social e à garantia dos direitos sociais,</w:t>
      </w:r>
    </w:p>
    <w:p w:rsidR="00F2712B" w:rsidRPr="004F65AE" w:rsidRDefault="00F2712B" w:rsidP="0070610E">
      <w:pPr>
        <w:spacing w:line="360" w:lineRule="auto"/>
        <w:jc w:val="both"/>
        <w:rPr>
          <w:rFonts w:ascii="Arial" w:hAnsi="Arial" w:cs="Arial"/>
        </w:rPr>
      </w:pPr>
      <w:r w:rsidRPr="004F65AE">
        <w:rPr>
          <w:rFonts w:ascii="Arial" w:hAnsi="Arial" w:cs="Arial"/>
          <w:bCs/>
        </w:rPr>
        <w:t>II –</w:t>
      </w:r>
      <w:r w:rsidRPr="004F65AE">
        <w:rPr>
          <w:rFonts w:ascii="Arial" w:hAnsi="Arial" w:cs="Arial"/>
        </w:rPr>
        <w:t xml:space="preserve"> Planejar, coordenar e executar programas e atividades de promoção nas áreas de trabalho e geração de renda, desenvolvimento comunitário e assistência social básica,</w:t>
      </w:r>
    </w:p>
    <w:p w:rsidR="00F2712B" w:rsidRPr="004F65AE" w:rsidRDefault="00F2712B" w:rsidP="0070610E">
      <w:pPr>
        <w:spacing w:line="360" w:lineRule="auto"/>
        <w:jc w:val="both"/>
        <w:rPr>
          <w:rFonts w:ascii="Arial" w:hAnsi="Arial" w:cs="Arial"/>
        </w:rPr>
      </w:pPr>
      <w:r w:rsidRPr="004F65AE">
        <w:rPr>
          <w:rFonts w:ascii="Arial" w:hAnsi="Arial" w:cs="Arial"/>
          <w:bCs/>
        </w:rPr>
        <w:t>III –</w:t>
      </w:r>
      <w:r w:rsidRPr="004F65AE">
        <w:rPr>
          <w:rFonts w:ascii="Arial" w:hAnsi="Arial" w:cs="Arial"/>
        </w:rPr>
        <w:t xml:space="preserve"> Planejar, coordenar e executar programas e atividades de apoio à pessoa portadora de deficiência, visando à sua reintegração e readaptação funcional na sociedade,</w:t>
      </w:r>
    </w:p>
    <w:p w:rsidR="00F2712B" w:rsidRDefault="00F2712B" w:rsidP="0070610E">
      <w:pPr>
        <w:spacing w:line="360" w:lineRule="auto"/>
        <w:jc w:val="both"/>
        <w:rPr>
          <w:rFonts w:ascii="Arial" w:hAnsi="Arial" w:cs="Arial"/>
        </w:rPr>
      </w:pPr>
      <w:r w:rsidRPr="004F65AE">
        <w:rPr>
          <w:rFonts w:ascii="Arial" w:hAnsi="Arial" w:cs="Arial"/>
          <w:bCs/>
        </w:rPr>
        <w:t xml:space="preserve">IV </w:t>
      </w:r>
      <w:r w:rsidRPr="004F65AE">
        <w:rPr>
          <w:rFonts w:ascii="Arial" w:hAnsi="Arial" w:cs="Arial"/>
        </w:rPr>
        <w:t>– Prestar suporte técnico e administrativo aos Conselhos Municipais de Entorpecentes, dos Direitos da Criança e do Adolescente, do Idoso, de Pessoas Portadoras de Deficiência e de Assistência Social.</w:t>
      </w:r>
    </w:p>
    <w:p w:rsidR="00F2712B" w:rsidRDefault="00F2712B" w:rsidP="0070610E">
      <w:pPr>
        <w:spacing w:line="360" w:lineRule="auto"/>
        <w:jc w:val="both"/>
        <w:rPr>
          <w:rFonts w:ascii="Arial" w:hAnsi="Arial" w:cs="Arial"/>
        </w:rPr>
      </w:pPr>
    </w:p>
    <w:p w:rsidR="00351AF4" w:rsidRDefault="00F2712B" w:rsidP="0070610E">
      <w:pPr>
        <w:spacing w:line="360" w:lineRule="auto"/>
        <w:jc w:val="both"/>
        <w:rPr>
          <w:rFonts w:ascii="Arial" w:hAnsi="Arial" w:cs="Arial"/>
        </w:rPr>
      </w:pPr>
      <w:r>
        <w:rPr>
          <w:rFonts w:ascii="Arial" w:hAnsi="Arial" w:cs="Arial"/>
          <w:b/>
        </w:rPr>
        <w:t>Art. 1</w:t>
      </w:r>
      <w:r w:rsidR="0029560D">
        <w:rPr>
          <w:rFonts w:ascii="Arial" w:hAnsi="Arial" w:cs="Arial"/>
          <w:b/>
        </w:rPr>
        <w:t>7</w:t>
      </w:r>
      <w:r>
        <w:rPr>
          <w:rFonts w:ascii="Arial" w:hAnsi="Arial" w:cs="Arial"/>
          <w:b/>
        </w:rPr>
        <w:t>.</w:t>
      </w:r>
      <w:r w:rsidRPr="004F65AE">
        <w:rPr>
          <w:rFonts w:ascii="Arial" w:hAnsi="Arial" w:cs="Arial"/>
        </w:rPr>
        <w:t xml:space="preserve"> A Secretaria Municipal de </w:t>
      </w:r>
      <w:r>
        <w:rPr>
          <w:rFonts w:ascii="Arial" w:hAnsi="Arial" w:cs="Arial"/>
        </w:rPr>
        <w:t>Assistência Social</w:t>
      </w:r>
      <w:r w:rsidRPr="004F65AE">
        <w:rPr>
          <w:rFonts w:ascii="Arial" w:hAnsi="Arial" w:cs="Arial"/>
        </w:rPr>
        <w:t xml:space="preserve"> </w:t>
      </w:r>
      <w:r w:rsidR="00F30AD3">
        <w:rPr>
          <w:rFonts w:ascii="Arial" w:hAnsi="Arial" w:cs="Arial"/>
        </w:rPr>
        <w:t xml:space="preserve">é composta pelos seguintes cargos em sua estrutura </w:t>
      </w:r>
      <w:r w:rsidR="00F30AD3" w:rsidRPr="008A229C">
        <w:rPr>
          <w:rFonts w:ascii="Arial" w:hAnsi="Arial" w:cs="Arial"/>
        </w:rPr>
        <w:t>orgânica interna:</w:t>
      </w:r>
    </w:p>
    <w:p w:rsidR="00351AF4" w:rsidRPr="008C3C67" w:rsidRDefault="008C31F4" w:rsidP="0070610E">
      <w:pPr>
        <w:spacing w:line="360" w:lineRule="auto"/>
        <w:jc w:val="both"/>
        <w:rPr>
          <w:rFonts w:ascii="Arial" w:hAnsi="Arial" w:cs="Arial"/>
        </w:rPr>
      </w:pPr>
      <w:r w:rsidRPr="008C3C67">
        <w:rPr>
          <w:rFonts w:ascii="Arial" w:hAnsi="Arial" w:cs="Arial"/>
        </w:rPr>
        <w:t>I- Coordenador</w:t>
      </w:r>
      <w:r w:rsidR="00351AF4" w:rsidRPr="008C3C67">
        <w:rPr>
          <w:rFonts w:ascii="Arial" w:hAnsi="Arial" w:cs="Arial"/>
        </w:rPr>
        <w:t xml:space="preserve"> do CRAS; </w:t>
      </w:r>
    </w:p>
    <w:p w:rsidR="00F2712B" w:rsidRPr="003A02AD" w:rsidRDefault="00F2712B" w:rsidP="0070610E">
      <w:pPr>
        <w:spacing w:line="360" w:lineRule="auto"/>
        <w:jc w:val="both"/>
        <w:rPr>
          <w:rFonts w:ascii="Arial" w:hAnsi="Arial" w:cs="Arial"/>
          <w:color w:val="FF0000"/>
        </w:rPr>
      </w:pPr>
    </w:p>
    <w:p w:rsidR="00F2712B" w:rsidRPr="00A651A2" w:rsidRDefault="00F2712B" w:rsidP="0070610E">
      <w:pPr>
        <w:pStyle w:val="Ttulo1"/>
        <w:spacing w:before="0"/>
        <w:jc w:val="center"/>
        <w:rPr>
          <w:rFonts w:ascii="Arial" w:hAnsi="Arial" w:cs="Arial"/>
          <w:color w:val="auto"/>
          <w:sz w:val="24"/>
          <w:szCs w:val="24"/>
        </w:rPr>
      </w:pPr>
      <w:r w:rsidRPr="00A651A2">
        <w:rPr>
          <w:rFonts w:ascii="Arial" w:hAnsi="Arial" w:cs="Arial"/>
          <w:color w:val="auto"/>
          <w:sz w:val="24"/>
          <w:szCs w:val="24"/>
        </w:rPr>
        <w:t>Seção IV</w:t>
      </w:r>
    </w:p>
    <w:p w:rsidR="00F2712B" w:rsidRPr="00A651A2" w:rsidRDefault="00F2712B" w:rsidP="0070610E">
      <w:pPr>
        <w:pStyle w:val="Ttulo1"/>
        <w:spacing w:before="0"/>
        <w:jc w:val="center"/>
        <w:rPr>
          <w:rFonts w:ascii="Arial" w:hAnsi="Arial" w:cs="Arial"/>
          <w:color w:val="auto"/>
          <w:sz w:val="24"/>
          <w:szCs w:val="24"/>
        </w:rPr>
      </w:pPr>
      <w:r w:rsidRPr="00A651A2">
        <w:rPr>
          <w:rFonts w:ascii="Arial" w:hAnsi="Arial" w:cs="Arial"/>
          <w:color w:val="auto"/>
          <w:sz w:val="24"/>
          <w:szCs w:val="24"/>
        </w:rPr>
        <w:t>Da Secretaria Municipal de Obras e Infraestrutura</w:t>
      </w:r>
    </w:p>
    <w:p w:rsidR="00F2712B" w:rsidRPr="002B0A23" w:rsidRDefault="00F2712B" w:rsidP="0070610E"/>
    <w:p w:rsidR="00F2712B" w:rsidRDefault="00F2712B" w:rsidP="0070610E">
      <w:pPr>
        <w:spacing w:line="360" w:lineRule="auto"/>
        <w:jc w:val="both"/>
        <w:rPr>
          <w:rFonts w:ascii="Arial" w:hAnsi="Arial" w:cs="Arial"/>
        </w:rPr>
      </w:pPr>
      <w:r w:rsidRPr="004F65AE">
        <w:rPr>
          <w:rFonts w:ascii="Arial" w:hAnsi="Arial" w:cs="Arial"/>
          <w:b/>
        </w:rPr>
        <w:t>Art. 1</w:t>
      </w:r>
      <w:r w:rsidR="0071793F">
        <w:rPr>
          <w:rFonts w:ascii="Arial" w:hAnsi="Arial" w:cs="Arial"/>
          <w:b/>
        </w:rPr>
        <w:t>8</w:t>
      </w:r>
      <w:r w:rsidRPr="004F65AE">
        <w:rPr>
          <w:rFonts w:ascii="Arial" w:hAnsi="Arial" w:cs="Arial"/>
          <w:b/>
        </w:rPr>
        <w:t>.</w:t>
      </w:r>
      <w:r w:rsidRPr="004F65AE">
        <w:rPr>
          <w:rFonts w:ascii="Arial" w:hAnsi="Arial" w:cs="Arial"/>
        </w:rPr>
        <w:t xml:space="preserve"> A Secretaria Municipal de Obras</w:t>
      </w:r>
      <w:r w:rsidR="003A02AD">
        <w:rPr>
          <w:rFonts w:ascii="Arial" w:hAnsi="Arial" w:cs="Arial"/>
        </w:rPr>
        <w:t xml:space="preserve"> e Infraestrutura</w:t>
      </w:r>
      <w:r w:rsidRPr="004F65AE">
        <w:rPr>
          <w:rFonts w:ascii="Arial" w:hAnsi="Arial" w:cs="Arial"/>
        </w:rPr>
        <w:t xml:space="preserve"> é o órgão de administração específica da Administração Pública Direta sob a responsabili</w:t>
      </w:r>
      <w:r w:rsidR="00B6483E">
        <w:rPr>
          <w:rFonts w:ascii="Arial" w:hAnsi="Arial" w:cs="Arial"/>
        </w:rPr>
        <w:t>dade do Secretário Municipal d</w:t>
      </w:r>
      <w:r w:rsidRPr="004F65AE">
        <w:rPr>
          <w:rFonts w:ascii="Arial" w:hAnsi="Arial" w:cs="Arial"/>
        </w:rPr>
        <w:t>e Obras</w:t>
      </w:r>
      <w:r w:rsidR="00B6483E">
        <w:rPr>
          <w:rFonts w:ascii="Arial" w:hAnsi="Arial" w:cs="Arial"/>
        </w:rPr>
        <w:t xml:space="preserve"> e Infraestrutura</w:t>
      </w:r>
      <w:r w:rsidRPr="004F65AE">
        <w:rPr>
          <w:rFonts w:ascii="Arial" w:hAnsi="Arial" w:cs="Arial"/>
        </w:rPr>
        <w:t xml:space="preserve"> que tem por competência:</w:t>
      </w:r>
    </w:p>
    <w:p w:rsidR="008C3C67" w:rsidRDefault="008C3C67" w:rsidP="0070610E">
      <w:pPr>
        <w:spacing w:line="360" w:lineRule="auto"/>
        <w:jc w:val="both"/>
        <w:rPr>
          <w:rFonts w:ascii="Arial" w:hAnsi="Arial" w:cs="Arial"/>
        </w:rPr>
      </w:pPr>
    </w:p>
    <w:p w:rsidR="00F2712B" w:rsidRPr="004F65AE" w:rsidRDefault="00F2712B" w:rsidP="0070610E">
      <w:pPr>
        <w:spacing w:line="360" w:lineRule="auto"/>
        <w:jc w:val="both"/>
        <w:rPr>
          <w:rFonts w:ascii="Arial" w:hAnsi="Arial" w:cs="Arial"/>
        </w:rPr>
      </w:pPr>
      <w:r w:rsidRPr="004F65AE">
        <w:rPr>
          <w:rFonts w:ascii="Arial" w:hAnsi="Arial" w:cs="Arial"/>
        </w:rPr>
        <w:t>I - Elaborar planos e projetos de desenvolvimento urbano e ambiental, abrangendo controle e fiscalização ambiental, estudos e projetos para um trabalho de educação ambiental;</w:t>
      </w:r>
    </w:p>
    <w:p w:rsidR="00F2712B" w:rsidRPr="004F65AE" w:rsidRDefault="00F2712B" w:rsidP="0070610E">
      <w:pPr>
        <w:spacing w:line="360" w:lineRule="auto"/>
        <w:jc w:val="both"/>
        <w:rPr>
          <w:rFonts w:ascii="Arial" w:hAnsi="Arial" w:cs="Arial"/>
        </w:rPr>
      </w:pPr>
      <w:r w:rsidRPr="004F65AE">
        <w:rPr>
          <w:rFonts w:ascii="Arial" w:hAnsi="Arial" w:cs="Arial"/>
        </w:rPr>
        <w:t>II - Elaborar a política ambiental do Município;</w:t>
      </w:r>
    </w:p>
    <w:p w:rsidR="00F2712B" w:rsidRPr="004F65AE" w:rsidRDefault="00F2712B" w:rsidP="0070610E">
      <w:pPr>
        <w:spacing w:line="360" w:lineRule="auto"/>
        <w:jc w:val="both"/>
        <w:rPr>
          <w:rFonts w:ascii="Arial" w:hAnsi="Arial" w:cs="Arial"/>
        </w:rPr>
      </w:pPr>
      <w:r w:rsidRPr="004F65AE">
        <w:rPr>
          <w:rFonts w:ascii="Arial" w:hAnsi="Arial" w:cs="Arial"/>
        </w:rPr>
        <w:t>III – Implementar a execução de obras estruturantes;</w:t>
      </w:r>
    </w:p>
    <w:p w:rsidR="00F2712B" w:rsidRPr="004F65AE" w:rsidRDefault="00F2712B" w:rsidP="0070610E">
      <w:pPr>
        <w:spacing w:line="360" w:lineRule="auto"/>
        <w:jc w:val="both"/>
        <w:rPr>
          <w:rFonts w:ascii="Arial" w:hAnsi="Arial" w:cs="Arial"/>
        </w:rPr>
      </w:pPr>
      <w:r w:rsidRPr="004F65AE">
        <w:rPr>
          <w:rFonts w:ascii="Arial" w:hAnsi="Arial" w:cs="Arial"/>
        </w:rPr>
        <w:t>IV – Normatizar, monitorar e avaliar a implementação da política de limpeza urbana no Município;</w:t>
      </w:r>
    </w:p>
    <w:p w:rsidR="00F2712B" w:rsidRPr="004F65AE" w:rsidRDefault="00F2712B" w:rsidP="0070610E">
      <w:pPr>
        <w:spacing w:line="360" w:lineRule="auto"/>
        <w:jc w:val="both"/>
        <w:rPr>
          <w:rFonts w:ascii="Arial" w:hAnsi="Arial" w:cs="Arial"/>
        </w:rPr>
      </w:pPr>
      <w:r w:rsidRPr="004F65AE">
        <w:rPr>
          <w:rFonts w:ascii="Arial" w:hAnsi="Arial" w:cs="Arial"/>
        </w:rPr>
        <w:t>V – Normatizar, monitorar e avaliar a elaboração de projetos e obras de intervenção urbana e de manutenção;</w:t>
      </w:r>
    </w:p>
    <w:p w:rsidR="00F2712B" w:rsidRPr="004F65AE" w:rsidRDefault="00F2712B" w:rsidP="0070610E">
      <w:pPr>
        <w:spacing w:line="360" w:lineRule="auto"/>
        <w:jc w:val="both"/>
        <w:rPr>
          <w:rFonts w:ascii="Arial" w:hAnsi="Arial" w:cs="Arial"/>
        </w:rPr>
      </w:pPr>
      <w:r w:rsidRPr="004F65AE">
        <w:rPr>
          <w:rFonts w:ascii="Arial" w:hAnsi="Arial" w:cs="Arial"/>
        </w:rPr>
        <w:t>VI–Coordenar a elaboração da proposta de legislação urbanística municipal;</w:t>
      </w:r>
    </w:p>
    <w:p w:rsidR="00F2712B" w:rsidRPr="004F65AE" w:rsidRDefault="00F2712B" w:rsidP="0070610E">
      <w:pPr>
        <w:spacing w:line="360" w:lineRule="auto"/>
        <w:jc w:val="both"/>
        <w:rPr>
          <w:rFonts w:ascii="Arial" w:hAnsi="Arial" w:cs="Arial"/>
        </w:rPr>
      </w:pPr>
      <w:r w:rsidRPr="004F65AE">
        <w:rPr>
          <w:rFonts w:ascii="Arial" w:hAnsi="Arial" w:cs="Arial"/>
        </w:rPr>
        <w:t>VII – Coordenar a elaboração da política de proteção do patrimônio histórico urbano, articulando-a com a política de estruturação urbana do Município;</w:t>
      </w:r>
    </w:p>
    <w:p w:rsidR="00F2712B" w:rsidRPr="004F65AE" w:rsidRDefault="00F2712B" w:rsidP="0070610E">
      <w:pPr>
        <w:spacing w:line="360" w:lineRule="auto"/>
        <w:jc w:val="both"/>
        <w:rPr>
          <w:rFonts w:ascii="Arial" w:hAnsi="Arial" w:cs="Arial"/>
        </w:rPr>
      </w:pPr>
      <w:r w:rsidRPr="004F65AE">
        <w:rPr>
          <w:rFonts w:ascii="Arial" w:hAnsi="Arial" w:cs="Arial"/>
        </w:rPr>
        <w:t>VIII – Coordenar e gerenciar os programas de iluminação pública;</w:t>
      </w:r>
    </w:p>
    <w:p w:rsidR="00F2712B" w:rsidRDefault="00F2712B" w:rsidP="0070610E">
      <w:pPr>
        <w:spacing w:line="360" w:lineRule="auto"/>
        <w:jc w:val="both"/>
        <w:rPr>
          <w:rFonts w:ascii="Arial" w:hAnsi="Arial" w:cs="Arial"/>
        </w:rPr>
      </w:pPr>
      <w:r w:rsidRPr="004F65AE">
        <w:rPr>
          <w:rFonts w:ascii="Arial" w:hAnsi="Arial" w:cs="Arial"/>
        </w:rPr>
        <w:t>IX – Coordenar a elaboração e a implementação da política de moradia no Município;</w:t>
      </w:r>
    </w:p>
    <w:p w:rsidR="0010289A" w:rsidRDefault="0010289A" w:rsidP="0070610E">
      <w:pPr>
        <w:spacing w:line="360" w:lineRule="auto"/>
        <w:jc w:val="both"/>
        <w:rPr>
          <w:rFonts w:ascii="Arial" w:hAnsi="Arial" w:cs="Arial"/>
        </w:rPr>
      </w:pPr>
    </w:p>
    <w:p w:rsidR="00F2712B" w:rsidRPr="00150912" w:rsidRDefault="00F2712B" w:rsidP="0070610E">
      <w:pPr>
        <w:jc w:val="center"/>
        <w:rPr>
          <w:rFonts w:ascii="Arial" w:hAnsi="Arial" w:cs="Arial"/>
          <w:b/>
        </w:rPr>
      </w:pPr>
      <w:r w:rsidRPr="00150912">
        <w:rPr>
          <w:rFonts w:ascii="Arial" w:hAnsi="Arial" w:cs="Arial"/>
          <w:b/>
        </w:rPr>
        <w:t>Seção V</w:t>
      </w:r>
    </w:p>
    <w:p w:rsidR="00F2712B" w:rsidRPr="008C3C67" w:rsidRDefault="00F2712B" w:rsidP="0070610E">
      <w:pPr>
        <w:jc w:val="center"/>
        <w:rPr>
          <w:rFonts w:ascii="Arial" w:hAnsi="Arial" w:cs="Arial"/>
          <w:b/>
        </w:rPr>
      </w:pPr>
      <w:r w:rsidRPr="008C3C67">
        <w:rPr>
          <w:rFonts w:ascii="Arial" w:hAnsi="Arial" w:cs="Arial"/>
          <w:b/>
        </w:rPr>
        <w:t xml:space="preserve">Da Secretaria Municipal de Transporte e </w:t>
      </w:r>
      <w:r w:rsidR="00E63E79" w:rsidRPr="008C3C67">
        <w:rPr>
          <w:rFonts w:ascii="Arial" w:hAnsi="Arial" w:cs="Arial"/>
          <w:b/>
        </w:rPr>
        <w:t>Mobilidade Urbana</w:t>
      </w:r>
    </w:p>
    <w:p w:rsidR="00F2712B" w:rsidRPr="00150912" w:rsidRDefault="00F2712B" w:rsidP="0070610E">
      <w:pPr>
        <w:spacing w:line="360" w:lineRule="auto"/>
        <w:jc w:val="both"/>
        <w:rPr>
          <w:rFonts w:ascii="Arial" w:hAnsi="Arial" w:cs="Arial"/>
          <w:b/>
        </w:rPr>
      </w:pPr>
    </w:p>
    <w:p w:rsidR="00F2712B" w:rsidRDefault="00E63E79" w:rsidP="0070610E">
      <w:pPr>
        <w:spacing w:line="360" w:lineRule="auto"/>
        <w:jc w:val="both"/>
        <w:rPr>
          <w:rFonts w:ascii="Arial" w:hAnsi="Arial" w:cs="Arial"/>
        </w:rPr>
      </w:pPr>
      <w:r>
        <w:rPr>
          <w:rFonts w:ascii="Arial" w:hAnsi="Arial" w:cs="Arial"/>
          <w:b/>
        </w:rPr>
        <w:t>Art. 1</w:t>
      </w:r>
      <w:r w:rsidR="002324DE">
        <w:rPr>
          <w:rFonts w:ascii="Arial" w:hAnsi="Arial" w:cs="Arial"/>
          <w:b/>
        </w:rPr>
        <w:t>9</w:t>
      </w:r>
      <w:r w:rsidR="00F2712B" w:rsidRPr="00150912">
        <w:rPr>
          <w:rFonts w:ascii="Arial" w:hAnsi="Arial" w:cs="Arial"/>
          <w:b/>
        </w:rPr>
        <w:t xml:space="preserve">. </w:t>
      </w:r>
      <w:r w:rsidR="00F2712B" w:rsidRPr="008C3C67">
        <w:rPr>
          <w:rFonts w:ascii="Arial" w:hAnsi="Arial" w:cs="Arial"/>
        </w:rPr>
        <w:t xml:space="preserve">A Secretaria Municipal de Transporte e </w:t>
      </w:r>
      <w:r w:rsidRPr="008C3C67">
        <w:rPr>
          <w:rFonts w:ascii="Arial" w:hAnsi="Arial" w:cs="Arial"/>
        </w:rPr>
        <w:t>Mobilidade Urbana</w:t>
      </w:r>
      <w:r w:rsidR="00F2712B" w:rsidRPr="008C3C67">
        <w:rPr>
          <w:rFonts w:ascii="Arial" w:hAnsi="Arial" w:cs="Arial"/>
        </w:rPr>
        <w:t xml:space="preserve"> </w:t>
      </w:r>
      <w:r w:rsidR="00F2712B" w:rsidRPr="00150912">
        <w:rPr>
          <w:rFonts w:ascii="Arial" w:hAnsi="Arial" w:cs="Arial"/>
        </w:rPr>
        <w:t xml:space="preserve">é o órgão de administração específica da Administração Pública Direta sob a responsabilidade do </w:t>
      </w:r>
      <w:r w:rsidR="00F2712B" w:rsidRPr="008C3C67">
        <w:rPr>
          <w:rFonts w:ascii="Arial" w:hAnsi="Arial" w:cs="Arial"/>
        </w:rPr>
        <w:t xml:space="preserve">Secretário Municipal de Transporte </w:t>
      </w:r>
      <w:r w:rsidR="008C3C67">
        <w:rPr>
          <w:rFonts w:ascii="Arial" w:hAnsi="Arial" w:cs="Arial"/>
        </w:rPr>
        <w:t xml:space="preserve">e Mobilidade Urbana </w:t>
      </w:r>
      <w:r w:rsidR="00F2712B" w:rsidRPr="00150912">
        <w:rPr>
          <w:rFonts w:ascii="Arial" w:hAnsi="Arial" w:cs="Arial"/>
        </w:rPr>
        <w:t>que tem por competência:</w:t>
      </w:r>
    </w:p>
    <w:p w:rsidR="008C3C67" w:rsidRDefault="008C3C67" w:rsidP="0070610E">
      <w:pPr>
        <w:spacing w:line="360" w:lineRule="auto"/>
        <w:jc w:val="both"/>
        <w:rPr>
          <w:rFonts w:ascii="Arial" w:hAnsi="Arial" w:cs="Arial"/>
        </w:rPr>
      </w:pPr>
    </w:p>
    <w:p w:rsidR="00F2712B" w:rsidRPr="00150912" w:rsidRDefault="00F2712B" w:rsidP="0070610E">
      <w:pPr>
        <w:spacing w:line="360" w:lineRule="auto"/>
        <w:jc w:val="both"/>
        <w:rPr>
          <w:rFonts w:ascii="Arial" w:hAnsi="Arial" w:cs="Arial"/>
        </w:rPr>
      </w:pPr>
      <w:r w:rsidRPr="00150912">
        <w:rPr>
          <w:rFonts w:ascii="Arial" w:hAnsi="Arial" w:cs="Arial"/>
        </w:rPr>
        <w:t xml:space="preserve">I </w:t>
      </w:r>
      <w:r w:rsidR="00344A8A">
        <w:rPr>
          <w:rFonts w:ascii="Arial" w:hAnsi="Arial" w:cs="Arial"/>
        </w:rPr>
        <w:t>–</w:t>
      </w:r>
      <w:r w:rsidRPr="00150912">
        <w:rPr>
          <w:rFonts w:ascii="Arial" w:hAnsi="Arial" w:cs="Arial"/>
        </w:rPr>
        <w:t xml:space="preserve"> </w:t>
      </w:r>
      <w:r w:rsidR="00344A8A">
        <w:rPr>
          <w:rFonts w:ascii="Arial" w:hAnsi="Arial" w:cs="Arial"/>
        </w:rPr>
        <w:t>Direção de r</w:t>
      </w:r>
      <w:r w:rsidRPr="00150912">
        <w:rPr>
          <w:rFonts w:ascii="Arial" w:hAnsi="Arial" w:cs="Arial"/>
        </w:rPr>
        <w:t>ealização de estudos, pesquisas e levantamentos de dados relativos ao Sistema Municipal de Transporte, objetivando o acompanhamento, o estudo e a análise dos custos e benefícios dos projetos do setor de transportes; e a realização de planos e programas para concessões na infraestrutura de transportes;</w:t>
      </w:r>
    </w:p>
    <w:p w:rsidR="00344A8A" w:rsidRPr="00344A8A" w:rsidRDefault="00F2712B" w:rsidP="0070610E">
      <w:pPr>
        <w:spacing w:line="360" w:lineRule="auto"/>
        <w:jc w:val="both"/>
        <w:rPr>
          <w:rFonts w:ascii="Arial" w:hAnsi="Arial" w:cs="Arial"/>
        </w:rPr>
      </w:pPr>
      <w:r w:rsidRPr="00150912">
        <w:rPr>
          <w:rFonts w:ascii="Arial" w:hAnsi="Arial" w:cs="Arial"/>
        </w:rPr>
        <w:t>II - Participação da elaboração do Plano de Transportes do Município, tendo em vista o Plano de Transporte do Estado e o Plano Nacional de Viação, Políticas e Diretrizes da Secretaria de Estado de Transportes</w:t>
      </w:r>
      <w:r w:rsidR="00344A8A" w:rsidRPr="00344A8A">
        <w:rPr>
          <w:rFonts w:ascii="Arial" w:hAnsi="Arial" w:cs="Arial"/>
        </w:rPr>
        <w:t>:</w:t>
      </w:r>
    </w:p>
    <w:p w:rsidR="00344A8A" w:rsidRPr="00344A8A" w:rsidRDefault="00344A8A" w:rsidP="0070610E">
      <w:pPr>
        <w:spacing w:line="360" w:lineRule="auto"/>
        <w:jc w:val="both"/>
        <w:rPr>
          <w:rFonts w:ascii="Arial" w:hAnsi="Arial" w:cs="Arial"/>
        </w:rPr>
      </w:pPr>
      <w:r>
        <w:rPr>
          <w:rFonts w:ascii="Arial" w:hAnsi="Arial" w:cs="Arial"/>
        </w:rPr>
        <w:t xml:space="preserve">III- </w:t>
      </w:r>
      <w:r w:rsidRPr="00344A8A">
        <w:rPr>
          <w:rFonts w:ascii="Arial" w:hAnsi="Arial" w:cs="Arial"/>
        </w:rPr>
        <w:t>Programar, organizar, dirigir e supervisionar as atividades referentes à distribuição, manutenção, conservação e controle de utilização dos veículos da Prefeitura;</w:t>
      </w:r>
    </w:p>
    <w:p w:rsidR="00344A8A" w:rsidRPr="00344A8A" w:rsidRDefault="00344A8A" w:rsidP="0070610E">
      <w:pPr>
        <w:spacing w:line="360" w:lineRule="auto"/>
        <w:jc w:val="both"/>
        <w:rPr>
          <w:rFonts w:ascii="Arial" w:hAnsi="Arial" w:cs="Arial"/>
        </w:rPr>
      </w:pPr>
      <w:r>
        <w:rPr>
          <w:rFonts w:ascii="Arial" w:hAnsi="Arial" w:cs="Arial"/>
        </w:rPr>
        <w:t xml:space="preserve">IV- </w:t>
      </w:r>
      <w:r w:rsidRPr="00344A8A">
        <w:rPr>
          <w:rFonts w:ascii="Arial" w:hAnsi="Arial" w:cs="Arial"/>
        </w:rPr>
        <w:t>Dirigir e supervisionar a execução dos serviços de manutenção dos equipamentos mecânicos e das máquinas da Prefeitura;</w:t>
      </w:r>
    </w:p>
    <w:p w:rsidR="00344A8A" w:rsidRPr="00344A8A" w:rsidRDefault="00344A8A" w:rsidP="0070610E">
      <w:pPr>
        <w:spacing w:line="360" w:lineRule="auto"/>
        <w:jc w:val="both"/>
        <w:rPr>
          <w:rFonts w:ascii="Arial" w:hAnsi="Arial" w:cs="Arial"/>
        </w:rPr>
      </w:pPr>
      <w:r>
        <w:rPr>
          <w:rFonts w:ascii="Arial" w:hAnsi="Arial" w:cs="Arial"/>
        </w:rPr>
        <w:t xml:space="preserve">VI- </w:t>
      </w:r>
      <w:r w:rsidRPr="00344A8A">
        <w:rPr>
          <w:rFonts w:ascii="Arial" w:hAnsi="Arial" w:cs="Arial"/>
        </w:rPr>
        <w:t>Programar, dirigir e supervisionar as atividades de manutenção preventiva das máquinas e veículos da Prefeitura, tais como os serviços de abastecimento, lavagem, lubrificação, borracharia e normas operacionais;</w:t>
      </w:r>
    </w:p>
    <w:p w:rsidR="00344A8A" w:rsidRPr="00344A8A" w:rsidRDefault="00344A8A" w:rsidP="0070610E">
      <w:pPr>
        <w:spacing w:line="360" w:lineRule="auto"/>
        <w:jc w:val="both"/>
        <w:rPr>
          <w:rFonts w:ascii="Arial" w:hAnsi="Arial" w:cs="Arial"/>
        </w:rPr>
      </w:pPr>
      <w:r>
        <w:rPr>
          <w:rFonts w:ascii="Arial" w:hAnsi="Arial" w:cs="Arial"/>
        </w:rPr>
        <w:t xml:space="preserve">VII- </w:t>
      </w:r>
      <w:r w:rsidRPr="00344A8A">
        <w:rPr>
          <w:rFonts w:ascii="Arial" w:hAnsi="Arial" w:cs="Arial"/>
        </w:rPr>
        <w:t>Promover a distribuição dos veículos pelos diferentes órgãos da Prefeitura, de acordo com as necessidades de cada um e as possibilidades da frota;</w:t>
      </w:r>
    </w:p>
    <w:p w:rsidR="00344A8A" w:rsidRPr="00344A8A" w:rsidRDefault="00344A8A" w:rsidP="0070610E">
      <w:pPr>
        <w:spacing w:line="360" w:lineRule="auto"/>
        <w:jc w:val="both"/>
        <w:rPr>
          <w:rFonts w:ascii="Arial" w:hAnsi="Arial" w:cs="Arial"/>
        </w:rPr>
      </w:pPr>
      <w:r>
        <w:rPr>
          <w:rFonts w:ascii="Arial" w:hAnsi="Arial" w:cs="Arial"/>
        </w:rPr>
        <w:t xml:space="preserve">VIII- </w:t>
      </w:r>
      <w:r w:rsidRPr="00344A8A">
        <w:rPr>
          <w:rFonts w:ascii="Arial" w:hAnsi="Arial" w:cs="Arial"/>
        </w:rPr>
        <w:t>Promover a inspeção periódica dos veículos e a verificação do seu estado de conservação, providenciando os reparos necessários;</w:t>
      </w:r>
    </w:p>
    <w:p w:rsidR="00344A8A" w:rsidRPr="00344A8A" w:rsidRDefault="00344A8A" w:rsidP="0070610E">
      <w:pPr>
        <w:spacing w:line="360" w:lineRule="auto"/>
        <w:jc w:val="both"/>
        <w:rPr>
          <w:rFonts w:ascii="Arial" w:hAnsi="Arial" w:cs="Arial"/>
        </w:rPr>
      </w:pPr>
      <w:r>
        <w:rPr>
          <w:rFonts w:ascii="Arial" w:hAnsi="Arial" w:cs="Arial"/>
        </w:rPr>
        <w:t>IX-</w:t>
      </w:r>
      <w:r w:rsidRPr="00344A8A">
        <w:rPr>
          <w:rFonts w:ascii="Arial" w:hAnsi="Arial" w:cs="Arial"/>
        </w:rPr>
        <w:t>Promover a elaboração de quadros demonstrativos mensais, por veículo e por repartição, dos gastos de combustível e lubrificantes, reparos de peças e mão-de-obra;</w:t>
      </w:r>
    </w:p>
    <w:p w:rsidR="00344A8A" w:rsidRPr="00344A8A" w:rsidRDefault="00344A8A" w:rsidP="0070610E">
      <w:pPr>
        <w:spacing w:line="360" w:lineRule="auto"/>
        <w:jc w:val="both"/>
        <w:rPr>
          <w:rFonts w:ascii="Arial" w:hAnsi="Arial" w:cs="Arial"/>
        </w:rPr>
      </w:pPr>
      <w:r>
        <w:rPr>
          <w:rFonts w:ascii="Arial" w:hAnsi="Arial" w:cs="Arial"/>
        </w:rPr>
        <w:t xml:space="preserve">X- </w:t>
      </w:r>
      <w:r w:rsidRPr="00344A8A">
        <w:rPr>
          <w:rFonts w:ascii="Arial" w:hAnsi="Arial" w:cs="Arial"/>
        </w:rPr>
        <w:t>Promover a organização e fazer cumprir a escala de revisão e lubrificação de veículos;</w:t>
      </w:r>
    </w:p>
    <w:p w:rsidR="00344A8A" w:rsidRPr="00344A8A" w:rsidRDefault="00344A8A" w:rsidP="0070610E">
      <w:pPr>
        <w:spacing w:line="360" w:lineRule="auto"/>
        <w:jc w:val="both"/>
        <w:rPr>
          <w:rFonts w:ascii="Arial" w:hAnsi="Arial" w:cs="Arial"/>
        </w:rPr>
      </w:pPr>
      <w:r>
        <w:rPr>
          <w:rFonts w:ascii="Arial" w:hAnsi="Arial" w:cs="Arial"/>
        </w:rPr>
        <w:t xml:space="preserve">XI- </w:t>
      </w:r>
      <w:r w:rsidRPr="00344A8A">
        <w:rPr>
          <w:rFonts w:ascii="Arial" w:hAnsi="Arial" w:cs="Arial"/>
        </w:rPr>
        <w:t>Manter, sob</w:t>
      </w:r>
      <w:r>
        <w:rPr>
          <w:rFonts w:ascii="Arial" w:hAnsi="Arial" w:cs="Arial"/>
        </w:rPr>
        <w:t xml:space="preserve"> sua responsabilidade e </w:t>
      </w:r>
      <w:r w:rsidRPr="00344A8A">
        <w:rPr>
          <w:rFonts w:ascii="Arial" w:hAnsi="Arial" w:cs="Arial"/>
        </w:rPr>
        <w:t>segurança, a guarda de pneus, peças, ferramentas e demais materiais utilizados;</w:t>
      </w:r>
    </w:p>
    <w:p w:rsidR="00344A8A" w:rsidRDefault="00344A8A" w:rsidP="0070610E">
      <w:pPr>
        <w:spacing w:line="360" w:lineRule="auto"/>
        <w:jc w:val="both"/>
        <w:rPr>
          <w:rFonts w:ascii="Arial" w:hAnsi="Arial" w:cs="Arial"/>
        </w:rPr>
      </w:pPr>
      <w:r>
        <w:rPr>
          <w:rFonts w:ascii="Arial" w:hAnsi="Arial" w:cs="Arial"/>
        </w:rPr>
        <w:t xml:space="preserve">XII- Coordenar o funcionamento do transporte público municipal, em especial o programa de transporte público gratuito existente. </w:t>
      </w:r>
    </w:p>
    <w:p w:rsidR="00344A8A" w:rsidRPr="00150912" w:rsidRDefault="002324DE" w:rsidP="0070610E">
      <w:pPr>
        <w:pStyle w:val="Recuodecorpodetexto"/>
        <w:spacing w:after="0" w:line="360" w:lineRule="auto"/>
        <w:ind w:left="0"/>
        <w:jc w:val="both"/>
        <w:rPr>
          <w:rFonts w:ascii="Arial" w:hAnsi="Arial" w:cs="Arial"/>
        </w:rPr>
      </w:pPr>
      <w:r>
        <w:rPr>
          <w:rFonts w:ascii="Arial" w:hAnsi="Arial" w:cs="Arial"/>
        </w:rPr>
        <w:t>XIII</w:t>
      </w:r>
      <w:r w:rsidR="00344A8A" w:rsidRPr="00150912">
        <w:rPr>
          <w:rFonts w:ascii="Arial" w:hAnsi="Arial" w:cs="Arial"/>
        </w:rPr>
        <w:t xml:space="preserve"> - Planejamento, projeção, coordenação e controle das atividades rodoviárias de acordo com o Plano de Transportes do Estado;</w:t>
      </w:r>
    </w:p>
    <w:p w:rsidR="002324DE" w:rsidRDefault="002324DE" w:rsidP="0070610E">
      <w:pPr>
        <w:spacing w:line="360" w:lineRule="auto"/>
        <w:jc w:val="both"/>
        <w:rPr>
          <w:rFonts w:ascii="Arial" w:hAnsi="Arial" w:cs="Arial"/>
        </w:rPr>
      </w:pPr>
      <w:r>
        <w:rPr>
          <w:rFonts w:ascii="Arial" w:hAnsi="Arial" w:cs="Arial"/>
        </w:rPr>
        <w:t>XIV-</w:t>
      </w:r>
      <w:r w:rsidRPr="00344A8A">
        <w:rPr>
          <w:rFonts w:ascii="Arial" w:hAnsi="Arial" w:cs="Arial"/>
        </w:rPr>
        <w:t>Executar outras atribuições afins.</w:t>
      </w:r>
    </w:p>
    <w:p w:rsidR="00344A8A" w:rsidRDefault="00344A8A" w:rsidP="0070610E">
      <w:pPr>
        <w:spacing w:line="360" w:lineRule="auto"/>
        <w:jc w:val="both"/>
        <w:rPr>
          <w:rFonts w:ascii="Arial" w:hAnsi="Arial" w:cs="Arial"/>
        </w:rPr>
      </w:pPr>
    </w:p>
    <w:p w:rsidR="009B6100" w:rsidRPr="00150912" w:rsidRDefault="009B6100" w:rsidP="0070610E">
      <w:pPr>
        <w:jc w:val="center"/>
        <w:rPr>
          <w:rFonts w:ascii="Arial" w:hAnsi="Arial" w:cs="Arial"/>
          <w:b/>
        </w:rPr>
      </w:pPr>
      <w:r w:rsidRPr="00150912">
        <w:rPr>
          <w:rFonts w:ascii="Arial" w:hAnsi="Arial" w:cs="Arial"/>
          <w:b/>
        </w:rPr>
        <w:t>Seção V</w:t>
      </w:r>
      <w:r>
        <w:rPr>
          <w:rFonts w:ascii="Arial" w:hAnsi="Arial" w:cs="Arial"/>
          <w:b/>
        </w:rPr>
        <w:t>I</w:t>
      </w:r>
    </w:p>
    <w:p w:rsidR="009B6100" w:rsidRPr="008C3C67" w:rsidRDefault="009B6100" w:rsidP="0070610E">
      <w:pPr>
        <w:jc w:val="center"/>
        <w:rPr>
          <w:rFonts w:ascii="Arial" w:hAnsi="Arial" w:cs="Arial"/>
          <w:b/>
        </w:rPr>
      </w:pPr>
      <w:r w:rsidRPr="008C3C67">
        <w:rPr>
          <w:rFonts w:ascii="Arial" w:hAnsi="Arial" w:cs="Arial"/>
          <w:b/>
        </w:rPr>
        <w:t>Da Secretaria Municipal de Estradas e Serviços Urbanos</w:t>
      </w:r>
    </w:p>
    <w:p w:rsidR="009B6100" w:rsidRDefault="009B6100" w:rsidP="0070610E">
      <w:pPr>
        <w:spacing w:line="360" w:lineRule="auto"/>
        <w:jc w:val="both"/>
        <w:rPr>
          <w:rFonts w:ascii="Arial" w:hAnsi="Arial" w:cs="Arial"/>
          <w:color w:val="FFC000"/>
        </w:rPr>
      </w:pPr>
    </w:p>
    <w:p w:rsidR="009B6100" w:rsidRDefault="009B6100" w:rsidP="0070610E">
      <w:pPr>
        <w:spacing w:line="360" w:lineRule="auto"/>
        <w:jc w:val="both"/>
        <w:rPr>
          <w:rFonts w:ascii="Arial" w:hAnsi="Arial" w:cs="Arial"/>
        </w:rPr>
      </w:pPr>
      <w:r>
        <w:rPr>
          <w:rFonts w:ascii="Arial" w:hAnsi="Arial" w:cs="Arial"/>
          <w:b/>
        </w:rPr>
        <w:t>Art. 20</w:t>
      </w:r>
      <w:r w:rsidRPr="00150912">
        <w:rPr>
          <w:rFonts w:ascii="Arial" w:hAnsi="Arial" w:cs="Arial"/>
          <w:b/>
        </w:rPr>
        <w:t xml:space="preserve">. </w:t>
      </w:r>
      <w:r w:rsidRPr="008C3C67">
        <w:rPr>
          <w:rFonts w:ascii="Arial" w:hAnsi="Arial" w:cs="Arial"/>
        </w:rPr>
        <w:t xml:space="preserve">A Secretaria Municipal de Estradas e Serviços Urbanos </w:t>
      </w:r>
      <w:r w:rsidRPr="00150912">
        <w:rPr>
          <w:rFonts w:ascii="Arial" w:hAnsi="Arial" w:cs="Arial"/>
        </w:rPr>
        <w:t>é o órgão de administração específica da Administração Pública Direta sob a responsabilidade do Secretário Municipal de</w:t>
      </w:r>
      <w:r>
        <w:rPr>
          <w:rFonts w:ascii="Arial" w:hAnsi="Arial" w:cs="Arial"/>
        </w:rPr>
        <w:t xml:space="preserve"> Estradas e serviços Urbanos</w:t>
      </w:r>
      <w:r w:rsidRPr="00150912">
        <w:rPr>
          <w:rFonts w:ascii="Arial" w:hAnsi="Arial" w:cs="Arial"/>
        </w:rPr>
        <w:t xml:space="preserve"> que tem por competência</w:t>
      </w:r>
      <w:r>
        <w:rPr>
          <w:rFonts w:ascii="Arial" w:hAnsi="Arial" w:cs="Arial"/>
        </w:rPr>
        <w:t>:</w:t>
      </w:r>
    </w:p>
    <w:p w:rsidR="001B0F69" w:rsidRDefault="001B0F69" w:rsidP="0070610E">
      <w:pPr>
        <w:spacing w:line="360" w:lineRule="auto"/>
        <w:jc w:val="both"/>
        <w:rPr>
          <w:rFonts w:ascii="Arial" w:hAnsi="Arial" w:cs="Arial"/>
        </w:rPr>
      </w:pPr>
    </w:p>
    <w:p w:rsidR="00344A8A" w:rsidRPr="00150912" w:rsidRDefault="00344A8A" w:rsidP="0070610E">
      <w:pPr>
        <w:spacing w:line="360" w:lineRule="auto"/>
        <w:jc w:val="both"/>
        <w:rPr>
          <w:rFonts w:ascii="Arial" w:hAnsi="Arial" w:cs="Arial"/>
        </w:rPr>
      </w:pPr>
      <w:r>
        <w:rPr>
          <w:rFonts w:ascii="Arial" w:hAnsi="Arial" w:cs="Arial"/>
        </w:rPr>
        <w:t>I</w:t>
      </w:r>
      <w:r w:rsidRPr="00150912">
        <w:rPr>
          <w:rFonts w:ascii="Arial" w:hAnsi="Arial" w:cs="Arial"/>
        </w:rPr>
        <w:t>– Direção e execução de serviços de implantação, pavimentação, conservação, recuperação e melhoramentos nas estradas sob sua responsabilidade;</w:t>
      </w:r>
    </w:p>
    <w:p w:rsidR="00344A8A" w:rsidRPr="00150912" w:rsidRDefault="003E0A26" w:rsidP="0070610E">
      <w:pPr>
        <w:spacing w:line="360" w:lineRule="auto"/>
        <w:jc w:val="both"/>
        <w:rPr>
          <w:rFonts w:ascii="Arial" w:hAnsi="Arial" w:cs="Arial"/>
        </w:rPr>
      </w:pPr>
      <w:r>
        <w:rPr>
          <w:rFonts w:ascii="Arial" w:hAnsi="Arial" w:cs="Arial"/>
        </w:rPr>
        <w:t>II</w:t>
      </w:r>
      <w:r w:rsidR="00344A8A" w:rsidRPr="00150912">
        <w:rPr>
          <w:rFonts w:ascii="Arial" w:hAnsi="Arial" w:cs="Arial"/>
        </w:rPr>
        <w:t xml:space="preserve"> - Conservação das estradas de rodagem sob responsabilidade do Município;</w:t>
      </w:r>
    </w:p>
    <w:p w:rsidR="00344A8A" w:rsidRPr="00150912" w:rsidRDefault="003E0A26" w:rsidP="0070610E">
      <w:pPr>
        <w:spacing w:line="360" w:lineRule="auto"/>
        <w:jc w:val="both"/>
        <w:rPr>
          <w:rFonts w:ascii="Arial" w:hAnsi="Arial" w:cs="Arial"/>
        </w:rPr>
      </w:pPr>
      <w:r>
        <w:rPr>
          <w:rFonts w:ascii="Arial" w:hAnsi="Arial" w:cs="Arial"/>
        </w:rPr>
        <w:t>II</w:t>
      </w:r>
      <w:r w:rsidR="00344A8A" w:rsidRPr="00150912">
        <w:rPr>
          <w:rFonts w:ascii="Arial" w:hAnsi="Arial" w:cs="Arial"/>
        </w:rPr>
        <w:t>I - Exercício, por conta e delegação do DER e de outras entidades, das atribuições destes em relação às estradas situadas no território do Município;</w:t>
      </w:r>
    </w:p>
    <w:p w:rsidR="00344A8A" w:rsidRPr="00150912" w:rsidRDefault="003E0A26" w:rsidP="0070610E">
      <w:pPr>
        <w:pStyle w:val="Recuodecorpodetexto"/>
        <w:spacing w:after="0" w:line="360" w:lineRule="auto"/>
        <w:ind w:left="0"/>
        <w:jc w:val="both"/>
        <w:rPr>
          <w:rFonts w:ascii="Arial" w:hAnsi="Arial" w:cs="Arial"/>
        </w:rPr>
      </w:pPr>
      <w:r>
        <w:rPr>
          <w:rFonts w:ascii="Arial" w:hAnsi="Arial" w:cs="Arial"/>
        </w:rPr>
        <w:t>V</w:t>
      </w:r>
      <w:r w:rsidR="00344A8A" w:rsidRPr="00150912">
        <w:rPr>
          <w:rFonts w:ascii="Arial" w:hAnsi="Arial" w:cs="Arial"/>
        </w:rPr>
        <w:t>I - Articulação com a Polícia Militar do Município para estabelecer as condições de operação nas estradas sob jurisdição municipal;</w:t>
      </w:r>
    </w:p>
    <w:p w:rsidR="00344A8A" w:rsidRDefault="003E0A26" w:rsidP="0070610E">
      <w:pPr>
        <w:pStyle w:val="Recuodecorpodetexto"/>
        <w:spacing w:after="0" w:line="360" w:lineRule="auto"/>
        <w:ind w:left="0"/>
        <w:jc w:val="both"/>
        <w:rPr>
          <w:rFonts w:ascii="Arial" w:hAnsi="Arial" w:cs="Arial"/>
        </w:rPr>
      </w:pPr>
      <w:r>
        <w:rPr>
          <w:rFonts w:ascii="Arial" w:hAnsi="Arial" w:cs="Arial"/>
        </w:rPr>
        <w:t>V</w:t>
      </w:r>
      <w:r w:rsidR="00344A8A" w:rsidRPr="00150912">
        <w:rPr>
          <w:rFonts w:ascii="Arial" w:hAnsi="Arial" w:cs="Arial"/>
        </w:rPr>
        <w:t xml:space="preserve"> – Concessão de licença para a exploração de serviços nas faixas de domínio das estradas de rodagem municipais;</w:t>
      </w:r>
    </w:p>
    <w:p w:rsidR="003E0A26" w:rsidRDefault="003E0A26" w:rsidP="0070610E">
      <w:pPr>
        <w:pStyle w:val="Recuodecorpodetexto"/>
        <w:spacing w:after="0" w:line="360" w:lineRule="auto"/>
        <w:ind w:left="0"/>
        <w:jc w:val="both"/>
        <w:rPr>
          <w:rFonts w:ascii="Arial" w:hAnsi="Arial" w:cs="Arial"/>
        </w:rPr>
      </w:pPr>
      <w:r>
        <w:rPr>
          <w:rFonts w:ascii="Arial" w:hAnsi="Arial" w:cs="Arial"/>
        </w:rPr>
        <w:t xml:space="preserve">VI- </w:t>
      </w:r>
      <w:r w:rsidR="00C629C7">
        <w:rPr>
          <w:rFonts w:ascii="Arial" w:hAnsi="Arial" w:cs="Arial"/>
        </w:rPr>
        <w:t>Coordenar os serviços de limpeza em vias públicas, coleta de li</w:t>
      </w:r>
      <w:r w:rsidR="002324DE">
        <w:rPr>
          <w:rFonts w:ascii="Arial" w:hAnsi="Arial" w:cs="Arial"/>
        </w:rPr>
        <w:t>xo, capina e</w:t>
      </w:r>
      <w:r w:rsidR="00112A48">
        <w:rPr>
          <w:rFonts w:ascii="Arial" w:hAnsi="Arial" w:cs="Arial"/>
        </w:rPr>
        <w:t xml:space="preserve"> retirada de entulho</w:t>
      </w:r>
      <w:r w:rsidR="00C629C7">
        <w:rPr>
          <w:rFonts w:ascii="Arial" w:hAnsi="Arial" w:cs="Arial"/>
        </w:rPr>
        <w:t>;</w:t>
      </w:r>
    </w:p>
    <w:p w:rsidR="00C629C7" w:rsidRDefault="00112A48" w:rsidP="0070610E">
      <w:pPr>
        <w:pStyle w:val="Recuodecorpodetexto"/>
        <w:spacing w:after="0" w:line="360" w:lineRule="auto"/>
        <w:ind w:left="0"/>
        <w:jc w:val="both"/>
        <w:rPr>
          <w:rFonts w:ascii="Arial" w:hAnsi="Arial" w:cs="Arial"/>
        </w:rPr>
      </w:pPr>
      <w:r>
        <w:rPr>
          <w:rFonts w:ascii="Arial" w:hAnsi="Arial" w:cs="Arial"/>
        </w:rPr>
        <w:t>VII- Coordenar a implementação</w:t>
      </w:r>
      <w:r w:rsidR="002324DE">
        <w:rPr>
          <w:rFonts w:ascii="Arial" w:hAnsi="Arial" w:cs="Arial"/>
        </w:rPr>
        <w:t xml:space="preserve"> e funcionamento da</w:t>
      </w:r>
      <w:r>
        <w:rPr>
          <w:rFonts w:ascii="Arial" w:hAnsi="Arial" w:cs="Arial"/>
        </w:rPr>
        <w:t xml:space="preserve"> iluminação Pública.</w:t>
      </w:r>
    </w:p>
    <w:p w:rsidR="00344A8A" w:rsidRPr="00150912" w:rsidRDefault="00112A48" w:rsidP="0070610E">
      <w:pPr>
        <w:spacing w:line="360" w:lineRule="auto"/>
        <w:jc w:val="both"/>
        <w:rPr>
          <w:rFonts w:ascii="Arial" w:hAnsi="Arial" w:cs="Arial"/>
        </w:rPr>
      </w:pPr>
      <w:r>
        <w:rPr>
          <w:rFonts w:ascii="Arial" w:hAnsi="Arial" w:cs="Arial"/>
        </w:rPr>
        <w:t>VIII- E</w:t>
      </w:r>
      <w:r w:rsidR="00344A8A" w:rsidRPr="00150912">
        <w:rPr>
          <w:rFonts w:ascii="Arial" w:hAnsi="Arial" w:cs="Arial"/>
        </w:rPr>
        <w:t>xercício de outras atividades correlatas que lhe forem delegadas.</w:t>
      </w:r>
    </w:p>
    <w:p w:rsidR="009B6100" w:rsidRPr="00344A8A" w:rsidRDefault="009B6100" w:rsidP="0070610E">
      <w:pPr>
        <w:spacing w:line="360" w:lineRule="auto"/>
        <w:jc w:val="both"/>
        <w:rPr>
          <w:rFonts w:ascii="Arial" w:hAnsi="Arial" w:cs="Arial"/>
          <w:color w:val="FF0000"/>
        </w:rPr>
      </w:pPr>
    </w:p>
    <w:p w:rsidR="00F2712B" w:rsidRPr="004F65AE" w:rsidRDefault="00F2712B" w:rsidP="0070610E">
      <w:pPr>
        <w:jc w:val="center"/>
        <w:rPr>
          <w:rFonts w:ascii="Arial" w:hAnsi="Arial" w:cs="Arial"/>
          <w:b/>
        </w:rPr>
      </w:pPr>
      <w:r w:rsidRPr="004F65AE">
        <w:rPr>
          <w:rFonts w:ascii="Arial" w:hAnsi="Arial" w:cs="Arial"/>
          <w:b/>
        </w:rPr>
        <w:t>Seção VI</w:t>
      </w:r>
      <w:r w:rsidR="009B6100">
        <w:rPr>
          <w:rFonts w:ascii="Arial" w:hAnsi="Arial" w:cs="Arial"/>
          <w:b/>
        </w:rPr>
        <w:t>I</w:t>
      </w:r>
    </w:p>
    <w:p w:rsidR="00F2712B" w:rsidRDefault="00F2712B" w:rsidP="0070610E">
      <w:pPr>
        <w:jc w:val="center"/>
        <w:rPr>
          <w:rFonts w:ascii="Arial" w:hAnsi="Arial" w:cs="Arial"/>
          <w:b/>
        </w:rPr>
      </w:pPr>
      <w:r w:rsidRPr="004F65AE">
        <w:rPr>
          <w:rFonts w:ascii="Arial" w:hAnsi="Arial" w:cs="Arial"/>
          <w:b/>
        </w:rPr>
        <w:t>Da Secretaria Municipal de Agricultura e Meio Ambiente</w:t>
      </w:r>
    </w:p>
    <w:p w:rsidR="00F2712B" w:rsidRPr="004F65AE" w:rsidRDefault="00F2712B" w:rsidP="0070610E">
      <w:pPr>
        <w:spacing w:line="360" w:lineRule="auto"/>
        <w:jc w:val="center"/>
        <w:rPr>
          <w:rFonts w:ascii="Arial" w:hAnsi="Arial" w:cs="Arial"/>
          <w:b/>
        </w:rPr>
      </w:pPr>
    </w:p>
    <w:p w:rsidR="00F2712B" w:rsidRPr="004F65AE" w:rsidRDefault="00D66588" w:rsidP="0070610E">
      <w:pPr>
        <w:spacing w:line="360" w:lineRule="auto"/>
        <w:jc w:val="both"/>
        <w:rPr>
          <w:rFonts w:ascii="Arial" w:hAnsi="Arial" w:cs="Arial"/>
        </w:rPr>
      </w:pPr>
      <w:r>
        <w:rPr>
          <w:rFonts w:ascii="Arial" w:hAnsi="Arial" w:cs="Arial"/>
          <w:b/>
        </w:rPr>
        <w:t>Art. 21</w:t>
      </w:r>
      <w:r w:rsidR="00F2712B" w:rsidRPr="004F65AE">
        <w:rPr>
          <w:rFonts w:ascii="Arial" w:hAnsi="Arial" w:cs="Arial"/>
          <w:b/>
        </w:rPr>
        <w:t xml:space="preserve">. </w:t>
      </w:r>
      <w:r w:rsidR="00F2712B" w:rsidRPr="004F65AE">
        <w:rPr>
          <w:rFonts w:ascii="Arial" w:hAnsi="Arial" w:cs="Arial"/>
        </w:rPr>
        <w:t>A Secretaria Municipal de Agricultura e Meio Ambiente é o órgão de administração específica da Administração Pública Direta sob a responsabilidade do Secretário Municipal de Agricultura e Meio Ambiente que tem por competência:</w:t>
      </w:r>
    </w:p>
    <w:p w:rsidR="001B0F69" w:rsidRDefault="001B0F69" w:rsidP="0070610E">
      <w:pPr>
        <w:spacing w:line="360" w:lineRule="auto"/>
        <w:jc w:val="both"/>
        <w:rPr>
          <w:rFonts w:ascii="Arial" w:hAnsi="Arial" w:cs="Arial"/>
          <w:bCs/>
        </w:rPr>
      </w:pPr>
    </w:p>
    <w:p w:rsidR="00F2712B" w:rsidRPr="004F65AE" w:rsidRDefault="00F2712B" w:rsidP="0070610E">
      <w:pPr>
        <w:spacing w:line="360" w:lineRule="auto"/>
        <w:jc w:val="both"/>
        <w:rPr>
          <w:rFonts w:ascii="Arial" w:hAnsi="Arial" w:cs="Arial"/>
        </w:rPr>
      </w:pPr>
      <w:r w:rsidRPr="004F65AE">
        <w:rPr>
          <w:rFonts w:ascii="Arial" w:hAnsi="Arial" w:cs="Arial"/>
          <w:bCs/>
        </w:rPr>
        <w:t>I -</w:t>
      </w:r>
      <w:r w:rsidRPr="004F65AE">
        <w:rPr>
          <w:rFonts w:ascii="Arial" w:hAnsi="Arial" w:cs="Arial"/>
        </w:rPr>
        <w:t xml:space="preserve"> participar da formulação da política do setor de abastecimento e recursos materiais e renováveis;</w:t>
      </w:r>
    </w:p>
    <w:p w:rsidR="00F2712B" w:rsidRPr="004F65AE" w:rsidRDefault="00F2712B" w:rsidP="0070610E">
      <w:pPr>
        <w:spacing w:line="360" w:lineRule="auto"/>
        <w:jc w:val="both"/>
        <w:rPr>
          <w:rFonts w:ascii="Arial" w:hAnsi="Arial" w:cs="Arial"/>
        </w:rPr>
      </w:pPr>
      <w:r w:rsidRPr="004F65AE">
        <w:rPr>
          <w:rFonts w:ascii="Arial" w:hAnsi="Arial" w:cs="Arial"/>
          <w:bCs/>
        </w:rPr>
        <w:t>II -</w:t>
      </w:r>
      <w:r w:rsidRPr="004F65AE">
        <w:rPr>
          <w:rFonts w:ascii="Arial" w:hAnsi="Arial" w:cs="Arial"/>
        </w:rPr>
        <w:t xml:space="preserve"> cooperar com outras instituições públicas e privadas na política agrícola a modernização da agropecuária visando o desenvolvimento econômico social e rural;</w:t>
      </w:r>
    </w:p>
    <w:p w:rsidR="00F2712B" w:rsidRPr="004F65AE" w:rsidRDefault="00F2712B" w:rsidP="0070610E">
      <w:pPr>
        <w:spacing w:line="360" w:lineRule="auto"/>
        <w:jc w:val="both"/>
        <w:rPr>
          <w:rFonts w:ascii="Arial" w:hAnsi="Arial" w:cs="Arial"/>
        </w:rPr>
      </w:pPr>
      <w:r w:rsidRPr="004F65AE">
        <w:rPr>
          <w:rFonts w:ascii="Arial" w:hAnsi="Arial" w:cs="Arial"/>
          <w:bCs/>
        </w:rPr>
        <w:t xml:space="preserve">III </w:t>
      </w:r>
      <w:r w:rsidRPr="004F65AE">
        <w:rPr>
          <w:rFonts w:ascii="Arial" w:hAnsi="Arial" w:cs="Arial"/>
        </w:rPr>
        <w:t>- estimular a produção agrícola; promover a difusão de conhecimentos técnicos do meio rural;</w:t>
      </w:r>
    </w:p>
    <w:p w:rsidR="00F2712B" w:rsidRPr="004F65AE" w:rsidRDefault="00F2712B" w:rsidP="0070610E">
      <w:pPr>
        <w:spacing w:line="360" w:lineRule="auto"/>
        <w:jc w:val="both"/>
        <w:rPr>
          <w:rFonts w:ascii="Arial" w:hAnsi="Arial" w:cs="Arial"/>
        </w:rPr>
      </w:pPr>
      <w:r w:rsidRPr="004F65AE">
        <w:rPr>
          <w:rFonts w:ascii="Arial" w:hAnsi="Arial" w:cs="Arial"/>
          <w:bCs/>
        </w:rPr>
        <w:t xml:space="preserve">IV </w:t>
      </w:r>
      <w:r w:rsidRPr="004F65AE">
        <w:rPr>
          <w:rFonts w:ascii="Arial" w:hAnsi="Arial" w:cs="Arial"/>
        </w:rPr>
        <w:t>- administrar os parques municipais e o Horto Municipal, no que se relacione com a produção e a padronização de mudas;</w:t>
      </w:r>
    </w:p>
    <w:p w:rsidR="00F2712B" w:rsidRDefault="00F2712B" w:rsidP="0070610E">
      <w:pPr>
        <w:spacing w:line="360" w:lineRule="auto"/>
        <w:jc w:val="both"/>
        <w:rPr>
          <w:rFonts w:ascii="Arial" w:hAnsi="Arial" w:cs="Arial"/>
        </w:rPr>
      </w:pPr>
      <w:r w:rsidRPr="004F65AE">
        <w:rPr>
          <w:rFonts w:ascii="Arial" w:hAnsi="Arial" w:cs="Arial"/>
          <w:bCs/>
        </w:rPr>
        <w:t>V -</w:t>
      </w:r>
      <w:r w:rsidRPr="004F65AE">
        <w:rPr>
          <w:rFonts w:ascii="Arial" w:hAnsi="Arial" w:cs="Arial"/>
        </w:rPr>
        <w:t xml:space="preserve"> elaborar programa de apoio de incentivo ao pequeno produtor, bem como, elaborar calendário de atividades que contemplem e divulguem o setor agropecuário.</w:t>
      </w:r>
    </w:p>
    <w:p w:rsidR="00F2712B" w:rsidRDefault="00F2712B" w:rsidP="0070610E">
      <w:pPr>
        <w:spacing w:line="360" w:lineRule="auto"/>
        <w:jc w:val="both"/>
        <w:rPr>
          <w:rFonts w:ascii="Arial" w:hAnsi="Arial" w:cs="Arial"/>
        </w:rPr>
      </w:pPr>
    </w:p>
    <w:p w:rsidR="00F2712B" w:rsidRDefault="00F2712B" w:rsidP="0070610E">
      <w:pPr>
        <w:spacing w:line="360" w:lineRule="auto"/>
        <w:jc w:val="both"/>
        <w:rPr>
          <w:rFonts w:ascii="Arial" w:hAnsi="Arial" w:cs="Arial"/>
        </w:rPr>
      </w:pPr>
      <w:r w:rsidRPr="004F65AE">
        <w:rPr>
          <w:rFonts w:ascii="Arial" w:hAnsi="Arial" w:cs="Arial"/>
          <w:b/>
        </w:rPr>
        <w:t xml:space="preserve">Art. </w:t>
      </w:r>
      <w:r>
        <w:rPr>
          <w:rFonts w:ascii="Arial" w:hAnsi="Arial" w:cs="Arial"/>
          <w:b/>
        </w:rPr>
        <w:t>2</w:t>
      </w:r>
      <w:r w:rsidR="00D66588">
        <w:rPr>
          <w:rFonts w:ascii="Arial" w:hAnsi="Arial" w:cs="Arial"/>
          <w:b/>
        </w:rPr>
        <w:t>2</w:t>
      </w:r>
      <w:r w:rsidRPr="004F65AE">
        <w:rPr>
          <w:rFonts w:ascii="Arial" w:hAnsi="Arial" w:cs="Arial"/>
          <w:b/>
        </w:rPr>
        <w:t>.</w:t>
      </w:r>
      <w:r w:rsidRPr="004F65AE">
        <w:rPr>
          <w:rFonts w:ascii="Arial" w:hAnsi="Arial" w:cs="Arial"/>
        </w:rPr>
        <w:t xml:space="preserve"> A Secretaria Municipal de </w:t>
      </w:r>
      <w:r>
        <w:rPr>
          <w:rFonts w:ascii="Arial" w:hAnsi="Arial" w:cs="Arial"/>
        </w:rPr>
        <w:t>Agricultura e Meio Ambiente</w:t>
      </w:r>
      <w:r w:rsidRPr="004F65AE">
        <w:rPr>
          <w:rFonts w:ascii="Arial" w:hAnsi="Arial" w:cs="Arial"/>
        </w:rPr>
        <w:t xml:space="preserve"> </w:t>
      </w:r>
      <w:r>
        <w:rPr>
          <w:rFonts w:ascii="Arial" w:hAnsi="Arial" w:cs="Arial"/>
        </w:rPr>
        <w:t>compete relacionamento com os setores abaixo:</w:t>
      </w:r>
    </w:p>
    <w:p w:rsidR="00F2712B" w:rsidRDefault="00F2712B" w:rsidP="0070610E">
      <w:pPr>
        <w:spacing w:line="360" w:lineRule="auto"/>
        <w:jc w:val="both"/>
        <w:rPr>
          <w:rFonts w:ascii="Arial" w:hAnsi="Arial" w:cs="Arial"/>
        </w:rPr>
      </w:pPr>
      <w:r>
        <w:rPr>
          <w:rFonts w:ascii="Arial" w:hAnsi="Arial" w:cs="Arial"/>
        </w:rPr>
        <w:t>I – EMATER</w:t>
      </w:r>
    </w:p>
    <w:p w:rsidR="00F2712B" w:rsidRDefault="00F2712B" w:rsidP="0070610E">
      <w:pPr>
        <w:spacing w:line="360" w:lineRule="auto"/>
        <w:jc w:val="both"/>
        <w:rPr>
          <w:rFonts w:ascii="Arial" w:hAnsi="Arial" w:cs="Arial"/>
        </w:rPr>
      </w:pPr>
      <w:r>
        <w:rPr>
          <w:rFonts w:ascii="Arial" w:hAnsi="Arial" w:cs="Arial"/>
        </w:rPr>
        <w:t>II – Sindicatos e Associações de Produtores Rurais</w:t>
      </w: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F2712B" w:rsidRPr="004F65AE" w:rsidRDefault="00F2712B" w:rsidP="0070610E">
      <w:pPr>
        <w:jc w:val="center"/>
        <w:rPr>
          <w:rFonts w:ascii="Arial" w:hAnsi="Arial" w:cs="Arial"/>
          <w:b/>
        </w:rPr>
      </w:pPr>
      <w:r w:rsidRPr="004F65AE">
        <w:rPr>
          <w:rFonts w:ascii="Arial" w:hAnsi="Arial" w:cs="Arial"/>
          <w:b/>
        </w:rPr>
        <w:t>Seção VII</w:t>
      </w:r>
      <w:r w:rsidR="00D66588">
        <w:rPr>
          <w:rFonts w:ascii="Arial" w:hAnsi="Arial" w:cs="Arial"/>
          <w:b/>
        </w:rPr>
        <w:t>I</w:t>
      </w:r>
    </w:p>
    <w:p w:rsidR="00F2712B" w:rsidRDefault="00F2712B" w:rsidP="0070610E">
      <w:pPr>
        <w:jc w:val="center"/>
        <w:rPr>
          <w:rFonts w:ascii="Arial" w:hAnsi="Arial" w:cs="Arial"/>
          <w:b/>
        </w:rPr>
      </w:pPr>
      <w:r w:rsidRPr="004F65AE">
        <w:rPr>
          <w:rFonts w:ascii="Arial" w:hAnsi="Arial" w:cs="Arial"/>
          <w:b/>
        </w:rPr>
        <w:t>Da Secretaria Municipal de Esportes, Lazer, Turismo e Cultura</w:t>
      </w:r>
    </w:p>
    <w:p w:rsidR="00F2712B" w:rsidRPr="004F65AE" w:rsidRDefault="00F2712B" w:rsidP="0070610E">
      <w:pPr>
        <w:spacing w:line="360" w:lineRule="auto"/>
        <w:jc w:val="both"/>
        <w:rPr>
          <w:rFonts w:ascii="Arial" w:hAnsi="Arial" w:cs="Arial"/>
          <w:b/>
        </w:rPr>
      </w:pPr>
    </w:p>
    <w:p w:rsidR="00F2712B" w:rsidRPr="004F65AE" w:rsidRDefault="00D66588" w:rsidP="0070610E">
      <w:pPr>
        <w:spacing w:line="360" w:lineRule="auto"/>
        <w:jc w:val="both"/>
        <w:rPr>
          <w:rFonts w:ascii="Arial" w:hAnsi="Arial" w:cs="Arial"/>
        </w:rPr>
      </w:pPr>
      <w:r>
        <w:rPr>
          <w:rFonts w:ascii="Arial" w:hAnsi="Arial" w:cs="Arial"/>
          <w:b/>
        </w:rPr>
        <w:t>Art. 23</w:t>
      </w:r>
      <w:r w:rsidR="00F2712B" w:rsidRPr="004F65AE">
        <w:rPr>
          <w:rFonts w:ascii="Arial" w:hAnsi="Arial" w:cs="Arial"/>
        </w:rPr>
        <w:t>. A Secretaria Municipal de Esportes, Lazer, Turismo e Cultura é órgão de administração específica da Administração Pública Direta sob a responsabilidade do Secretário Municipal de Esportes, Lazer, Turismo e Cultura tem por competência:</w:t>
      </w:r>
    </w:p>
    <w:p w:rsidR="007E2047" w:rsidRDefault="007E2047" w:rsidP="0070610E">
      <w:pPr>
        <w:spacing w:line="360" w:lineRule="auto"/>
        <w:jc w:val="both"/>
        <w:rPr>
          <w:rFonts w:ascii="Arial" w:hAnsi="Arial" w:cs="Arial"/>
        </w:rPr>
      </w:pPr>
    </w:p>
    <w:p w:rsidR="00F2712B" w:rsidRPr="004F65AE" w:rsidRDefault="00F2712B" w:rsidP="0070610E">
      <w:pPr>
        <w:spacing w:line="360" w:lineRule="auto"/>
        <w:jc w:val="both"/>
        <w:rPr>
          <w:rFonts w:ascii="Arial" w:hAnsi="Arial" w:cs="Arial"/>
        </w:rPr>
      </w:pPr>
      <w:r w:rsidRPr="004F65AE">
        <w:rPr>
          <w:rFonts w:ascii="Arial" w:hAnsi="Arial" w:cs="Arial"/>
        </w:rPr>
        <w:t>I – Desenvolver, no município e de forma conjunta, a política de desenvolvimento das atividades inerentes ao turismo, esporte e lazer e Cultura;</w:t>
      </w:r>
    </w:p>
    <w:p w:rsidR="00F2712B" w:rsidRPr="004F65AE" w:rsidRDefault="00F2712B" w:rsidP="0070610E">
      <w:pPr>
        <w:spacing w:line="360" w:lineRule="auto"/>
        <w:jc w:val="both"/>
        <w:rPr>
          <w:rFonts w:ascii="Arial" w:hAnsi="Arial" w:cs="Arial"/>
        </w:rPr>
      </w:pPr>
      <w:r w:rsidRPr="004F65AE">
        <w:rPr>
          <w:rFonts w:ascii="Arial" w:hAnsi="Arial" w:cs="Arial"/>
        </w:rPr>
        <w:t>II – Proceder ao planejamento, implementação e regulação das políticas de desenvolvimento do turismo no município;</w:t>
      </w:r>
    </w:p>
    <w:p w:rsidR="00F2712B" w:rsidRPr="004F65AE" w:rsidRDefault="00F2712B" w:rsidP="0070610E">
      <w:pPr>
        <w:spacing w:line="360" w:lineRule="auto"/>
        <w:jc w:val="both"/>
        <w:rPr>
          <w:rFonts w:ascii="Arial" w:hAnsi="Arial" w:cs="Arial"/>
        </w:rPr>
      </w:pPr>
      <w:r w:rsidRPr="004F65AE">
        <w:rPr>
          <w:rFonts w:ascii="Arial" w:hAnsi="Arial" w:cs="Arial"/>
        </w:rPr>
        <w:t>III – Formular diretrizes e promover a implantação e execução de planos, programas, projetos e ações relacionadas ao turismo, ao esporte e ao lazer no âmbito municipal;</w:t>
      </w:r>
    </w:p>
    <w:p w:rsidR="00F2712B" w:rsidRPr="004F65AE" w:rsidRDefault="00F2712B" w:rsidP="0070610E">
      <w:pPr>
        <w:spacing w:line="360" w:lineRule="auto"/>
        <w:jc w:val="both"/>
        <w:rPr>
          <w:rFonts w:ascii="Arial" w:hAnsi="Arial" w:cs="Arial"/>
        </w:rPr>
      </w:pPr>
      <w:r w:rsidRPr="004F65AE">
        <w:rPr>
          <w:rFonts w:ascii="Arial" w:hAnsi="Arial" w:cs="Arial"/>
        </w:rPr>
        <w:t>IV – Organizar e promover os diversos eventos, promoções e programas da Secretaria;</w:t>
      </w:r>
    </w:p>
    <w:p w:rsidR="00F2712B" w:rsidRPr="004F65AE" w:rsidRDefault="00F2712B" w:rsidP="0070610E">
      <w:pPr>
        <w:spacing w:line="360" w:lineRule="auto"/>
        <w:jc w:val="both"/>
        <w:rPr>
          <w:rFonts w:ascii="Arial" w:hAnsi="Arial" w:cs="Arial"/>
        </w:rPr>
      </w:pPr>
      <w:r w:rsidRPr="004F65AE">
        <w:rPr>
          <w:rFonts w:ascii="Arial" w:hAnsi="Arial" w:cs="Arial"/>
        </w:rPr>
        <w:t>V – Planejar e elaborar o calendário turístico, de eventos esportivos, recreativos, de lazer e cultura;</w:t>
      </w:r>
    </w:p>
    <w:p w:rsidR="00F2712B" w:rsidRPr="004F65AE" w:rsidRDefault="00F2712B" w:rsidP="0070610E">
      <w:pPr>
        <w:spacing w:line="360" w:lineRule="auto"/>
        <w:jc w:val="both"/>
        <w:rPr>
          <w:rFonts w:ascii="Arial" w:hAnsi="Arial" w:cs="Arial"/>
        </w:rPr>
      </w:pPr>
      <w:r w:rsidRPr="004F65AE">
        <w:rPr>
          <w:rFonts w:ascii="Arial" w:hAnsi="Arial" w:cs="Arial"/>
        </w:rPr>
        <w:t>VI – Apoiar e estimular as instituições locais que necessitam de suporte para realização dos referidos eventos;</w:t>
      </w:r>
    </w:p>
    <w:p w:rsidR="00F2712B" w:rsidRPr="004F65AE" w:rsidRDefault="00F2712B" w:rsidP="0070610E">
      <w:pPr>
        <w:spacing w:line="360" w:lineRule="auto"/>
        <w:jc w:val="both"/>
        <w:rPr>
          <w:rFonts w:ascii="Arial" w:hAnsi="Arial" w:cs="Arial"/>
        </w:rPr>
      </w:pPr>
      <w:r w:rsidRPr="004F65AE">
        <w:rPr>
          <w:rFonts w:ascii="Arial" w:hAnsi="Arial" w:cs="Arial"/>
        </w:rPr>
        <w:t>VII – Captar recursos técnicos, humanos e financeiros, visando o desenvolvimento do turismo no município;</w:t>
      </w:r>
    </w:p>
    <w:p w:rsidR="00F2712B" w:rsidRPr="004F65AE" w:rsidRDefault="00F2712B" w:rsidP="0070610E">
      <w:pPr>
        <w:spacing w:line="360" w:lineRule="auto"/>
        <w:jc w:val="both"/>
        <w:rPr>
          <w:rFonts w:ascii="Arial" w:hAnsi="Arial" w:cs="Arial"/>
        </w:rPr>
      </w:pPr>
      <w:r w:rsidRPr="004F65AE">
        <w:rPr>
          <w:rFonts w:ascii="Arial" w:hAnsi="Arial" w:cs="Arial"/>
        </w:rPr>
        <w:t>VIII – Captar recursos técnicos, humanos e financeiros, visando o desenvolvimento das atividades de esporte e lazer e a divulgação dos eventos e shows do Município;</w:t>
      </w:r>
    </w:p>
    <w:p w:rsidR="00F2712B" w:rsidRPr="004F65AE" w:rsidRDefault="00F2712B" w:rsidP="0070610E">
      <w:pPr>
        <w:spacing w:line="360" w:lineRule="auto"/>
        <w:jc w:val="both"/>
        <w:rPr>
          <w:rFonts w:ascii="Arial" w:hAnsi="Arial" w:cs="Arial"/>
        </w:rPr>
      </w:pPr>
      <w:r w:rsidRPr="004F65AE">
        <w:rPr>
          <w:rFonts w:ascii="Arial" w:hAnsi="Arial" w:cs="Arial"/>
        </w:rPr>
        <w:t>IX – Promover, isoladamente ou em parceria com outras entidades (públicas ou privadas), ações destinadas a incrementar o turismo como fator de desenvolvimento, geração de riqueza, trabalho e renda;</w:t>
      </w:r>
    </w:p>
    <w:p w:rsidR="00F2712B" w:rsidRPr="004F65AE" w:rsidRDefault="00F2712B" w:rsidP="0070610E">
      <w:pPr>
        <w:spacing w:line="360" w:lineRule="auto"/>
        <w:jc w:val="both"/>
        <w:rPr>
          <w:rFonts w:ascii="Arial" w:hAnsi="Arial" w:cs="Arial"/>
        </w:rPr>
      </w:pPr>
      <w:r w:rsidRPr="004F65AE">
        <w:rPr>
          <w:rFonts w:ascii="Arial" w:hAnsi="Arial" w:cs="Arial"/>
        </w:rPr>
        <w:t>X – Promover e incentivar a inclusão da identidade cultural e dos valores históricos de Santana do Deserto na promoção do turismo;</w:t>
      </w:r>
    </w:p>
    <w:p w:rsidR="00F2712B" w:rsidRPr="004F65AE" w:rsidRDefault="00F2712B" w:rsidP="0070610E">
      <w:pPr>
        <w:spacing w:line="360" w:lineRule="auto"/>
        <w:jc w:val="both"/>
        <w:rPr>
          <w:rFonts w:ascii="Arial" w:hAnsi="Arial" w:cs="Arial"/>
        </w:rPr>
      </w:pPr>
      <w:r w:rsidRPr="004F65AE">
        <w:rPr>
          <w:rFonts w:ascii="Arial" w:hAnsi="Arial" w:cs="Arial"/>
        </w:rPr>
        <w:t>XI – Desenvolver e coordenar ações destinadas ao fomento do turismo, em articulação com outros Municípios, Estado, União e outras entidades privadas, visando o desenvolvimento da área;</w:t>
      </w:r>
    </w:p>
    <w:p w:rsidR="00F2712B" w:rsidRPr="004F65AE" w:rsidRDefault="00F2712B" w:rsidP="0070610E">
      <w:pPr>
        <w:spacing w:line="360" w:lineRule="auto"/>
        <w:jc w:val="both"/>
        <w:rPr>
          <w:rFonts w:ascii="Arial" w:hAnsi="Arial" w:cs="Arial"/>
        </w:rPr>
      </w:pPr>
      <w:r w:rsidRPr="004F65AE">
        <w:rPr>
          <w:rFonts w:ascii="Arial" w:hAnsi="Arial" w:cs="Arial"/>
        </w:rPr>
        <w:t>XII – Propor, de forma continuada, medidas que objetivam a organização e expansão do turismo no Município;</w:t>
      </w:r>
    </w:p>
    <w:p w:rsidR="00F2712B" w:rsidRPr="004F65AE" w:rsidRDefault="00F2712B" w:rsidP="0070610E">
      <w:pPr>
        <w:spacing w:line="360" w:lineRule="auto"/>
        <w:jc w:val="both"/>
        <w:rPr>
          <w:rFonts w:ascii="Arial" w:hAnsi="Arial" w:cs="Arial"/>
        </w:rPr>
      </w:pPr>
      <w:r w:rsidRPr="004F65AE">
        <w:rPr>
          <w:rFonts w:ascii="Arial" w:hAnsi="Arial" w:cs="Arial"/>
        </w:rPr>
        <w:t>XIII – Elaborar o levantamento e mapeamento dos recursos turísticos, mantendo atualizado o cadastro dos pontos turísticos do município;</w:t>
      </w:r>
    </w:p>
    <w:p w:rsidR="00F2712B" w:rsidRPr="004F65AE" w:rsidRDefault="00F2712B" w:rsidP="0070610E">
      <w:pPr>
        <w:spacing w:line="360" w:lineRule="auto"/>
        <w:jc w:val="both"/>
        <w:rPr>
          <w:rFonts w:ascii="Arial" w:hAnsi="Arial" w:cs="Arial"/>
        </w:rPr>
      </w:pPr>
      <w:r w:rsidRPr="004F65AE">
        <w:rPr>
          <w:rFonts w:ascii="Arial" w:hAnsi="Arial" w:cs="Arial"/>
        </w:rPr>
        <w:t>XIV – Criar e manter atualizado sistema de informação turística do município;</w:t>
      </w:r>
    </w:p>
    <w:p w:rsidR="00F2712B" w:rsidRPr="004F65AE" w:rsidRDefault="00F2712B" w:rsidP="0070610E">
      <w:pPr>
        <w:spacing w:line="360" w:lineRule="auto"/>
        <w:jc w:val="both"/>
        <w:rPr>
          <w:rFonts w:ascii="Arial" w:hAnsi="Arial" w:cs="Arial"/>
        </w:rPr>
      </w:pPr>
      <w:r w:rsidRPr="004F65AE">
        <w:rPr>
          <w:rFonts w:ascii="Arial" w:hAnsi="Arial" w:cs="Arial"/>
        </w:rPr>
        <w:t>XV – Assegurar a proteção, conservação, recuperação e valorização dos recursos turísticos no Município;</w:t>
      </w:r>
    </w:p>
    <w:p w:rsidR="00F2712B" w:rsidRPr="004F65AE" w:rsidRDefault="00F2712B" w:rsidP="0070610E">
      <w:pPr>
        <w:spacing w:line="360" w:lineRule="auto"/>
        <w:jc w:val="both"/>
        <w:rPr>
          <w:rFonts w:ascii="Arial" w:hAnsi="Arial" w:cs="Arial"/>
        </w:rPr>
      </w:pPr>
      <w:r w:rsidRPr="004F65AE">
        <w:rPr>
          <w:rFonts w:ascii="Arial" w:hAnsi="Arial" w:cs="Arial"/>
        </w:rPr>
        <w:t>XVI – Implantar e desenvolver, em conjunto com o Gabinete do Prefeito e Secretaria de Governo, a divulgação turística no município e comunicação dos eventos relacionados;</w:t>
      </w:r>
    </w:p>
    <w:p w:rsidR="00F2712B" w:rsidRPr="004F65AE" w:rsidRDefault="00F2712B" w:rsidP="0070610E">
      <w:pPr>
        <w:spacing w:line="360" w:lineRule="auto"/>
        <w:jc w:val="both"/>
        <w:rPr>
          <w:rFonts w:ascii="Arial" w:hAnsi="Arial" w:cs="Arial"/>
        </w:rPr>
      </w:pPr>
      <w:r w:rsidRPr="004F65AE">
        <w:rPr>
          <w:rFonts w:ascii="Arial" w:hAnsi="Arial" w:cs="Arial"/>
        </w:rPr>
        <w:t>XVII – Organizar, promover e estimular atividades na área do desporto, através de programas e projetos, a serem desenvolvidos em todo território municipal;</w:t>
      </w:r>
    </w:p>
    <w:p w:rsidR="00F2712B" w:rsidRPr="004F65AE" w:rsidRDefault="00F2712B" w:rsidP="0070610E">
      <w:pPr>
        <w:spacing w:line="360" w:lineRule="auto"/>
        <w:jc w:val="both"/>
        <w:rPr>
          <w:rFonts w:ascii="Arial" w:hAnsi="Arial" w:cs="Arial"/>
        </w:rPr>
      </w:pPr>
      <w:r w:rsidRPr="004F65AE">
        <w:rPr>
          <w:rFonts w:ascii="Arial" w:hAnsi="Arial" w:cs="Arial"/>
        </w:rPr>
        <w:t>XVIII – Apoiar e estimular as instituições locais que atuam na área esportiva;</w:t>
      </w:r>
    </w:p>
    <w:p w:rsidR="00F2712B" w:rsidRPr="004F65AE" w:rsidRDefault="00F2712B" w:rsidP="0070610E">
      <w:pPr>
        <w:spacing w:line="360" w:lineRule="auto"/>
        <w:jc w:val="both"/>
        <w:rPr>
          <w:rFonts w:ascii="Arial" w:hAnsi="Arial" w:cs="Arial"/>
        </w:rPr>
      </w:pPr>
      <w:r w:rsidRPr="004F65AE">
        <w:rPr>
          <w:rFonts w:ascii="Arial" w:hAnsi="Arial" w:cs="Arial"/>
        </w:rPr>
        <w:t>XIX – Elaborar material de divulgação do Município em parceria com outros órgãos da administração;</w:t>
      </w:r>
    </w:p>
    <w:p w:rsidR="00F2712B" w:rsidRPr="004F65AE" w:rsidRDefault="00F2712B" w:rsidP="0070610E">
      <w:pPr>
        <w:spacing w:line="360" w:lineRule="auto"/>
        <w:jc w:val="both"/>
        <w:rPr>
          <w:rFonts w:ascii="Arial" w:hAnsi="Arial" w:cs="Arial"/>
        </w:rPr>
      </w:pPr>
      <w:r w:rsidRPr="004F65AE">
        <w:rPr>
          <w:rFonts w:ascii="Arial" w:hAnsi="Arial" w:cs="Arial"/>
        </w:rPr>
        <w:t>XX – Promover a cultura junto à comunidade o exercício e implementação das atividades que visem o desenvolvimento econômico, viabilizando a exploração do turismo no Município, com a criação de centros de convenções e de cultura, teatros, parques temáticos e de exposições;</w:t>
      </w:r>
    </w:p>
    <w:p w:rsidR="00F2712B" w:rsidRPr="004F65AE" w:rsidRDefault="00F2712B" w:rsidP="0070610E">
      <w:pPr>
        <w:spacing w:line="360" w:lineRule="auto"/>
        <w:jc w:val="both"/>
        <w:rPr>
          <w:rFonts w:ascii="Arial" w:hAnsi="Arial" w:cs="Arial"/>
        </w:rPr>
      </w:pPr>
      <w:r w:rsidRPr="004F65AE">
        <w:rPr>
          <w:rFonts w:ascii="Arial" w:hAnsi="Arial" w:cs="Arial"/>
        </w:rPr>
        <w:t>XXI – Realizar palestras, encontros com empresários para divulgação dos eventos, pontos turísticos e oportunidade de negócios do Município;</w:t>
      </w:r>
    </w:p>
    <w:p w:rsidR="00F2712B" w:rsidRPr="004F65AE" w:rsidRDefault="00F2712B" w:rsidP="0070610E">
      <w:pPr>
        <w:spacing w:line="360" w:lineRule="auto"/>
        <w:jc w:val="both"/>
        <w:rPr>
          <w:rFonts w:ascii="Arial" w:hAnsi="Arial" w:cs="Arial"/>
        </w:rPr>
      </w:pPr>
      <w:r w:rsidRPr="004F65AE">
        <w:rPr>
          <w:rFonts w:ascii="Arial" w:hAnsi="Arial" w:cs="Arial"/>
        </w:rPr>
        <w:t>XXII – Elaborar a programação visual com material de divulgação, quando da participação do Município em apoio aos eventos da comunidade;</w:t>
      </w:r>
    </w:p>
    <w:p w:rsidR="00F2712B" w:rsidRPr="004F65AE" w:rsidRDefault="00F2712B" w:rsidP="0070610E">
      <w:pPr>
        <w:spacing w:line="360" w:lineRule="auto"/>
        <w:jc w:val="both"/>
        <w:rPr>
          <w:rFonts w:ascii="Arial" w:hAnsi="Arial" w:cs="Arial"/>
        </w:rPr>
      </w:pPr>
      <w:r w:rsidRPr="004F65AE">
        <w:rPr>
          <w:rFonts w:ascii="Arial" w:hAnsi="Arial" w:cs="Arial"/>
        </w:rPr>
        <w:t>XXIII – Promover e coordenar a execução e supervisão das atividades desportivas e de lazer do município;</w:t>
      </w:r>
    </w:p>
    <w:p w:rsidR="00F2712B" w:rsidRPr="004F65AE" w:rsidRDefault="00F2712B" w:rsidP="0070610E">
      <w:pPr>
        <w:spacing w:line="360" w:lineRule="auto"/>
        <w:jc w:val="both"/>
        <w:rPr>
          <w:rFonts w:ascii="Arial" w:hAnsi="Arial" w:cs="Arial"/>
        </w:rPr>
      </w:pPr>
      <w:r w:rsidRPr="004F65AE">
        <w:rPr>
          <w:rFonts w:ascii="Arial" w:hAnsi="Arial" w:cs="Arial"/>
        </w:rPr>
        <w:t>XXIV – Estimular a participação da comunidade nas atividades da Secretaria;</w:t>
      </w:r>
    </w:p>
    <w:p w:rsidR="00F2712B" w:rsidRPr="004F65AE" w:rsidRDefault="00F2712B" w:rsidP="0070610E">
      <w:pPr>
        <w:spacing w:line="360" w:lineRule="auto"/>
        <w:jc w:val="both"/>
        <w:rPr>
          <w:rFonts w:ascii="Arial" w:hAnsi="Arial" w:cs="Arial"/>
        </w:rPr>
      </w:pPr>
      <w:r w:rsidRPr="004F65AE">
        <w:rPr>
          <w:rFonts w:ascii="Arial" w:hAnsi="Arial" w:cs="Arial"/>
        </w:rPr>
        <w:t>XXV – Coordenar e fiscalizar, em conjunto com as outras Secretarias afins, a utilização das áreas públicas para fins de recreação e lazer, priorizando os programas educativos e aqueles direcionados às pessoas carentes e portadoras de algum grau de deficiência;</w:t>
      </w:r>
    </w:p>
    <w:p w:rsidR="00F2712B" w:rsidRPr="004F65AE" w:rsidRDefault="00F2712B" w:rsidP="0070610E">
      <w:pPr>
        <w:spacing w:line="360" w:lineRule="auto"/>
        <w:jc w:val="both"/>
        <w:rPr>
          <w:rFonts w:ascii="Arial" w:hAnsi="Arial" w:cs="Arial"/>
        </w:rPr>
      </w:pPr>
      <w:r w:rsidRPr="004F65AE">
        <w:rPr>
          <w:rFonts w:ascii="Arial" w:hAnsi="Arial" w:cs="Arial"/>
        </w:rPr>
        <w:t>XXVI – Promover e difundir a prática desportiva, de lazer e recreação junto à comunidade;</w:t>
      </w:r>
    </w:p>
    <w:p w:rsidR="00F2712B" w:rsidRPr="004F65AE" w:rsidRDefault="00F2712B" w:rsidP="0070610E">
      <w:pPr>
        <w:spacing w:line="360" w:lineRule="auto"/>
        <w:jc w:val="both"/>
        <w:rPr>
          <w:rFonts w:ascii="Arial" w:hAnsi="Arial" w:cs="Arial"/>
        </w:rPr>
      </w:pPr>
      <w:r w:rsidRPr="004F65AE">
        <w:rPr>
          <w:rFonts w:ascii="Arial" w:hAnsi="Arial" w:cs="Arial"/>
        </w:rPr>
        <w:t>XXVII – Emitir pareceres nos processos administrativos de sua competência;</w:t>
      </w:r>
    </w:p>
    <w:p w:rsidR="00F2712B" w:rsidRPr="004F65AE" w:rsidRDefault="00F2712B" w:rsidP="0070610E">
      <w:pPr>
        <w:spacing w:line="360" w:lineRule="auto"/>
        <w:jc w:val="both"/>
        <w:rPr>
          <w:rFonts w:ascii="Arial" w:hAnsi="Arial" w:cs="Arial"/>
        </w:rPr>
      </w:pPr>
      <w:r w:rsidRPr="004F65AE">
        <w:rPr>
          <w:rFonts w:ascii="Arial" w:hAnsi="Arial" w:cs="Arial"/>
        </w:rPr>
        <w:t>XXVIII – Assessorar os demais órgãos, na área de competência;</w:t>
      </w:r>
    </w:p>
    <w:p w:rsidR="00F2712B" w:rsidRPr="004F65AE" w:rsidRDefault="00F2712B" w:rsidP="0070610E">
      <w:pPr>
        <w:spacing w:line="360" w:lineRule="auto"/>
        <w:jc w:val="both"/>
        <w:rPr>
          <w:rFonts w:ascii="Arial" w:hAnsi="Arial" w:cs="Arial"/>
        </w:rPr>
      </w:pPr>
      <w:r w:rsidRPr="004F65AE">
        <w:rPr>
          <w:rFonts w:ascii="Arial" w:hAnsi="Arial" w:cs="Arial"/>
        </w:rPr>
        <w:t>XXIX – Planejar, programar, executar e controlar o orçamento da Secretaria;</w:t>
      </w:r>
    </w:p>
    <w:p w:rsidR="00F2712B" w:rsidRPr="004F65AE" w:rsidRDefault="00F2712B" w:rsidP="0070610E">
      <w:pPr>
        <w:spacing w:line="360" w:lineRule="auto"/>
        <w:jc w:val="both"/>
        <w:rPr>
          <w:rFonts w:ascii="Arial" w:hAnsi="Arial" w:cs="Arial"/>
        </w:rPr>
      </w:pPr>
      <w:r w:rsidRPr="004F65AE">
        <w:rPr>
          <w:rFonts w:ascii="Arial" w:hAnsi="Arial" w:cs="Arial"/>
        </w:rPr>
        <w:t>XXX – Fiscalizar, acompanhar e controlar a execução e vigência de contratos e convênios e outras formas de parcerias, na área de suas responsabilidades;</w:t>
      </w:r>
    </w:p>
    <w:p w:rsidR="00F2712B" w:rsidRDefault="00F2712B" w:rsidP="0070610E">
      <w:pPr>
        <w:spacing w:line="360" w:lineRule="auto"/>
        <w:jc w:val="both"/>
        <w:rPr>
          <w:rFonts w:ascii="Arial" w:hAnsi="Arial" w:cs="Arial"/>
        </w:rPr>
      </w:pPr>
      <w:r w:rsidRPr="004F65AE">
        <w:rPr>
          <w:rFonts w:ascii="Arial" w:hAnsi="Arial" w:cs="Arial"/>
        </w:rPr>
        <w:t>XXXI – Executar outras tarefas correlatas determinadas pelo Prefeito.</w:t>
      </w:r>
    </w:p>
    <w:p w:rsidR="00F52839" w:rsidRDefault="00F52839" w:rsidP="0070610E">
      <w:pPr>
        <w:spacing w:line="360" w:lineRule="auto"/>
        <w:jc w:val="both"/>
        <w:rPr>
          <w:rFonts w:ascii="Arial" w:hAnsi="Arial" w:cs="Arial"/>
        </w:rPr>
      </w:pPr>
    </w:p>
    <w:p w:rsidR="00F52839" w:rsidRDefault="00F52839" w:rsidP="0070610E">
      <w:pPr>
        <w:spacing w:line="360" w:lineRule="auto"/>
        <w:jc w:val="both"/>
        <w:rPr>
          <w:rFonts w:ascii="Arial" w:hAnsi="Arial" w:cs="Arial"/>
        </w:rPr>
      </w:pPr>
      <w:r>
        <w:rPr>
          <w:rFonts w:ascii="Arial" w:hAnsi="Arial" w:cs="Arial"/>
          <w:b/>
        </w:rPr>
        <w:t>Art. 24.</w:t>
      </w:r>
      <w:r w:rsidRPr="004F65AE">
        <w:rPr>
          <w:rFonts w:ascii="Arial" w:hAnsi="Arial" w:cs="Arial"/>
        </w:rPr>
        <w:t xml:space="preserve"> A Secretaria Municipal de Esportes, Lazer, Turismo e Cultura</w:t>
      </w:r>
      <w:r>
        <w:rPr>
          <w:rFonts w:ascii="Arial" w:hAnsi="Arial" w:cs="Arial"/>
        </w:rPr>
        <w:t xml:space="preserve"> é composta pelos seguintes cargos em sua estrutura </w:t>
      </w:r>
      <w:r w:rsidRPr="008A229C">
        <w:rPr>
          <w:rFonts w:ascii="Arial" w:hAnsi="Arial" w:cs="Arial"/>
        </w:rPr>
        <w:t>orgânica interna:</w:t>
      </w:r>
    </w:p>
    <w:p w:rsidR="00F52839" w:rsidRPr="007E2047" w:rsidRDefault="00F52839" w:rsidP="0070610E">
      <w:pPr>
        <w:spacing w:line="360" w:lineRule="auto"/>
        <w:jc w:val="both"/>
        <w:rPr>
          <w:rFonts w:ascii="Arial" w:hAnsi="Arial" w:cs="Arial"/>
        </w:rPr>
      </w:pPr>
      <w:r w:rsidRPr="007E2047">
        <w:rPr>
          <w:rFonts w:ascii="Arial" w:hAnsi="Arial" w:cs="Arial"/>
        </w:rPr>
        <w:t>I- Chef</w:t>
      </w:r>
      <w:r w:rsidR="002324DE" w:rsidRPr="007E2047">
        <w:rPr>
          <w:rFonts w:ascii="Arial" w:hAnsi="Arial" w:cs="Arial"/>
        </w:rPr>
        <w:t>ia</w:t>
      </w:r>
      <w:r w:rsidRPr="007E2047">
        <w:rPr>
          <w:rFonts w:ascii="Arial" w:hAnsi="Arial" w:cs="Arial"/>
        </w:rPr>
        <w:t xml:space="preserve"> de Esportes; </w:t>
      </w:r>
    </w:p>
    <w:p w:rsidR="00F2712B" w:rsidRDefault="00F2712B" w:rsidP="0070610E">
      <w:pPr>
        <w:spacing w:line="360" w:lineRule="auto"/>
        <w:jc w:val="both"/>
        <w:rPr>
          <w:rFonts w:ascii="Arial" w:hAnsi="Arial" w:cs="Arial"/>
        </w:rPr>
      </w:pPr>
    </w:p>
    <w:p w:rsidR="00F2712B" w:rsidRPr="000E3E04" w:rsidRDefault="00D66588" w:rsidP="0070610E">
      <w:pPr>
        <w:jc w:val="center"/>
        <w:rPr>
          <w:rFonts w:ascii="Arial" w:hAnsi="Arial" w:cs="Arial"/>
          <w:b/>
        </w:rPr>
      </w:pPr>
      <w:r>
        <w:rPr>
          <w:rFonts w:ascii="Arial" w:hAnsi="Arial" w:cs="Arial"/>
          <w:b/>
        </w:rPr>
        <w:t>Seção IX</w:t>
      </w:r>
    </w:p>
    <w:p w:rsidR="00F2712B" w:rsidRDefault="00F2712B" w:rsidP="008D63E5">
      <w:pPr>
        <w:jc w:val="center"/>
        <w:rPr>
          <w:rFonts w:ascii="Arial" w:hAnsi="Arial" w:cs="Arial"/>
          <w:b/>
        </w:rPr>
      </w:pPr>
      <w:r w:rsidRPr="00150912">
        <w:rPr>
          <w:rFonts w:ascii="Arial" w:hAnsi="Arial" w:cs="Arial"/>
          <w:b/>
        </w:rPr>
        <w:t xml:space="preserve">Da Secretaria </w:t>
      </w:r>
      <w:r>
        <w:rPr>
          <w:rFonts w:ascii="Arial" w:hAnsi="Arial" w:cs="Arial"/>
          <w:b/>
        </w:rPr>
        <w:t xml:space="preserve">Municipal </w:t>
      </w:r>
      <w:r w:rsidRPr="00150912">
        <w:rPr>
          <w:rFonts w:ascii="Arial" w:hAnsi="Arial" w:cs="Arial"/>
          <w:b/>
        </w:rPr>
        <w:t>de Desenvolvimento Urbano e Habitação.</w:t>
      </w:r>
    </w:p>
    <w:p w:rsidR="00F2712B" w:rsidRDefault="00F2712B" w:rsidP="0070610E">
      <w:pPr>
        <w:jc w:val="center"/>
        <w:rPr>
          <w:rFonts w:ascii="Arial" w:hAnsi="Arial" w:cs="Arial"/>
          <w:b/>
        </w:rPr>
      </w:pPr>
    </w:p>
    <w:p w:rsidR="00F2712B" w:rsidRPr="00D54028" w:rsidRDefault="00F2712B" w:rsidP="0070610E">
      <w:pPr>
        <w:spacing w:line="360" w:lineRule="auto"/>
        <w:jc w:val="both"/>
        <w:rPr>
          <w:rFonts w:ascii="Arial" w:hAnsi="Arial" w:cs="Arial"/>
        </w:rPr>
      </w:pPr>
      <w:r>
        <w:rPr>
          <w:rFonts w:ascii="Arial" w:hAnsi="Arial" w:cs="Arial"/>
          <w:b/>
        </w:rPr>
        <w:t>Art. 2</w:t>
      </w:r>
      <w:r w:rsidR="000C671B">
        <w:rPr>
          <w:rFonts w:ascii="Arial" w:hAnsi="Arial" w:cs="Arial"/>
          <w:b/>
        </w:rPr>
        <w:t>5</w:t>
      </w:r>
      <w:r w:rsidRPr="004F65AE">
        <w:rPr>
          <w:rFonts w:ascii="Arial" w:hAnsi="Arial" w:cs="Arial"/>
        </w:rPr>
        <w:t xml:space="preserve">. A </w:t>
      </w:r>
      <w:r w:rsidRPr="00150912">
        <w:rPr>
          <w:rFonts w:ascii="Arial" w:hAnsi="Arial" w:cs="Arial"/>
        </w:rPr>
        <w:t>Secretaria de Desenvolvimento Urbano e Habitação é órgão de administração específica da Administração Pública Direta sob a responsabilidade do Secretário Municipal de Desenvolvimento Urbano e</w:t>
      </w:r>
      <w:r w:rsidR="00D54028">
        <w:rPr>
          <w:rFonts w:ascii="Arial" w:hAnsi="Arial" w:cs="Arial"/>
        </w:rPr>
        <w:t xml:space="preserve"> Habitação tem por competência:</w:t>
      </w:r>
    </w:p>
    <w:p w:rsidR="00F2712B" w:rsidRPr="00150912" w:rsidRDefault="00F2712B" w:rsidP="0070610E">
      <w:pPr>
        <w:spacing w:line="360" w:lineRule="auto"/>
        <w:jc w:val="both"/>
        <w:rPr>
          <w:rFonts w:ascii="Arial" w:hAnsi="Arial" w:cs="Arial"/>
        </w:rPr>
      </w:pPr>
      <w:r w:rsidRPr="00150912">
        <w:rPr>
          <w:rFonts w:ascii="Arial" w:hAnsi="Arial" w:cs="Arial"/>
        </w:rPr>
        <w:t>I - coordenar e gerenciar as atividades de controle, licenciamento, fiscalização e operações relacionadas às posturas municipais, com apoio da Superintendência de Regulação Urbana;</w:t>
      </w:r>
    </w:p>
    <w:p w:rsidR="00F2712B" w:rsidRPr="00150912" w:rsidRDefault="00F2712B" w:rsidP="0070610E">
      <w:pPr>
        <w:spacing w:line="360" w:lineRule="auto"/>
        <w:jc w:val="both"/>
        <w:rPr>
          <w:rFonts w:ascii="Arial" w:hAnsi="Arial" w:cs="Arial"/>
        </w:rPr>
      </w:pPr>
      <w:r w:rsidRPr="00150912">
        <w:rPr>
          <w:rFonts w:ascii="Arial" w:hAnsi="Arial" w:cs="Arial"/>
        </w:rPr>
        <w:t>II - supervisionar, em colaboração com os órgãos reguladores municipais, o funcionamento das atividades econômicas, notificando as situações onde forem detectadas irregularidades;</w:t>
      </w:r>
    </w:p>
    <w:p w:rsidR="00F2712B" w:rsidRPr="00150912" w:rsidRDefault="00F2712B" w:rsidP="0070610E">
      <w:pPr>
        <w:spacing w:line="360" w:lineRule="auto"/>
        <w:jc w:val="both"/>
        <w:rPr>
          <w:rFonts w:ascii="Arial" w:hAnsi="Arial" w:cs="Arial"/>
        </w:rPr>
      </w:pPr>
      <w:r w:rsidRPr="00150912">
        <w:rPr>
          <w:rFonts w:ascii="Arial" w:hAnsi="Arial" w:cs="Arial"/>
        </w:rPr>
        <w:t>III - coordenar a elaboração e revisões do Plano Diretor do Município, bem como sua execução, observadas as normas aplicáveis legais e em colaboração com os demais órgãos da Administração Pública Municipal;</w:t>
      </w:r>
    </w:p>
    <w:p w:rsidR="00F2712B" w:rsidRPr="00150912" w:rsidRDefault="00F2712B" w:rsidP="0070610E">
      <w:pPr>
        <w:spacing w:line="360" w:lineRule="auto"/>
        <w:jc w:val="both"/>
        <w:rPr>
          <w:rFonts w:ascii="Arial" w:hAnsi="Arial" w:cs="Arial"/>
        </w:rPr>
      </w:pPr>
      <w:r w:rsidRPr="00150912">
        <w:rPr>
          <w:rFonts w:ascii="Arial" w:hAnsi="Arial" w:cs="Arial"/>
        </w:rPr>
        <w:t>IV - elaborar proposta de legislação e normas urbanísticas, incluindo as Leis de Uso e Ocupação do Solo, de Parcelamento, e outras pertinentes;</w:t>
      </w:r>
    </w:p>
    <w:p w:rsidR="00F2712B" w:rsidRDefault="00F2712B" w:rsidP="0070610E">
      <w:pPr>
        <w:spacing w:line="360" w:lineRule="auto"/>
        <w:jc w:val="both"/>
        <w:rPr>
          <w:rFonts w:ascii="Arial" w:hAnsi="Arial" w:cs="Arial"/>
        </w:rPr>
      </w:pPr>
      <w:r w:rsidRPr="00150912">
        <w:rPr>
          <w:rFonts w:ascii="Arial" w:hAnsi="Arial" w:cs="Arial"/>
        </w:rPr>
        <w:t>V - realizar os procedimentos necessários à autorização, licenciamento e fiscalização da instalação de atividades econômicas, de edificações particulares e públicas e de empreendimentos de impacto, segundo a legislação vigente;</w:t>
      </w:r>
    </w:p>
    <w:p w:rsidR="00F2712B" w:rsidRDefault="00F2712B" w:rsidP="0070610E">
      <w:pPr>
        <w:spacing w:line="360" w:lineRule="auto"/>
        <w:jc w:val="both"/>
        <w:rPr>
          <w:rFonts w:ascii="Arial" w:hAnsi="Arial" w:cs="Arial"/>
        </w:rPr>
      </w:pPr>
      <w:r>
        <w:rPr>
          <w:rFonts w:ascii="Arial" w:hAnsi="Arial" w:cs="Arial"/>
        </w:rPr>
        <w:t>VI</w:t>
      </w:r>
      <w:r w:rsidRPr="00150912">
        <w:rPr>
          <w:rFonts w:ascii="Arial" w:hAnsi="Arial" w:cs="Arial"/>
        </w:rPr>
        <w:t xml:space="preserve"> - fiscalizar o cumprimento de normas urbanísticas</w:t>
      </w:r>
      <w:r>
        <w:rPr>
          <w:rFonts w:ascii="Arial" w:hAnsi="Arial" w:cs="Arial"/>
        </w:rPr>
        <w:t xml:space="preserve"> e Código de Postura do Município</w:t>
      </w:r>
      <w:r w:rsidRPr="00150912">
        <w:rPr>
          <w:rFonts w:ascii="Arial" w:hAnsi="Arial" w:cs="Arial"/>
        </w:rPr>
        <w:t>;</w:t>
      </w:r>
    </w:p>
    <w:p w:rsidR="00F2712B" w:rsidRDefault="00F2712B" w:rsidP="0070610E">
      <w:pPr>
        <w:spacing w:line="360" w:lineRule="auto"/>
        <w:jc w:val="both"/>
        <w:rPr>
          <w:rFonts w:ascii="Arial" w:hAnsi="Arial" w:cs="Arial"/>
        </w:rPr>
      </w:pPr>
      <w:r>
        <w:rPr>
          <w:rFonts w:ascii="Arial" w:hAnsi="Arial" w:cs="Arial"/>
        </w:rPr>
        <w:t xml:space="preserve">VII – Planejamento e implementação de programas voltados para a habitação em âmbito municipal. </w:t>
      </w:r>
    </w:p>
    <w:p w:rsidR="00AD536A" w:rsidRDefault="00AD536A"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8D63E5" w:rsidRDefault="008D63E5" w:rsidP="0070610E">
      <w:pPr>
        <w:jc w:val="center"/>
        <w:rPr>
          <w:rFonts w:ascii="Arial" w:hAnsi="Arial" w:cs="Arial"/>
          <w:b/>
        </w:rPr>
      </w:pPr>
    </w:p>
    <w:p w:rsidR="00F2712B" w:rsidRPr="002B0A23" w:rsidRDefault="00F2712B" w:rsidP="0070610E">
      <w:pPr>
        <w:jc w:val="center"/>
        <w:rPr>
          <w:rFonts w:ascii="Arial" w:hAnsi="Arial" w:cs="Arial"/>
          <w:b/>
        </w:rPr>
      </w:pPr>
      <w:r w:rsidRPr="002B0A23">
        <w:rPr>
          <w:rFonts w:ascii="Arial" w:hAnsi="Arial" w:cs="Arial"/>
          <w:b/>
        </w:rPr>
        <w:t>CAPÍTULO V</w:t>
      </w:r>
    </w:p>
    <w:p w:rsidR="00F2712B" w:rsidRDefault="00F2712B" w:rsidP="0070610E">
      <w:pPr>
        <w:jc w:val="center"/>
        <w:rPr>
          <w:rFonts w:ascii="Arial" w:hAnsi="Arial" w:cs="Arial"/>
          <w:b/>
        </w:rPr>
      </w:pPr>
      <w:r w:rsidRPr="002B0A23">
        <w:rPr>
          <w:rFonts w:ascii="Arial" w:hAnsi="Arial" w:cs="Arial"/>
          <w:b/>
        </w:rPr>
        <w:t>DAS COMPETÊNCIAS COMUNS DOS SECRETÁRIOS MUNICIPAIS E DAS ATRIBUIÇÕES COMUNS DOS OCUPANTES DE CARGO EM COMISSÃO</w:t>
      </w:r>
    </w:p>
    <w:p w:rsidR="00F2712B" w:rsidRPr="002B0A23" w:rsidRDefault="00F2712B" w:rsidP="0070610E">
      <w:pPr>
        <w:jc w:val="center"/>
        <w:rPr>
          <w:rFonts w:ascii="Arial" w:hAnsi="Arial" w:cs="Arial"/>
          <w:b/>
        </w:rPr>
      </w:pPr>
    </w:p>
    <w:p w:rsidR="00F2712B" w:rsidRPr="002B0A23" w:rsidRDefault="00F2712B" w:rsidP="0070610E">
      <w:pPr>
        <w:jc w:val="center"/>
        <w:rPr>
          <w:rFonts w:ascii="Arial" w:hAnsi="Arial" w:cs="Arial"/>
          <w:b/>
        </w:rPr>
      </w:pPr>
      <w:r w:rsidRPr="002B0A23">
        <w:rPr>
          <w:rFonts w:ascii="Arial" w:hAnsi="Arial" w:cs="Arial"/>
          <w:b/>
        </w:rPr>
        <w:t>Seção I</w:t>
      </w:r>
    </w:p>
    <w:p w:rsidR="00F2712B" w:rsidRDefault="00F2712B" w:rsidP="0070610E">
      <w:pPr>
        <w:jc w:val="center"/>
        <w:rPr>
          <w:rFonts w:ascii="Arial" w:hAnsi="Arial" w:cs="Arial"/>
          <w:b/>
        </w:rPr>
      </w:pPr>
      <w:r w:rsidRPr="002B0A23">
        <w:rPr>
          <w:rFonts w:ascii="Arial" w:hAnsi="Arial" w:cs="Arial"/>
          <w:b/>
        </w:rPr>
        <w:t>Das competências comuns dos Secretários Municipais</w:t>
      </w:r>
    </w:p>
    <w:p w:rsidR="00F2712B" w:rsidRPr="002B0A23" w:rsidRDefault="00F2712B" w:rsidP="0070610E">
      <w:pPr>
        <w:spacing w:line="360" w:lineRule="auto"/>
        <w:jc w:val="center"/>
        <w:rPr>
          <w:rFonts w:ascii="Arial" w:hAnsi="Arial" w:cs="Arial"/>
          <w:b/>
        </w:rPr>
      </w:pPr>
    </w:p>
    <w:p w:rsidR="00F2712B" w:rsidRPr="004F65AE" w:rsidRDefault="00F2712B" w:rsidP="0070610E">
      <w:pPr>
        <w:spacing w:line="360" w:lineRule="auto"/>
        <w:jc w:val="both"/>
        <w:rPr>
          <w:rFonts w:ascii="Arial" w:hAnsi="Arial" w:cs="Arial"/>
        </w:rPr>
      </w:pPr>
      <w:r w:rsidRPr="004F65AE">
        <w:rPr>
          <w:rFonts w:ascii="Arial" w:hAnsi="Arial" w:cs="Arial"/>
          <w:b/>
        </w:rPr>
        <w:t xml:space="preserve">Art. </w:t>
      </w:r>
      <w:r>
        <w:rPr>
          <w:rFonts w:ascii="Arial" w:hAnsi="Arial" w:cs="Arial"/>
          <w:b/>
        </w:rPr>
        <w:t>2</w:t>
      </w:r>
      <w:r w:rsidR="00D54028">
        <w:rPr>
          <w:rFonts w:ascii="Arial" w:hAnsi="Arial" w:cs="Arial"/>
          <w:b/>
        </w:rPr>
        <w:t>6</w:t>
      </w:r>
      <w:r w:rsidRPr="004F65AE">
        <w:rPr>
          <w:rFonts w:ascii="Arial" w:hAnsi="Arial" w:cs="Arial"/>
          <w:b/>
        </w:rPr>
        <w:t>.</w:t>
      </w:r>
      <w:r w:rsidRPr="004F65AE">
        <w:rPr>
          <w:rFonts w:ascii="Arial" w:hAnsi="Arial" w:cs="Arial"/>
        </w:rPr>
        <w:t xml:space="preserve"> Além das competências que lhe são próprias de cada órgão de administração específica, dispostas nesta Lei, compete a cada Secretário Municipal:</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 - </w:t>
      </w:r>
      <w:r w:rsidR="00934262" w:rsidRPr="004F65AE">
        <w:rPr>
          <w:rFonts w:ascii="Arial" w:hAnsi="Arial" w:cs="Arial"/>
        </w:rPr>
        <w:t>Exercer</w:t>
      </w:r>
      <w:r w:rsidRPr="004F65AE">
        <w:rPr>
          <w:rFonts w:ascii="Arial" w:hAnsi="Arial" w:cs="Arial"/>
        </w:rPr>
        <w:t xml:space="preserve"> a supervisão técnica e normativa das unidades que integram o órgão que dirige;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II – </w:t>
      </w:r>
      <w:r w:rsidR="00934262">
        <w:rPr>
          <w:rFonts w:ascii="Arial" w:hAnsi="Arial" w:cs="Arial"/>
        </w:rPr>
        <w:t>A</w:t>
      </w:r>
      <w:r w:rsidRPr="004F65AE">
        <w:rPr>
          <w:rFonts w:ascii="Arial" w:hAnsi="Arial" w:cs="Arial"/>
        </w:rPr>
        <w:t>ssessorar o Prefeito nos assuntos inseridos no campo de competência do órgão que dirige;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III - </w:t>
      </w:r>
      <w:r w:rsidR="00934262">
        <w:rPr>
          <w:rFonts w:ascii="Arial" w:hAnsi="Arial" w:cs="Arial"/>
        </w:rPr>
        <w:t>D</w:t>
      </w:r>
      <w:r w:rsidRPr="004F65AE">
        <w:rPr>
          <w:rFonts w:ascii="Arial" w:hAnsi="Arial" w:cs="Arial"/>
        </w:rPr>
        <w:t>espachar pessoalmente com o Prefeito, nos dias determinados, e participar de reuniões coletivas, quando convocado;</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IV - </w:t>
      </w:r>
      <w:r w:rsidR="00934262">
        <w:rPr>
          <w:rFonts w:ascii="Arial" w:hAnsi="Arial" w:cs="Arial"/>
        </w:rPr>
        <w:t>A</w:t>
      </w:r>
      <w:r w:rsidRPr="004F65AE">
        <w:rPr>
          <w:rFonts w:ascii="Arial" w:hAnsi="Arial" w:cs="Arial"/>
        </w:rPr>
        <w:t>presentar ao Prefeito, na época própria, o programa anual de trabalho das unidades sob sua direção;</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 - </w:t>
      </w:r>
      <w:r w:rsidR="00934262">
        <w:rPr>
          <w:rFonts w:ascii="Arial" w:hAnsi="Arial" w:cs="Arial"/>
        </w:rPr>
        <w:t>P</w:t>
      </w:r>
      <w:r w:rsidRPr="004F65AE">
        <w:rPr>
          <w:rFonts w:ascii="Arial" w:hAnsi="Arial" w:cs="Arial"/>
        </w:rPr>
        <w:t>romover os registros das atividades do órgão, como subsídio à elaboração do relatório anual da Prefeitura;</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VI - </w:t>
      </w:r>
      <w:r w:rsidR="00934262">
        <w:rPr>
          <w:rFonts w:ascii="Arial" w:hAnsi="Arial" w:cs="Arial"/>
        </w:rPr>
        <w:t>E</w:t>
      </w:r>
      <w:r w:rsidRPr="004F65AE">
        <w:rPr>
          <w:rFonts w:ascii="Arial" w:hAnsi="Arial" w:cs="Arial"/>
        </w:rPr>
        <w:t>ncaminhar ao Gabinete do Prefeito, na época própria, devidamente justificada, a proposta orçamentária do órgão para o exercício financeiro subsequente;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VII - </w:t>
      </w:r>
      <w:r w:rsidR="00934262">
        <w:rPr>
          <w:rFonts w:ascii="Arial" w:hAnsi="Arial" w:cs="Arial"/>
        </w:rPr>
        <w:t>A</w:t>
      </w:r>
      <w:r w:rsidRPr="004F65AE">
        <w:rPr>
          <w:rFonts w:ascii="Arial" w:hAnsi="Arial" w:cs="Arial"/>
        </w:rPr>
        <w:t>presentar ao Prefeito, na periodicidade estabelecida, relatório das atividades do órgão sob sua direção, sugerindo medidas para melhoria dos serviços;</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VIII - </w:t>
      </w:r>
      <w:r w:rsidR="00934262">
        <w:rPr>
          <w:rFonts w:ascii="Arial" w:hAnsi="Arial" w:cs="Arial"/>
        </w:rPr>
        <w:t>P</w:t>
      </w:r>
      <w:r w:rsidRPr="004F65AE">
        <w:rPr>
          <w:rFonts w:ascii="Arial" w:hAnsi="Arial" w:cs="Arial"/>
        </w:rPr>
        <w:t>ropor a abertura de inquérito ou sindicância para aplicação de medidas disciplinares que exijam tal formalidade e aplicar as de sua alçada, nos termos da legislação, aos servidores que lhe forem subordinados;</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IX - </w:t>
      </w:r>
      <w:r w:rsidR="00934262">
        <w:rPr>
          <w:rFonts w:ascii="Arial" w:hAnsi="Arial" w:cs="Arial"/>
        </w:rPr>
        <w:t>D</w:t>
      </w:r>
      <w:r w:rsidRPr="004F65AE">
        <w:rPr>
          <w:rFonts w:ascii="Arial" w:hAnsi="Arial" w:cs="Arial"/>
        </w:rPr>
        <w:t>eterminar a realização de sindicância para apuração sumária de faltas e irregularidades e propor a instauração de processo administrativo disciplinar;</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X - </w:t>
      </w:r>
      <w:r w:rsidR="00934262">
        <w:rPr>
          <w:rFonts w:ascii="Arial" w:hAnsi="Arial" w:cs="Arial"/>
        </w:rPr>
        <w:t>A</w:t>
      </w:r>
      <w:r w:rsidRPr="004F65AE">
        <w:rPr>
          <w:rFonts w:ascii="Arial" w:hAnsi="Arial" w:cs="Arial"/>
        </w:rPr>
        <w:t>provar a escala de férias dos servidores que lhe são diretamente subordinados;</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XI - </w:t>
      </w:r>
      <w:r w:rsidR="00934262">
        <w:rPr>
          <w:rFonts w:ascii="Arial" w:hAnsi="Arial" w:cs="Arial"/>
        </w:rPr>
        <w:t>M</w:t>
      </w:r>
      <w:r w:rsidRPr="004F65AE">
        <w:rPr>
          <w:rFonts w:ascii="Arial" w:hAnsi="Arial" w:cs="Arial"/>
        </w:rPr>
        <w:t>anter rigoroso controle das despesas das unidades sob sua responsabilidade;</w:t>
      </w:r>
    </w:p>
    <w:p w:rsidR="00F2712B"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XII - </w:t>
      </w:r>
      <w:r w:rsidR="00934262">
        <w:rPr>
          <w:rFonts w:ascii="Arial" w:hAnsi="Arial" w:cs="Arial"/>
        </w:rPr>
        <w:t>A</w:t>
      </w:r>
      <w:r w:rsidRPr="004F65AE">
        <w:rPr>
          <w:rFonts w:ascii="Arial" w:hAnsi="Arial" w:cs="Arial"/>
        </w:rPr>
        <w:t>ssistir ao Prefeito em eventos político-administrativos, relacionados com a competência o órgão.</w:t>
      </w:r>
    </w:p>
    <w:p w:rsidR="00F2712B" w:rsidRPr="004F65AE" w:rsidRDefault="00F2712B" w:rsidP="0070610E">
      <w:pPr>
        <w:autoSpaceDE w:val="0"/>
        <w:autoSpaceDN w:val="0"/>
        <w:adjustRightInd w:val="0"/>
        <w:spacing w:line="360" w:lineRule="auto"/>
        <w:jc w:val="both"/>
        <w:rPr>
          <w:rFonts w:ascii="Arial" w:hAnsi="Arial" w:cs="Arial"/>
        </w:rPr>
      </w:pPr>
    </w:p>
    <w:p w:rsidR="00F2712B" w:rsidRPr="004F65AE" w:rsidRDefault="00F2712B" w:rsidP="0070610E">
      <w:pPr>
        <w:autoSpaceDE w:val="0"/>
        <w:autoSpaceDN w:val="0"/>
        <w:adjustRightInd w:val="0"/>
        <w:jc w:val="center"/>
        <w:rPr>
          <w:rFonts w:ascii="Arial" w:hAnsi="Arial" w:cs="Arial"/>
          <w:b/>
        </w:rPr>
      </w:pPr>
      <w:r w:rsidRPr="004F65AE">
        <w:rPr>
          <w:rFonts w:ascii="Arial" w:hAnsi="Arial" w:cs="Arial"/>
          <w:b/>
        </w:rPr>
        <w:t>Seção II</w:t>
      </w:r>
    </w:p>
    <w:p w:rsidR="00F2712B" w:rsidRDefault="00F2712B" w:rsidP="0070610E">
      <w:pPr>
        <w:autoSpaceDE w:val="0"/>
        <w:autoSpaceDN w:val="0"/>
        <w:adjustRightInd w:val="0"/>
        <w:jc w:val="center"/>
        <w:rPr>
          <w:rFonts w:ascii="Arial" w:hAnsi="Arial" w:cs="Arial"/>
          <w:b/>
        </w:rPr>
      </w:pPr>
      <w:r w:rsidRPr="004F65AE">
        <w:rPr>
          <w:rFonts w:ascii="Arial" w:hAnsi="Arial" w:cs="Arial"/>
          <w:b/>
        </w:rPr>
        <w:t>Das atribuições comuns dos ocupantes de cargo em comissão</w:t>
      </w:r>
    </w:p>
    <w:p w:rsidR="00F2712B" w:rsidRPr="004F65AE" w:rsidRDefault="00F2712B" w:rsidP="0070610E">
      <w:pPr>
        <w:autoSpaceDE w:val="0"/>
        <w:autoSpaceDN w:val="0"/>
        <w:adjustRightInd w:val="0"/>
        <w:spacing w:line="360" w:lineRule="auto"/>
        <w:jc w:val="both"/>
        <w:rPr>
          <w:rFonts w:ascii="Arial" w:hAnsi="Arial" w:cs="Arial"/>
          <w:b/>
        </w:rPr>
      </w:pP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
          <w:bCs/>
        </w:rPr>
        <w:t>Art. 2</w:t>
      </w:r>
      <w:r w:rsidR="00907092">
        <w:rPr>
          <w:rFonts w:ascii="Arial" w:hAnsi="Arial" w:cs="Arial"/>
          <w:b/>
          <w:bCs/>
        </w:rPr>
        <w:t>7</w:t>
      </w:r>
      <w:r w:rsidRPr="004F65AE">
        <w:rPr>
          <w:rFonts w:ascii="Arial" w:hAnsi="Arial" w:cs="Arial"/>
          <w:b/>
          <w:bCs/>
        </w:rPr>
        <w:t xml:space="preserve">- </w:t>
      </w:r>
      <w:r w:rsidRPr="004F65AE">
        <w:rPr>
          <w:rFonts w:ascii="Arial" w:hAnsi="Arial" w:cs="Arial"/>
        </w:rPr>
        <w:t xml:space="preserve">Além das atribuições especificadas no </w:t>
      </w:r>
      <w:r w:rsidRPr="00555A9A">
        <w:rPr>
          <w:rFonts w:ascii="Arial" w:hAnsi="Arial" w:cs="Arial"/>
        </w:rPr>
        <w:t>Anexo II desta Lei, é atribuição comum do ocupante do cargo em comissão, ou congênere: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 - </w:t>
      </w:r>
      <w:r w:rsidR="00934262">
        <w:rPr>
          <w:rFonts w:ascii="Arial" w:hAnsi="Arial" w:cs="Arial"/>
        </w:rPr>
        <w:t>P</w:t>
      </w:r>
      <w:r w:rsidRPr="004F65AE">
        <w:rPr>
          <w:rFonts w:ascii="Arial" w:hAnsi="Arial" w:cs="Arial"/>
        </w:rPr>
        <w:t>romover, por todos os meios ao seu alcance, o aperfeiçoamento dos serviços sob sua atribuição;</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II - </w:t>
      </w:r>
      <w:r w:rsidR="00934262">
        <w:rPr>
          <w:rFonts w:ascii="Arial" w:hAnsi="Arial" w:cs="Arial"/>
        </w:rPr>
        <w:t>E</w:t>
      </w:r>
      <w:r w:rsidRPr="004F65AE">
        <w:rPr>
          <w:rFonts w:ascii="Arial" w:hAnsi="Arial" w:cs="Arial"/>
        </w:rPr>
        <w:t>xercer a orientação e coordenação dos trabalhos da unidade que dirige;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III - </w:t>
      </w:r>
      <w:r w:rsidR="00934262">
        <w:rPr>
          <w:rFonts w:ascii="Arial" w:hAnsi="Arial" w:cs="Arial"/>
        </w:rPr>
        <w:t>D</w:t>
      </w:r>
      <w:r w:rsidRPr="004F65AE">
        <w:rPr>
          <w:rFonts w:ascii="Arial" w:hAnsi="Arial" w:cs="Arial"/>
        </w:rPr>
        <w:t>ividir o trabalho pelo pessoal sob seu comando, controlando resultados e prazos, promovendo a coerência e a racionalidade das formas de execução;</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IV - </w:t>
      </w:r>
      <w:r w:rsidR="00934262">
        <w:rPr>
          <w:rFonts w:ascii="Arial" w:hAnsi="Arial" w:cs="Arial"/>
        </w:rPr>
        <w:t>A</w:t>
      </w:r>
      <w:r w:rsidRPr="004F65AE">
        <w:rPr>
          <w:rFonts w:ascii="Arial" w:hAnsi="Arial" w:cs="Arial"/>
        </w:rPr>
        <w:t>presentar ao superior imediato, na época própria, programa de trabalho da unidade o qual encontra lotado;</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 - </w:t>
      </w:r>
      <w:r w:rsidR="00934262">
        <w:rPr>
          <w:rFonts w:ascii="Arial" w:hAnsi="Arial" w:cs="Arial"/>
        </w:rPr>
        <w:t>D</w:t>
      </w:r>
      <w:r w:rsidRPr="004F65AE">
        <w:rPr>
          <w:rFonts w:ascii="Arial" w:hAnsi="Arial" w:cs="Arial"/>
        </w:rPr>
        <w:t>espachar diretamente com o superior imediato;</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VI - </w:t>
      </w:r>
      <w:r w:rsidR="00934262">
        <w:rPr>
          <w:rFonts w:ascii="Arial" w:hAnsi="Arial" w:cs="Arial"/>
        </w:rPr>
        <w:t>A</w:t>
      </w:r>
      <w:r w:rsidRPr="004F65AE">
        <w:rPr>
          <w:rFonts w:ascii="Arial" w:hAnsi="Arial" w:cs="Arial"/>
        </w:rPr>
        <w:t>presentar ao superior imediato, na época própria, relatório das atividades da unidade que dirige, sugerindo providências para melhoria dos serviços;</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VII - </w:t>
      </w:r>
      <w:r w:rsidR="00934262">
        <w:rPr>
          <w:rFonts w:ascii="Arial" w:hAnsi="Arial" w:cs="Arial"/>
        </w:rPr>
        <w:t>P</w:t>
      </w:r>
      <w:r w:rsidRPr="004F65AE">
        <w:rPr>
          <w:rFonts w:ascii="Arial" w:hAnsi="Arial" w:cs="Arial"/>
        </w:rPr>
        <w:t>rovidenciar a organização e manutenção atualizada dos registros das atividades da unidade que dirige;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VIII - </w:t>
      </w:r>
      <w:r w:rsidR="00934262">
        <w:rPr>
          <w:rFonts w:ascii="Arial" w:hAnsi="Arial" w:cs="Arial"/>
        </w:rPr>
        <w:t>F</w:t>
      </w:r>
      <w:r w:rsidRPr="004F65AE">
        <w:rPr>
          <w:rFonts w:ascii="Arial" w:hAnsi="Arial" w:cs="Arial"/>
        </w:rPr>
        <w:t>azer cumprir, rigorosamente, o horário de trabalho do pessoal sob a responsabilidade do setor administrativo que dirige;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IX - </w:t>
      </w:r>
      <w:r w:rsidR="00934262">
        <w:rPr>
          <w:rFonts w:ascii="Arial" w:hAnsi="Arial" w:cs="Arial"/>
        </w:rPr>
        <w:t>A</w:t>
      </w:r>
      <w:r w:rsidRPr="004F65AE">
        <w:rPr>
          <w:rFonts w:ascii="Arial" w:hAnsi="Arial" w:cs="Arial"/>
        </w:rPr>
        <w:t>tender ou mandar atender, durante o expediente, as pessoas que o procurarem para tratar de assuntos de serviço;</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X - </w:t>
      </w:r>
      <w:r w:rsidR="00934262">
        <w:rPr>
          <w:rFonts w:ascii="Arial" w:hAnsi="Arial" w:cs="Arial"/>
        </w:rPr>
        <w:t>P</w:t>
      </w:r>
      <w:r w:rsidRPr="004F65AE">
        <w:rPr>
          <w:rFonts w:ascii="Arial" w:hAnsi="Arial" w:cs="Arial"/>
        </w:rPr>
        <w:t>rovidenciar a requisição de material permanente e de consumo necessário à unidade que dirige;</w:t>
      </w:r>
    </w:p>
    <w:p w:rsidR="00F2712B" w:rsidRPr="004F65AE"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XI - </w:t>
      </w:r>
      <w:r w:rsidR="00934262">
        <w:rPr>
          <w:rFonts w:ascii="Arial" w:hAnsi="Arial" w:cs="Arial"/>
        </w:rPr>
        <w:t>R</w:t>
      </w:r>
      <w:r w:rsidRPr="004F65AE">
        <w:rPr>
          <w:rFonts w:ascii="Arial" w:hAnsi="Arial" w:cs="Arial"/>
        </w:rPr>
        <w:t>emeter ou fazer remeter ao arquivo geral os processos e papéis devidamente ultimados e requisitar os que interessem à unidade que dirige;</w:t>
      </w:r>
    </w:p>
    <w:p w:rsidR="00F2712B" w:rsidRDefault="00F2712B" w:rsidP="0070610E">
      <w:pPr>
        <w:autoSpaceDE w:val="0"/>
        <w:autoSpaceDN w:val="0"/>
        <w:adjustRightInd w:val="0"/>
        <w:spacing w:line="360" w:lineRule="auto"/>
        <w:jc w:val="both"/>
        <w:rPr>
          <w:rFonts w:ascii="Arial" w:hAnsi="Arial" w:cs="Arial"/>
        </w:rPr>
      </w:pPr>
      <w:r w:rsidRPr="004F65AE">
        <w:rPr>
          <w:rFonts w:ascii="Arial" w:hAnsi="Arial" w:cs="Arial"/>
          <w:bCs/>
        </w:rPr>
        <w:t xml:space="preserve">XII - </w:t>
      </w:r>
      <w:r w:rsidR="00934262">
        <w:rPr>
          <w:rFonts w:ascii="Arial" w:hAnsi="Arial" w:cs="Arial"/>
        </w:rPr>
        <w:t>Z</w:t>
      </w:r>
      <w:r w:rsidRPr="004F65AE">
        <w:rPr>
          <w:rFonts w:ascii="Arial" w:hAnsi="Arial" w:cs="Arial"/>
        </w:rPr>
        <w:t>elar pela fiel observância e execução desta Lei.</w:t>
      </w:r>
    </w:p>
    <w:p w:rsidR="00F2712B" w:rsidRDefault="00F2712B" w:rsidP="0070610E">
      <w:pPr>
        <w:autoSpaceDE w:val="0"/>
        <w:autoSpaceDN w:val="0"/>
        <w:adjustRightInd w:val="0"/>
        <w:spacing w:line="360" w:lineRule="auto"/>
        <w:jc w:val="both"/>
        <w:rPr>
          <w:rFonts w:ascii="Arial" w:hAnsi="Arial" w:cs="Arial"/>
        </w:rPr>
      </w:pPr>
    </w:p>
    <w:p w:rsidR="00F2712B" w:rsidRPr="00D023D8" w:rsidRDefault="00F2712B" w:rsidP="0070610E">
      <w:pPr>
        <w:autoSpaceDE w:val="0"/>
        <w:autoSpaceDN w:val="0"/>
        <w:adjustRightInd w:val="0"/>
        <w:jc w:val="center"/>
        <w:rPr>
          <w:rFonts w:ascii="Arial" w:hAnsi="Arial" w:cs="Arial"/>
          <w:b/>
        </w:rPr>
      </w:pPr>
      <w:r w:rsidRPr="00D023D8">
        <w:rPr>
          <w:rFonts w:ascii="Arial" w:hAnsi="Arial" w:cs="Arial"/>
          <w:b/>
        </w:rPr>
        <w:t>CAPÍTULO VI</w:t>
      </w:r>
    </w:p>
    <w:p w:rsidR="00F2712B" w:rsidRDefault="00F2712B" w:rsidP="0070610E">
      <w:pPr>
        <w:autoSpaceDE w:val="0"/>
        <w:autoSpaceDN w:val="0"/>
        <w:adjustRightInd w:val="0"/>
        <w:jc w:val="center"/>
        <w:rPr>
          <w:rFonts w:ascii="Arial" w:hAnsi="Arial" w:cs="Arial"/>
          <w:b/>
        </w:rPr>
      </w:pPr>
      <w:r w:rsidRPr="00D023D8">
        <w:rPr>
          <w:rFonts w:ascii="Arial" w:hAnsi="Arial" w:cs="Arial"/>
          <w:b/>
        </w:rPr>
        <w:t>DOS DEMAIS SERVIDORES DA ADMINISTRAÇÃO PÚBLICA</w:t>
      </w:r>
    </w:p>
    <w:p w:rsidR="00F2712B" w:rsidRPr="00D023D8" w:rsidRDefault="00F2712B" w:rsidP="0070610E">
      <w:pPr>
        <w:autoSpaceDE w:val="0"/>
        <w:autoSpaceDN w:val="0"/>
        <w:adjustRightInd w:val="0"/>
        <w:spacing w:line="360" w:lineRule="auto"/>
        <w:jc w:val="both"/>
        <w:rPr>
          <w:rFonts w:ascii="Arial" w:hAnsi="Arial" w:cs="Arial"/>
          <w:b/>
        </w:rPr>
      </w:pPr>
    </w:p>
    <w:p w:rsidR="00F2712B" w:rsidRDefault="00F2712B" w:rsidP="0070610E">
      <w:pPr>
        <w:autoSpaceDE w:val="0"/>
        <w:autoSpaceDN w:val="0"/>
        <w:adjustRightInd w:val="0"/>
        <w:spacing w:line="360" w:lineRule="auto"/>
        <w:jc w:val="both"/>
        <w:rPr>
          <w:rFonts w:ascii="Arial" w:hAnsi="Arial" w:cs="Arial"/>
        </w:rPr>
      </w:pPr>
      <w:r w:rsidRPr="004F65AE">
        <w:rPr>
          <w:rFonts w:ascii="Arial" w:hAnsi="Arial" w:cs="Arial"/>
          <w:b/>
          <w:bCs/>
        </w:rPr>
        <w:t>Art. 2</w:t>
      </w:r>
      <w:r w:rsidR="00907092">
        <w:rPr>
          <w:rFonts w:ascii="Arial" w:hAnsi="Arial" w:cs="Arial"/>
          <w:b/>
          <w:bCs/>
        </w:rPr>
        <w:t>8</w:t>
      </w:r>
      <w:r w:rsidRPr="004F65AE">
        <w:rPr>
          <w:rFonts w:ascii="Arial" w:hAnsi="Arial" w:cs="Arial"/>
          <w:b/>
          <w:bCs/>
        </w:rPr>
        <w:t>.</w:t>
      </w:r>
      <w:r>
        <w:rPr>
          <w:rFonts w:ascii="Arial" w:hAnsi="Arial" w:cs="Arial"/>
          <w:b/>
          <w:bCs/>
        </w:rPr>
        <w:t xml:space="preserve"> </w:t>
      </w:r>
      <w:r w:rsidRPr="004F65AE">
        <w:rPr>
          <w:rFonts w:ascii="Arial" w:hAnsi="Arial" w:cs="Arial"/>
        </w:rPr>
        <w:t>Aos servidores cujas atribuições não foram especificadas nesta Lei, cumpre observar as prescrições legais e regulamentares; executar com zelo, eficiência e presteza as tarefas que lhes forem cometidas; cumprir as ordens e determinações superiores e formular sugestões visando o aperfeiçoamento dos trabalhos.</w:t>
      </w:r>
    </w:p>
    <w:p w:rsidR="0010289A" w:rsidRDefault="0010289A" w:rsidP="0070610E">
      <w:pPr>
        <w:autoSpaceDE w:val="0"/>
        <w:autoSpaceDN w:val="0"/>
        <w:adjustRightInd w:val="0"/>
        <w:spacing w:line="360" w:lineRule="auto"/>
        <w:jc w:val="both"/>
        <w:rPr>
          <w:rFonts w:ascii="Arial" w:hAnsi="Arial" w:cs="Arial"/>
        </w:rPr>
      </w:pPr>
    </w:p>
    <w:p w:rsidR="001E7020" w:rsidRDefault="001E7020" w:rsidP="008D63E5">
      <w:pPr>
        <w:tabs>
          <w:tab w:val="center" w:pos="4678"/>
          <w:tab w:val="left" w:pos="6117"/>
        </w:tabs>
        <w:autoSpaceDE w:val="0"/>
        <w:autoSpaceDN w:val="0"/>
        <w:adjustRightInd w:val="0"/>
        <w:jc w:val="center"/>
        <w:rPr>
          <w:rFonts w:ascii="Arial" w:hAnsi="Arial" w:cs="Arial"/>
          <w:b/>
        </w:rPr>
      </w:pPr>
      <w:r w:rsidRPr="001E7020">
        <w:rPr>
          <w:rFonts w:ascii="Arial" w:hAnsi="Arial" w:cs="Arial"/>
          <w:b/>
        </w:rPr>
        <w:t>CAPÍTULO VII</w:t>
      </w:r>
    </w:p>
    <w:p w:rsidR="001E7020" w:rsidRPr="001E7020" w:rsidRDefault="001E7020" w:rsidP="008D63E5">
      <w:pPr>
        <w:pStyle w:val="Ttulo4"/>
        <w:spacing w:before="0"/>
        <w:jc w:val="center"/>
        <w:rPr>
          <w:rFonts w:ascii="Arial" w:hAnsi="Arial" w:cs="Arial"/>
          <w:i w:val="0"/>
          <w:color w:val="auto"/>
        </w:rPr>
      </w:pPr>
      <w:r w:rsidRPr="001E7020">
        <w:rPr>
          <w:rFonts w:ascii="Arial" w:hAnsi="Arial" w:cs="Arial"/>
          <w:i w:val="0"/>
          <w:color w:val="auto"/>
        </w:rPr>
        <w:t>DAS FUNÇÕES GRATIFICADAS</w:t>
      </w:r>
    </w:p>
    <w:p w:rsidR="001E7020" w:rsidRDefault="001E7020" w:rsidP="0070610E">
      <w:pPr>
        <w:jc w:val="both"/>
        <w:rPr>
          <w:rFonts w:ascii="Arial" w:hAnsi="Arial" w:cs="Arial"/>
          <w:b/>
        </w:rPr>
      </w:pPr>
    </w:p>
    <w:p w:rsidR="001E7020" w:rsidRDefault="002324DE" w:rsidP="0070610E">
      <w:pPr>
        <w:spacing w:line="360" w:lineRule="auto"/>
        <w:jc w:val="both"/>
        <w:rPr>
          <w:rFonts w:ascii="Arial" w:hAnsi="Arial" w:cs="Arial"/>
        </w:rPr>
      </w:pPr>
      <w:r>
        <w:rPr>
          <w:rFonts w:ascii="Arial" w:hAnsi="Arial" w:cs="Arial"/>
          <w:b/>
        </w:rPr>
        <w:t>Art. 29</w:t>
      </w:r>
      <w:r w:rsidR="001E7020">
        <w:rPr>
          <w:rFonts w:ascii="Arial" w:hAnsi="Arial" w:cs="Arial"/>
          <w:b/>
        </w:rPr>
        <w:t xml:space="preserve"> - </w:t>
      </w:r>
      <w:r w:rsidR="001E7020">
        <w:rPr>
          <w:rFonts w:ascii="Arial" w:hAnsi="Arial" w:cs="Arial"/>
        </w:rPr>
        <w:t>Para a implantação da estrutura administrativa definida neste documento, ficam criadas as funções gr</w:t>
      </w:r>
      <w:r w:rsidR="00BE7AA1">
        <w:rPr>
          <w:rFonts w:ascii="Arial" w:hAnsi="Arial" w:cs="Arial"/>
        </w:rPr>
        <w:t>atificadas descritas no ANEXO III</w:t>
      </w:r>
      <w:r w:rsidR="001E7020">
        <w:rPr>
          <w:rFonts w:ascii="Arial" w:hAnsi="Arial" w:cs="Arial"/>
        </w:rPr>
        <w:t xml:space="preserve"> desta Lei.</w:t>
      </w:r>
    </w:p>
    <w:p w:rsidR="008C62FC" w:rsidRDefault="008C62FC" w:rsidP="0070610E">
      <w:pPr>
        <w:spacing w:line="360" w:lineRule="auto"/>
        <w:jc w:val="both"/>
        <w:rPr>
          <w:rFonts w:ascii="Arial" w:hAnsi="Arial" w:cs="Arial"/>
          <w:b/>
        </w:rPr>
      </w:pPr>
    </w:p>
    <w:p w:rsidR="001E7020" w:rsidRDefault="001E7020" w:rsidP="0070610E">
      <w:pPr>
        <w:spacing w:line="360" w:lineRule="auto"/>
        <w:jc w:val="both"/>
        <w:rPr>
          <w:rFonts w:ascii="Arial" w:hAnsi="Arial" w:cs="Arial"/>
        </w:rPr>
      </w:pPr>
      <w:r>
        <w:rPr>
          <w:rFonts w:ascii="Arial" w:hAnsi="Arial" w:cs="Arial"/>
          <w:b/>
        </w:rPr>
        <w:t xml:space="preserve">§1º - </w:t>
      </w:r>
      <w:r>
        <w:rPr>
          <w:rFonts w:ascii="Arial" w:hAnsi="Arial" w:cs="Arial"/>
        </w:rPr>
        <w:t xml:space="preserve">As funções gratificadas serão exercidas exclusivamente por servidores públicos integrantes </w:t>
      </w:r>
      <w:r w:rsidR="00BE7AA1">
        <w:rPr>
          <w:rFonts w:ascii="Arial" w:hAnsi="Arial" w:cs="Arial"/>
        </w:rPr>
        <w:t>do quadro efetivo do Município.</w:t>
      </w:r>
      <w:r>
        <w:rPr>
          <w:rFonts w:ascii="Arial" w:hAnsi="Arial" w:cs="Arial"/>
        </w:rPr>
        <w:t xml:space="preserve"> </w:t>
      </w:r>
    </w:p>
    <w:p w:rsidR="001E7020" w:rsidRDefault="001E7020" w:rsidP="0070610E">
      <w:pPr>
        <w:tabs>
          <w:tab w:val="left" w:pos="4500"/>
        </w:tabs>
        <w:spacing w:line="360" w:lineRule="auto"/>
        <w:jc w:val="both"/>
        <w:rPr>
          <w:rFonts w:ascii="Arial" w:hAnsi="Arial" w:cs="Arial"/>
        </w:rPr>
      </w:pPr>
      <w:r>
        <w:rPr>
          <w:rFonts w:ascii="Arial" w:hAnsi="Arial" w:cs="Arial"/>
          <w:b/>
        </w:rPr>
        <w:t xml:space="preserve">§2º- </w:t>
      </w:r>
      <w:r>
        <w:rPr>
          <w:rFonts w:ascii="Arial" w:hAnsi="Arial" w:cs="Arial"/>
        </w:rPr>
        <w:t>As características, valor da gratificação, requisitos de provimento se</w:t>
      </w:r>
      <w:r w:rsidR="00BE7AA1">
        <w:rPr>
          <w:rFonts w:ascii="Arial" w:hAnsi="Arial" w:cs="Arial"/>
        </w:rPr>
        <w:t xml:space="preserve"> encontram descritos no ANEXO III</w:t>
      </w:r>
      <w:r>
        <w:rPr>
          <w:rFonts w:ascii="Arial" w:hAnsi="Arial" w:cs="Arial"/>
        </w:rPr>
        <w:t xml:space="preserve"> desta Lei.  </w:t>
      </w:r>
    </w:p>
    <w:p w:rsidR="001E7020" w:rsidRDefault="001E7020" w:rsidP="0070610E">
      <w:pPr>
        <w:tabs>
          <w:tab w:val="center" w:pos="4678"/>
          <w:tab w:val="left" w:pos="6117"/>
        </w:tabs>
        <w:autoSpaceDE w:val="0"/>
        <w:autoSpaceDN w:val="0"/>
        <w:adjustRightInd w:val="0"/>
        <w:spacing w:line="360" w:lineRule="auto"/>
        <w:rPr>
          <w:rFonts w:ascii="Arial" w:hAnsi="Arial" w:cs="Arial"/>
          <w:b/>
        </w:rPr>
      </w:pPr>
    </w:p>
    <w:p w:rsidR="00F2712B" w:rsidRPr="00D023D8" w:rsidRDefault="00BE7AA1" w:rsidP="0070610E">
      <w:pPr>
        <w:jc w:val="center"/>
        <w:rPr>
          <w:rFonts w:ascii="Arial" w:hAnsi="Arial" w:cs="Arial"/>
          <w:b/>
        </w:rPr>
      </w:pPr>
      <w:r>
        <w:rPr>
          <w:rFonts w:ascii="Arial" w:hAnsi="Arial" w:cs="Arial"/>
          <w:b/>
        </w:rPr>
        <w:t>CAPÍTULO VIII</w:t>
      </w:r>
    </w:p>
    <w:p w:rsidR="00F2712B" w:rsidRDefault="00F2712B" w:rsidP="0070610E">
      <w:pPr>
        <w:jc w:val="center"/>
        <w:rPr>
          <w:rFonts w:ascii="Arial" w:hAnsi="Arial" w:cs="Arial"/>
          <w:b/>
        </w:rPr>
      </w:pPr>
      <w:r w:rsidRPr="00D023D8">
        <w:rPr>
          <w:rFonts w:ascii="Arial" w:hAnsi="Arial" w:cs="Arial"/>
          <w:b/>
        </w:rPr>
        <w:t>DA ESTRUTURA ORGÂNICA DO QUADRO FUNCIONAL</w:t>
      </w:r>
    </w:p>
    <w:p w:rsidR="00F2712B" w:rsidRPr="00D023D8" w:rsidRDefault="00F2712B" w:rsidP="0070610E">
      <w:pPr>
        <w:spacing w:line="360" w:lineRule="auto"/>
        <w:jc w:val="both"/>
        <w:rPr>
          <w:rFonts w:ascii="Arial" w:hAnsi="Arial" w:cs="Arial"/>
          <w:b/>
        </w:rPr>
      </w:pPr>
    </w:p>
    <w:p w:rsidR="00F2712B" w:rsidRPr="00555A9A" w:rsidRDefault="00D40003" w:rsidP="0070610E">
      <w:pPr>
        <w:spacing w:line="360" w:lineRule="auto"/>
        <w:jc w:val="both"/>
        <w:rPr>
          <w:rFonts w:ascii="Arial" w:hAnsi="Arial" w:cs="Arial"/>
        </w:rPr>
      </w:pPr>
      <w:r>
        <w:rPr>
          <w:rFonts w:ascii="Arial" w:hAnsi="Arial" w:cs="Arial"/>
          <w:b/>
        </w:rPr>
        <w:t>Art. 30</w:t>
      </w:r>
      <w:r w:rsidR="00F2712B" w:rsidRPr="004F65AE">
        <w:rPr>
          <w:rFonts w:ascii="Arial" w:hAnsi="Arial" w:cs="Arial"/>
          <w:b/>
        </w:rPr>
        <w:t>.</w:t>
      </w:r>
      <w:r w:rsidR="00F2712B" w:rsidRPr="004F65AE">
        <w:rPr>
          <w:rFonts w:ascii="Arial" w:hAnsi="Arial" w:cs="Arial"/>
        </w:rPr>
        <w:t xml:space="preserve"> Para os fins a que se destinam as Secretarias Municipais, as competências de cada órgão de administração auxiliar ou específica serão exercidas por ocupantes de cargo político, na forma do § 4º do art. 39 da Constituição da República Federativa do Brasil, denominado Secretário Municipal, com natureza de livre nomeação e exoneração por ato do Chefe do Poder Executivo Municipal, os quais perceberão pelo exercício da competência orgânica subsídio aprovado por Lei de iniciativa da Câmara Municipal na forma do inciso V do art. 29 da Constituição da República Federativa do Brasil e suas atribuições estão definidas </w:t>
      </w:r>
      <w:r w:rsidR="00F2712B" w:rsidRPr="00555A9A">
        <w:rPr>
          <w:rFonts w:ascii="Arial" w:hAnsi="Arial" w:cs="Arial"/>
        </w:rPr>
        <w:t xml:space="preserve">no </w:t>
      </w:r>
      <w:r w:rsidR="002324DE">
        <w:rPr>
          <w:rFonts w:ascii="Arial" w:hAnsi="Arial" w:cs="Arial"/>
        </w:rPr>
        <w:t>anexo  IV</w:t>
      </w:r>
      <w:r w:rsidR="00F2712B" w:rsidRPr="00847A15">
        <w:rPr>
          <w:rFonts w:ascii="Arial" w:hAnsi="Arial" w:cs="Arial"/>
        </w:rPr>
        <w:t>,</w:t>
      </w:r>
      <w:r w:rsidR="00F2712B" w:rsidRPr="00555A9A">
        <w:rPr>
          <w:rFonts w:ascii="Arial" w:hAnsi="Arial" w:cs="Arial"/>
        </w:rPr>
        <w:t xml:space="preserve"> que compõe esta lei.</w:t>
      </w:r>
    </w:p>
    <w:p w:rsidR="008C62FC" w:rsidRDefault="008C62FC" w:rsidP="0070610E">
      <w:pPr>
        <w:spacing w:line="360" w:lineRule="auto"/>
        <w:jc w:val="both"/>
        <w:rPr>
          <w:rFonts w:ascii="Arial" w:hAnsi="Arial" w:cs="Arial"/>
          <w:b/>
        </w:rPr>
      </w:pPr>
    </w:p>
    <w:p w:rsidR="00F2712B" w:rsidRPr="004F65AE" w:rsidRDefault="00F2712B" w:rsidP="0070610E">
      <w:pPr>
        <w:spacing w:line="360" w:lineRule="auto"/>
        <w:jc w:val="both"/>
        <w:rPr>
          <w:rFonts w:ascii="Arial" w:hAnsi="Arial" w:cs="Arial"/>
        </w:rPr>
      </w:pPr>
      <w:r w:rsidRPr="00555A9A">
        <w:rPr>
          <w:rFonts w:ascii="Arial" w:hAnsi="Arial" w:cs="Arial"/>
          <w:b/>
        </w:rPr>
        <w:t>Par</w:t>
      </w:r>
      <w:r w:rsidR="0070610E">
        <w:rPr>
          <w:rFonts w:ascii="Arial" w:hAnsi="Arial" w:cs="Arial"/>
          <w:b/>
        </w:rPr>
        <w:t>á</w:t>
      </w:r>
      <w:r w:rsidRPr="00555A9A">
        <w:rPr>
          <w:rFonts w:ascii="Arial" w:hAnsi="Arial" w:cs="Arial"/>
          <w:b/>
        </w:rPr>
        <w:t xml:space="preserve">grafo Único: </w:t>
      </w:r>
      <w:r w:rsidRPr="00555A9A">
        <w:rPr>
          <w:rFonts w:ascii="Arial" w:hAnsi="Arial" w:cs="Arial"/>
        </w:rPr>
        <w:t>Toda estrutura orgânica,</w:t>
      </w:r>
      <w:r>
        <w:rPr>
          <w:rFonts w:ascii="Arial" w:hAnsi="Arial" w:cs="Arial"/>
        </w:rPr>
        <w:t xml:space="preserve"> </w:t>
      </w:r>
      <w:r w:rsidRPr="00555A9A">
        <w:rPr>
          <w:rFonts w:ascii="Arial" w:hAnsi="Arial" w:cs="Arial"/>
        </w:rPr>
        <w:t xml:space="preserve">se encontra detalhada no </w:t>
      </w:r>
      <w:r w:rsidR="002324DE">
        <w:rPr>
          <w:rFonts w:ascii="Arial" w:hAnsi="Arial" w:cs="Arial"/>
        </w:rPr>
        <w:t>anexo VI</w:t>
      </w:r>
      <w:r w:rsidRPr="00555A9A">
        <w:rPr>
          <w:rFonts w:ascii="Arial" w:hAnsi="Arial" w:cs="Arial"/>
        </w:rPr>
        <w:t xml:space="preserve"> que integra esta lei</w:t>
      </w:r>
      <w:r w:rsidR="008C62FC">
        <w:rPr>
          <w:rFonts w:ascii="Arial" w:hAnsi="Arial" w:cs="Arial"/>
        </w:rPr>
        <w:t xml:space="preserve"> </w:t>
      </w:r>
      <w:r w:rsidRPr="00555A9A">
        <w:rPr>
          <w:rFonts w:ascii="Arial" w:hAnsi="Arial" w:cs="Arial"/>
        </w:rPr>
        <w:t>(organograma)</w:t>
      </w:r>
      <w:r w:rsidR="008C62FC">
        <w:rPr>
          <w:rFonts w:ascii="Arial" w:hAnsi="Arial" w:cs="Arial"/>
        </w:rPr>
        <w:t>.</w:t>
      </w:r>
    </w:p>
    <w:p w:rsidR="0010289A" w:rsidRDefault="0010289A" w:rsidP="0070610E">
      <w:pPr>
        <w:spacing w:line="360" w:lineRule="auto"/>
        <w:jc w:val="center"/>
        <w:rPr>
          <w:rFonts w:ascii="Arial" w:hAnsi="Arial" w:cs="Arial"/>
        </w:rPr>
      </w:pPr>
    </w:p>
    <w:p w:rsidR="00F2712B" w:rsidRPr="00C77C6C" w:rsidRDefault="00F2712B" w:rsidP="0070610E">
      <w:pPr>
        <w:jc w:val="center"/>
        <w:rPr>
          <w:rFonts w:ascii="Arial" w:hAnsi="Arial" w:cs="Arial"/>
          <w:b/>
          <w:bCs/>
        </w:rPr>
      </w:pPr>
      <w:r w:rsidRPr="00C77C6C">
        <w:rPr>
          <w:rFonts w:ascii="Arial" w:hAnsi="Arial" w:cs="Arial"/>
          <w:b/>
          <w:bCs/>
        </w:rPr>
        <w:t>CAPÍTULO VIII</w:t>
      </w:r>
    </w:p>
    <w:p w:rsidR="00F2712B" w:rsidRDefault="00F2712B" w:rsidP="0070610E">
      <w:pPr>
        <w:jc w:val="center"/>
        <w:rPr>
          <w:rFonts w:ascii="Arial" w:hAnsi="Arial" w:cs="Arial"/>
          <w:b/>
          <w:bCs/>
        </w:rPr>
      </w:pPr>
      <w:r w:rsidRPr="00C77C6C">
        <w:rPr>
          <w:rFonts w:ascii="Arial" w:hAnsi="Arial" w:cs="Arial"/>
          <w:b/>
          <w:bCs/>
        </w:rPr>
        <w:t>DOS CARGOS DE PROVIMENTO EM COMISSÃO</w:t>
      </w:r>
    </w:p>
    <w:p w:rsidR="00F2712B" w:rsidRDefault="00F2712B" w:rsidP="0070610E">
      <w:pPr>
        <w:spacing w:line="360" w:lineRule="auto"/>
        <w:jc w:val="center"/>
        <w:rPr>
          <w:rFonts w:ascii="Arial" w:hAnsi="Arial" w:cs="Arial"/>
          <w:b/>
          <w:bCs/>
        </w:rPr>
      </w:pPr>
    </w:p>
    <w:p w:rsidR="00F2712B" w:rsidRPr="00555A9A" w:rsidRDefault="000A692C" w:rsidP="0070610E">
      <w:pPr>
        <w:spacing w:line="360" w:lineRule="auto"/>
        <w:jc w:val="both"/>
        <w:rPr>
          <w:rFonts w:ascii="Arial" w:hAnsi="Arial" w:cs="Arial"/>
        </w:rPr>
      </w:pPr>
      <w:r>
        <w:rPr>
          <w:rFonts w:ascii="Arial" w:hAnsi="Arial" w:cs="Arial"/>
          <w:b/>
          <w:bCs/>
        </w:rPr>
        <w:t>Art. 31</w:t>
      </w:r>
      <w:r w:rsidR="00F2712B" w:rsidRPr="00555A9A">
        <w:rPr>
          <w:rFonts w:ascii="Arial" w:hAnsi="Arial" w:cs="Arial"/>
          <w:b/>
          <w:bCs/>
        </w:rPr>
        <w:t xml:space="preserve">. </w:t>
      </w:r>
      <w:r w:rsidR="00F2712B" w:rsidRPr="00555A9A">
        <w:rPr>
          <w:rFonts w:ascii="Arial" w:hAnsi="Arial" w:cs="Arial"/>
        </w:rPr>
        <w:t>Para implantação da estrutura administrativa definida neste documento, ficam criados os Cargos de Provimento em Comissão descritos no</w:t>
      </w:r>
      <w:r w:rsidR="00F2712B">
        <w:rPr>
          <w:rFonts w:ascii="Arial" w:hAnsi="Arial" w:cs="Arial"/>
        </w:rPr>
        <w:t>s</w:t>
      </w:r>
      <w:r w:rsidR="00F2712B" w:rsidRPr="00555A9A">
        <w:rPr>
          <w:rFonts w:ascii="Arial" w:hAnsi="Arial" w:cs="Arial"/>
        </w:rPr>
        <w:t xml:space="preserve"> Anexo</w:t>
      </w:r>
      <w:r w:rsidR="00907092">
        <w:rPr>
          <w:rFonts w:ascii="Arial" w:hAnsi="Arial" w:cs="Arial"/>
        </w:rPr>
        <w:t>s</w:t>
      </w:r>
      <w:r w:rsidR="00F2712B">
        <w:rPr>
          <w:rFonts w:ascii="Arial" w:hAnsi="Arial" w:cs="Arial"/>
        </w:rPr>
        <w:t xml:space="preserve"> </w:t>
      </w:r>
      <w:r w:rsidR="00F2712B" w:rsidRPr="00555A9A">
        <w:rPr>
          <w:rFonts w:ascii="Arial" w:hAnsi="Arial" w:cs="Arial"/>
        </w:rPr>
        <w:t>I</w:t>
      </w:r>
      <w:r w:rsidR="00F2712B">
        <w:rPr>
          <w:rFonts w:ascii="Arial" w:hAnsi="Arial" w:cs="Arial"/>
        </w:rPr>
        <w:t xml:space="preserve">I </w:t>
      </w:r>
      <w:r w:rsidR="00F2712B" w:rsidRPr="00555A9A">
        <w:rPr>
          <w:rFonts w:ascii="Arial" w:hAnsi="Arial" w:cs="Arial"/>
        </w:rPr>
        <w:t>desta Lei.</w:t>
      </w:r>
    </w:p>
    <w:p w:rsidR="00F2712B" w:rsidRDefault="00F2712B" w:rsidP="0070610E">
      <w:pPr>
        <w:spacing w:line="360" w:lineRule="auto"/>
        <w:jc w:val="both"/>
        <w:rPr>
          <w:rFonts w:ascii="Arial" w:hAnsi="Arial" w:cs="Arial"/>
        </w:rPr>
      </w:pPr>
      <w:r w:rsidRPr="00555A9A">
        <w:rPr>
          <w:rFonts w:ascii="Arial" w:hAnsi="Arial" w:cs="Arial"/>
          <w:b/>
          <w:bCs/>
        </w:rPr>
        <w:t xml:space="preserve">Parágrafo Único. </w:t>
      </w:r>
      <w:r w:rsidRPr="00555A9A">
        <w:rPr>
          <w:rFonts w:ascii="Arial" w:hAnsi="Arial" w:cs="Arial"/>
        </w:rPr>
        <w:t xml:space="preserve">As atribuições dos Cargos em Comissão, requisitos de provimento, se encontram descritos no </w:t>
      </w:r>
      <w:r w:rsidR="002324DE" w:rsidRPr="008C62FC">
        <w:rPr>
          <w:rFonts w:ascii="Arial" w:hAnsi="Arial" w:cs="Arial"/>
        </w:rPr>
        <w:t>Anexo V</w:t>
      </w:r>
      <w:r w:rsidRPr="008C62FC">
        <w:rPr>
          <w:rFonts w:ascii="Arial" w:hAnsi="Arial" w:cs="Arial"/>
        </w:rPr>
        <w:t xml:space="preserve"> </w:t>
      </w:r>
      <w:r w:rsidRPr="00555A9A">
        <w:rPr>
          <w:rFonts w:ascii="Arial" w:hAnsi="Arial" w:cs="Arial"/>
        </w:rPr>
        <w:t>desta Lei.</w:t>
      </w:r>
    </w:p>
    <w:p w:rsidR="0010289A" w:rsidRPr="00D925C5" w:rsidRDefault="0010289A" w:rsidP="0070610E">
      <w:pPr>
        <w:spacing w:line="360" w:lineRule="auto"/>
        <w:jc w:val="both"/>
        <w:rPr>
          <w:rFonts w:ascii="Arial" w:hAnsi="Arial" w:cs="Arial"/>
        </w:rPr>
      </w:pPr>
    </w:p>
    <w:p w:rsidR="00F2712B" w:rsidRPr="00D023D8" w:rsidRDefault="00F2712B" w:rsidP="0070610E">
      <w:pPr>
        <w:jc w:val="center"/>
        <w:rPr>
          <w:rFonts w:ascii="Arial" w:hAnsi="Arial" w:cs="Arial"/>
          <w:b/>
        </w:rPr>
      </w:pPr>
      <w:r>
        <w:rPr>
          <w:rFonts w:ascii="Arial" w:hAnsi="Arial" w:cs="Arial"/>
          <w:b/>
        </w:rPr>
        <w:t>CAPÍTULO IX</w:t>
      </w:r>
    </w:p>
    <w:p w:rsidR="00F2712B" w:rsidRDefault="00F2712B" w:rsidP="0070610E">
      <w:pPr>
        <w:jc w:val="center"/>
        <w:rPr>
          <w:rFonts w:ascii="Arial" w:hAnsi="Arial" w:cs="Arial"/>
          <w:b/>
        </w:rPr>
      </w:pPr>
      <w:r>
        <w:rPr>
          <w:rFonts w:ascii="Arial" w:hAnsi="Arial" w:cs="Arial"/>
          <w:b/>
        </w:rPr>
        <w:t xml:space="preserve">DAS </w:t>
      </w:r>
      <w:r w:rsidRPr="00D023D8">
        <w:rPr>
          <w:rFonts w:ascii="Arial" w:hAnsi="Arial" w:cs="Arial"/>
          <w:b/>
        </w:rPr>
        <w:t xml:space="preserve">DISPOSIÇÕES </w:t>
      </w:r>
      <w:r>
        <w:rPr>
          <w:rFonts w:ascii="Arial" w:hAnsi="Arial" w:cs="Arial"/>
          <w:b/>
        </w:rPr>
        <w:t>TRANSITORIAS</w:t>
      </w:r>
    </w:p>
    <w:p w:rsidR="00F2712B" w:rsidRPr="008C62FC" w:rsidRDefault="00F2712B" w:rsidP="0070610E">
      <w:pPr>
        <w:spacing w:line="360" w:lineRule="auto"/>
        <w:jc w:val="both"/>
        <w:rPr>
          <w:rFonts w:ascii="Arial" w:hAnsi="Arial" w:cs="Arial"/>
          <w:b/>
        </w:rPr>
      </w:pPr>
    </w:p>
    <w:p w:rsidR="00F2712B" w:rsidRPr="008C62FC" w:rsidRDefault="00D66588" w:rsidP="0070610E">
      <w:pPr>
        <w:spacing w:line="360" w:lineRule="auto"/>
        <w:jc w:val="both"/>
        <w:rPr>
          <w:rFonts w:ascii="Arial" w:hAnsi="Arial" w:cs="Arial"/>
        </w:rPr>
      </w:pPr>
      <w:r w:rsidRPr="008C62FC">
        <w:rPr>
          <w:rFonts w:ascii="Arial" w:hAnsi="Arial" w:cs="Arial"/>
          <w:b/>
        </w:rPr>
        <w:t>Art. 3</w:t>
      </w:r>
      <w:r w:rsidR="008C62FC" w:rsidRPr="008C62FC">
        <w:rPr>
          <w:rFonts w:ascii="Arial" w:hAnsi="Arial" w:cs="Arial"/>
          <w:b/>
        </w:rPr>
        <w:t>2</w:t>
      </w:r>
      <w:r w:rsidR="00F2712B" w:rsidRPr="008C62FC">
        <w:rPr>
          <w:rFonts w:ascii="Arial" w:hAnsi="Arial" w:cs="Arial"/>
          <w:b/>
        </w:rPr>
        <w:t xml:space="preserve"> –</w:t>
      </w:r>
      <w:r w:rsidR="002324DE" w:rsidRPr="008C62FC">
        <w:rPr>
          <w:rFonts w:ascii="Arial" w:hAnsi="Arial" w:cs="Arial"/>
          <w:b/>
        </w:rPr>
        <w:t xml:space="preserve"> </w:t>
      </w:r>
      <w:r w:rsidR="002324DE" w:rsidRPr="0010289A">
        <w:rPr>
          <w:rFonts w:ascii="Arial" w:hAnsi="Arial" w:cs="Arial"/>
        </w:rPr>
        <w:t>F</w:t>
      </w:r>
      <w:r w:rsidR="00F2712B" w:rsidRPr="008C62FC">
        <w:rPr>
          <w:rFonts w:ascii="Arial" w:hAnsi="Arial" w:cs="Arial"/>
        </w:rPr>
        <w:t>ica</w:t>
      </w:r>
      <w:r w:rsidR="000A692C" w:rsidRPr="008C62FC">
        <w:rPr>
          <w:rFonts w:ascii="Arial" w:hAnsi="Arial" w:cs="Arial"/>
        </w:rPr>
        <w:t>m extinto</w:t>
      </w:r>
      <w:r w:rsidR="002324DE" w:rsidRPr="008C62FC">
        <w:rPr>
          <w:rFonts w:ascii="Arial" w:hAnsi="Arial" w:cs="Arial"/>
        </w:rPr>
        <w:t xml:space="preserve">s na estrutura </w:t>
      </w:r>
      <w:r w:rsidR="00F2712B" w:rsidRPr="008C62FC">
        <w:rPr>
          <w:rFonts w:ascii="Arial" w:hAnsi="Arial" w:cs="Arial"/>
        </w:rPr>
        <w:t>do Município d</w:t>
      </w:r>
      <w:r w:rsidR="002324DE" w:rsidRPr="008C62FC">
        <w:rPr>
          <w:rFonts w:ascii="Arial" w:hAnsi="Arial" w:cs="Arial"/>
        </w:rPr>
        <w:t>e Santana do Deserto o</w:t>
      </w:r>
      <w:r w:rsidR="00F2712B" w:rsidRPr="008C62FC">
        <w:rPr>
          <w:rFonts w:ascii="Arial" w:hAnsi="Arial" w:cs="Arial"/>
        </w:rPr>
        <w:t>s</w:t>
      </w:r>
      <w:r w:rsidR="002324DE" w:rsidRPr="008C62FC">
        <w:rPr>
          <w:rFonts w:ascii="Arial" w:hAnsi="Arial" w:cs="Arial"/>
        </w:rPr>
        <w:t xml:space="preserve"> cargos de </w:t>
      </w:r>
      <w:r w:rsidR="008C62FC" w:rsidRPr="008C62FC">
        <w:rPr>
          <w:rFonts w:ascii="Arial" w:hAnsi="Arial" w:cs="Arial"/>
        </w:rPr>
        <w:t>C</w:t>
      </w:r>
      <w:r w:rsidR="002324DE" w:rsidRPr="008C62FC">
        <w:rPr>
          <w:rFonts w:ascii="Arial" w:hAnsi="Arial" w:cs="Arial"/>
        </w:rPr>
        <w:t xml:space="preserve">hefe de </w:t>
      </w:r>
      <w:r w:rsidR="008C62FC" w:rsidRPr="008C62FC">
        <w:rPr>
          <w:rFonts w:ascii="Arial" w:hAnsi="Arial" w:cs="Arial"/>
        </w:rPr>
        <w:t>T</w:t>
      </w:r>
      <w:r w:rsidR="002324DE" w:rsidRPr="008C62FC">
        <w:rPr>
          <w:rFonts w:ascii="Arial" w:hAnsi="Arial" w:cs="Arial"/>
        </w:rPr>
        <w:t xml:space="preserve">ransporte e </w:t>
      </w:r>
      <w:r w:rsidR="008C62FC" w:rsidRPr="008C62FC">
        <w:rPr>
          <w:rFonts w:ascii="Arial" w:hAnsi="Arial" w:cs="Arial"/>
        </w:rPr>
        <w:t>C</w:t>
      </w:r>
      <w:r w:rsidR="002324DE" w:rsidRPr="008C62FC">
        <w:rPr>
          <w:rFonts w:ascii="Arial" w:hAnsi="Arial" w:cs="Arial"/>
        </w:rPr>
        <w:t xml:space="preserve">hefe de </w:t>
      </w:r>
      <w:r w:rsidR="008C62FC" w:rsidRPr="008C62FC">
        <w:rPr>
          <w:rFonts w:ascii="Arial" w:hAnsi="Arial" w:cs="Arial"/>
        </w:rPr>
        <w:t>T</w:t>
      </w:r>
      <w:r w:rsidR="002324DE" w:rsidRPr="008C62FC">
        <w:rPr>
          <w:rFonts w:ascii="Arial" w:hAnsi="Arial" w:cs="Arial"/>
        </w:rPr>
        <w:t>urismo.</w:t>
      </w:r>
    </w:p>
    <w:p w:rsidR="00F2712B" w:rsidRDefault="00F2712B" w:rsidP="0070610E">
      <w:pPr>
        <w:jc w:val="center"/>
        <w:rPr>
          <w:rFonts w:ascii="Arial" w:hAnsi="Arial" w:cs="Arial"/>
          <w:b/>
        </w:rPr>
      </w:pPr>
      <w:r>
        <w:rPr>
          <w:rFonts w:ascii="Arial" w:hAnsi="Arial" w:cs="Arial"/>
          <w:b/>
        </w:rPr>
        <w:t>CAPÍTULO X</w:t>
      </w:r>
    </w:p>
    <w:p w:rsidR="00F2712B" w:rsidRDefault="00F2712B" w:rsidP="0070610E">
      <w:pPr>
        <w:jc w:val="center"/>
        <w:rPr>
          <w:rFonts w:ascii="Arial" w:hAnsi="Arial" w:cs="Arial"/>
          <w:b/>
        </w:rPr>
      </w:pPr>
      <w:r>
        <w:rPr>
          <w:rFonts w:ascii="Arial" w:hAnsi="Arial" w:cs="Arial"/>
          <w:b/>
        </w:rPr>
        <w:t xml:space="preserve">DAS DISPOSIÇOES </w:t>
      </w:r>
      <w:r w:rsidRPr="00D023D8">
        <w:rPr>
          <w:rFonts w:ascii="Arial" w:hAnsi="Arial" w:cs="Arial"/>
          <w:b/>
        </w:rPr>
        <w:t>FINAIS</w:t>
      </w:r>
    </w:p>
    <w:p w:rsidR="00F2712B" w:rsidRPr="00D023D8" w:rsidRDefault="00F2712B" w:rsidP="0070610E">
      <w:pPr>
        <w:spacing w:line="360" w:lineRule="auto"/>
        <w:jc w:val="both"/>
        <w:rPr>
          <w:rFonts w:ascii="Arial" w:hAnsi="Arial" w:cs="Arial"/>
          <w:b/>
        </w:rPr>
      </w:pPr>
    </w:p>
    <w:p w:rsidR="00F2712B" w:rsidRDefault="00F2712B" w:rsidP="0070610E">
      <w:pPr>
        <w:pStyle w:val="Corpodetexto"/>
        <w:spacing w:line="360" w:lineRule="auto"/>
        <w:rPr>
          <w:rFonts w:ascii="Arial" w:hAnsi="Arial" w:cs="Arial"/>
        </w:rPr>
      </w:pPr>
      <w:r w:rsidRPr="004F65AE">
        <w:rPr>
          <w:rFonts w:ascii="Arial" w:hAnsi="Arial" w:cs="Arial"/>
          <w:b/>
          <w:szCs w:val="24"/>
        </w:rPr>
        <w:t xml:space="preserve">Art. </w:t>
      </w:r>
      <w:r w:rsidR="00D66588">
        <w:rPr>
          <w:rFonts w:ascii="Arial" w:hAnsi="Arial" w:cs="Arial"/>
          <w:b/>
          <w:szCs w:val="24"/>
        </w:rPr>
        <w:t>3</w:t>
      </w:r>
      <w:r w:rsidR="008C62FC">
        <w:rPr>
          <w:rFonts w:ascii="Arial" w:hAnsi="Arial" w:cs="Arial"/>
          <w:b/>
          <w:szCs w:val="24"/>
        </w:rPr>
        <w:t>3</w:t>
      </w:r>
      <w:r w:rsidRPr="004F65AE">
        <w:rPr>
          <w:rFonts w:ascii="Arial" w:hAnsi="Arial" w:cs="Arial"/>
          <w:b/>
          <w:szCs w:val="24"/>
        </w:rPr>
        <w:t>.</w:t>
      </w:r>
      <w:r w:rsidRPr="004F65AE">
        <w:rPr>
          <w:rFonts w:ascii="Arial" w:hAnsi="Arial" w:cs="Arial"/>
          <w:szCs w:val="24"/>
        </w:rPr>
        <w:t xml:space="preserve"> </w:t>
      </w:r>
      <w:r w:rsidRPr="004F65AE">
        <w:rPr>
          <w:rFonts w:ascii="Arial" w:hAnsi="Arial" w:cs="Arial"/>
        </w:rPr>
        <w:t>Fica o Prefeito Municipal autorizado a proceder no orçamento da Prefeitura às adaptações e reajustes que se fizerem necessários em decorrência desta Lei, respeitados os elementos e as funções.</w:t>
      </w:r>
    </w:p>
    <w:p w:rsidR="00F2712B" w:rsidRPr="004F65AE" w:rsidRDefault="00F2712B" w:rsidP="0070610E">
      <w:pPr>
        <w:pStyle w:val="Corpodetexto"/>
        <w:spacing w:line="360" w:lineRule="auto"/>
        <w:rPr>
          <w:rFonts w:ascii="Arial" w:hAnsi="Arial" w:cs="Arial"/>
        </w:rPr>
      </w:pPr>
    </w:p>
    <w:p w:rsidR="00F2712B" w:rsidRDefault="00F2712B" w:rsidP="0070610E">
      <w:pPr>
        <w:spacing w:line="360" w:lineRule="auto"/>
        <w:jc w:val="both"/>
        <w:rPr>
          <w:rFonts w:ascii="Arial" w:hAnsi="Arial" w:cs="Arial"/>
        </w:rPr>
      </w:pPr>
      <w:r w:rsidRPr="004F65AE">
        <w:rPr>
          <w:rFonts w:ascii="Arial" w:hAnsi="Arial" w:cs="Arial"/>
          <w:b/>
        </w:rPr>
        <w:t xml:space="preserve">Art. </w:t>
      </w:r>
      <w:r w:rsidR="00D66588">
        <w:rPr>
          <w:rFonts w:ascii="Arial" w:hAnsi="Arial" w:cs="Arial"/>
          <w:b/>
        </w:rPr>
        <w:t>3</w:t>
      </w:r>
      <w:r w:rsidR="008C62FC">
        <w:rPr>
          <w:rFonts w:ascii="Arial" w:hAnsi="Arial" w:cs="Arial"/>
          <w:b/>
        </w:rPr>
        <w:t>4</w:t>
      </w:r>
      <w:r w:rsidRPr="004F65AE">
        <w:rPr>
          <w:rFonts w:ascii="Arial" w:hAnsi="Arial" w:cs="Arial"/>
          <w:b/>
        </w:rPr>
        <w:t>.</w:t>
      </w:r>
      <w:r w:rsidRPr="004F65AE">
        <w:rPr>
          <w:rFonts w:ascii="Arial" w:hAnsi="Arial" w:cs="Arial"/>
        </w:rPr>
        <w:t xml:space="preserve"> As repartições municipais devem funcionar perfeitamente articuladas em regime de mútua colaboração.</w:t>
      </w:r>
    </w:p>
    <w:p w:rsidR="00F2712B" w:rsidRPr="004F65AE" w:rsidRDefault="00F2712B" w:rsidP="0070610E">
      <w:pPr>
        <w:spacing w:line="360" w:lineRule="auto"/>
        <w:jc w:val="both"/>
        <w:rPr>
          <w:rFonts w:ascii="Arial" w:hAnsi="Arial" w:cs="Arial"/>
        </w:rPr>
      </w:pPr>
    </w:p>
    <w:p w:rsidR="00F2712B" w:rsidRDefault="00F2712B" w:rsidP="0070610E">
      <w:pPr>
        <w:spacing w:line="360" w:lineRule="auto"/>
        <w:jc w:val="both"/>
        <w:rPr>
          <w:rFonts w:ascii="Arial" w:hAnsi="Arial" w:cs="Arial"/>
        </w:rPr>
      </w:pPr>
      <w:r w:rsidRPr="004F65AE">
        <w:rPr>
          <w:rFonts w:ascii="Arial" w:hAnsi="Arial" w:cs="Arial"/>
          <w:b/>
        </w:rPr>
        <w:t xml:space="preserve">Art. </w:t>
      </w:r>
      <w:r w:rsidR="00D66588">
        <w:rPr>
          <w:rFonts w:ascii="Arial" w:hAnsi="Arial" w:cs="Arial"/>
          <w:b/>
        </w:rPr>
        <w:t>3</w:t>
      </w:r>
      <w:r w:rsidR="008C62FC">
        <w:rPr>
          <w:rFonts w:ascii="Arial" w:hAnsi="Arial" w:cs="Arial"/>
          <w:b/>
        </w:rPr>
        <w:t>5</w:t>
      </w:r>
      <w:r w:rsidRPr="004F65AE">
        <w:rPr>
          <w:rFonts w:ascii="Arial" w:hAnsi="Arial" w:cs="Arial"/>
          <w:b/>
        </w:rPr>
        <w:t>.</w:t>
      </w:r>
      <w:r w:rsidRPr="004F65AE">
        <w:rPr>
          <w:rFonts w:ascii="Arial" w:hAnsi="Arial" w:cs="Arial"/>
        </w:rPr>
        <w:t xml:space="preserve"> A Administração Pública Direta do Município de Santana do Deserto dará atenção especial ao treinamento dos seus servidores, fazendo-os, na medida das disponibilidades financeiras do Município e das conveniências dos serviços, ofertando cursos e estágios especiais de treinamento e aperfeiçoamento.</w:t>
      </w:r>
    </w:p>
    <w:p w:rsidR="00F2712B" w:rsidRPr="004F65AE" w:rsidRDefault="00F2712B" w:rsidP="0070610E">
      <w:pPr>
        <w:spacing w:line="360" w:lineRule="auto"/>
        <w:jc w:val="both"/>
        <w:rPr>
          <w:rFonts w:ascii="Arial" w:hAnsi="Arial" w:cs="Arial"/>
        </w:rPr>
      </w:pPr>
    </w:p>
    <w:p w:rsidR="00F2712B" w:rsidRDefault="00F2712B" w:rsidP="0070610E">
      <w:pPr>
        <w:spacing w:line="360" w:lineRule="auto"/>
        <w:jc w:val="both"/>
        <w:rPr>
          <w:rFonts w:ascii="Arial" w:hAnsi="Arial" w:cs="Arial"/>
        </w:rPr>
      </w:pPr>
      <w:r w:rsidRPr="004F65AE">
        <w:rPr>
          <w:rFonts w:ascii="Arial" w:hAnsi="Arial" w:cs="Arial"/>
          <w:b/>
        </w:rPr>
        <w:t xml:space="preserve">Art. </w:t>
      </w:r>
      <w:r>
        <w:rPr>
          <w:rFonts w:ascii="Arial" w:hAnsi="Arial" w:cs="Arial"/>
          <w:b/>
        </w:rPr>
        <w:t>3</w:t>
      </w:r>
      <w:r w:rsidR="008C62FC">
        <w:rPr>
          <w:rFonts w:ascii="Arial" w:hAnsi="Arial" w:cs="Arial"/>
          <w:b/>
        </w:rPr>
        <w:t>6</w:t>
      </w:r>
      <w:r w:rsidRPr="004F65AE">
        <w:rPr>
          <w:rFonts w:ascii="Arial" w:hAnsi="Arial" w:cs="Arial"/>
          <w:b/>
        </w:rPr>
        <w:t xml:space="preserve">. </w:t>
      </w:r>
      <w:r w:rsidRPr="004F65AE">
        <w:rPr>
          <w:rFonts w:ascii="Arial" w:hAnsi="Arial" w:cs="Arial"/>
        </w:rPr>
        <w:t xml:space="preserve">Revogam-se as disposições em contrário, em especial a </w:t>
      </w:r>
      <w:r w:rsidR="00466EE6">
        <w:rPr>
          <w:rFonts w:ascii="Arial" w:hAnsi="Arial" w:cs="Arial"/>
        </w:rPr>
        <w:t xml:space="preserve">Lei Municipal nº </w:t>
      </w:r>
      <w:r w:rsidR="008C62FC" w:rsidRPr="00322162">
        <w:rPr>
          <w:rFonts w:ascii="Arial" w:hAnsi="Arial" w:cs="Arial"/>
        </w:rPr>
        <w:t>1.1</w:t>
      </w:r>
      <w:r w:rsidR="00466EE6" w:rsidRPr="00322162">
        <w:rPr>
          <w:rFonts w:ascii="Arial" w:hAnsi="Arial" w:cs="Arial"/>
        </w:rPr>
        <w:t>73</w:t>
      </w:r>
      <w:r w:rsidR="00322162" w:rsidRPr="00322162">
        <w:rPr>
          <w:rFonts w:ascii="Arial" w:hAnsi="Arial" w:cs="Arial"/>
        </w:rPr>
        <w:t>, de 15</w:t>
      </w:r>
      <w:r w:rsidRPr="00322162">
        <w:rPr>
          <w:rFonts w:ascii="Arial" w:hAnsi="Arial" w:cs="Arial"/>
        </w:rPr>
        <w:t xml:space="preserve"> de </w:t>
      </w:r>
      <w:r w:rsidR="00466EE6" w:rsidRPr="00322162">
        <w:rPr>
          <w:rFonts w:ascii="Arial" w:hAnsi="Arial" w:cs="Arial"/>
        </w:rPr>
        <w:t>Janeiro de 2021</w:t>
      </w:r>
      <w:r w:rsidRPr="00322162">
        <w:rPr>
          <w:rFonts w:ascii="Arial" w:hAnsi="Arial" w:cs="Arial"/>
        </w:rPr>
        <w:t>.</w:t>
      </w:r>
    </w:p>
    <w:p w:rsidR="00F2712B" w:rsidRDefault="00F2712B" w:rsidP="0070610E">
      <w:pPr>
        <w:spacing w:line="360" w:lineRule="auto"/>
        <w:jc w:val="both"/>
        <w:rPr>
          <w:rFonts w:ascii="Arial" w:hAnsi="Arial" w:cs="Arial"/>
        </w:rPr>
      </w:pPr>
    </w:p>
    <w:p w:rsidR="00F2712B" w:rsidRDefault="00F2712B" w:rsidP="0070610E">
      <w:pPr>
        <w:spacing w:line="360" w:lineRule="auto"/>
        <w:jc w:val="both"/>
        <w:rPr>
          <w:rFonts w:ascii="Arial" w:hAnsi="Arial" w:cs="Arial"/>
        </w:rPr>
      </w:pPr>
      <w:r w:rsidRPr="004F65AE">
        <w:rPr>
          <w:rFonts w:ascii="Arial" w:hAnsi="Arial" w:cs="Arial"/>
          <w:b/>
        </w:rPr>
        <w:t xml:space="preserve">Art. </w:t>
      </w:r>
      <w:r w:rsidR="00D66588">
        <w:rPr>
          <w:rFonts w:ascii="Arial" w:hAnsi="Arial" w:cs="Arial"/>
          <w:b/>
        </w:rPr>
        <w:t>3</w:t>
      </w:r>
      <w:r w:rsidR="008C62FC">
        <w:rPr>
          <w:rFonts w:ascii="Arial" w:hAnsi="Arial" w:cs="Arial"/>
          <w:b/>
        </w:rPr>
        <w:t>7</w:t>
      </w:r>
      <w:r w:rsidRPr="004F65AE">
        <w:rPr>
          <w:rFonts w:ascii="Arial" w:hAnsi="Arial" w:cs="Arial"/>
          <w:b/>
        </w:rPr>
        <w:t>.</w:t>
      </w:r>
      <w:r w:rsidRPr="004F65AE">
        <w:rPr>
          <w:rFonts w:ascii="Arial" w:hAnsi="Arial" w:cs="Arial"/>
        </w:rPr>
        <w:t xml:space="preserve"> Esta Lei entra em vigor na data de sua publicação.</w:t>
      </w:r>
    </w:p>
    <w:p w:rsidR="00F2712B" w:rsidRPr="004F65AE" w:rsidRDefault="00F2712B" w:rsidP="0070610E">
      <w:pPr>
        <w:spacing w:line="360" w:lineRule="auto"/>
        <w:jc w:val="both"/>
        <w:rPr>
          <w:rFonts w:ascii="Arial" w:hAnsi="Arial" w:cs="Arial"/>
        </w:rPr>
      </w:pPr>
    </w:p>
    <w:p w:rsidR="00F2712B" w:rsidRPr="004F65AE" w:rsidRDefault="00F2712B" w:rsidP="0010289A">
      <w:pPr>
        <w:pStyle w:val="NormalWeb"/>
        <w:spacing w:before="0" w:beforeAutospacing="0" w:after="0" w:afterAutospacing="0" w:line="360" w:lineRule="auto"/>
        <w:ind w:left="709" w:hanging="1"/>
        <w:jc w:val="right"/>
        <w:rPr>
          <w:rFonts w:ascii="Arial" w:hAnsi="Arial" w:cs="Arial"/>
        </w:rPr>
      </w:pPr>
      <w:r w:rsidRPr="004F65AE">
        <w:rPr>
          <w:rFonts w:ascii="Arial" w:hAnsi="Arial" w:cs="Arial"/>
        </w:rPr>
        <w:t xml:space="preserve">Santana do Deserto, </w:t>
      </w:r>
      <w:r w:rsidR="0010289A">
        <w:rPr>
          <w:rFonts w:ascii="Arial" w:hAnsi="Arial" w:cs="Arial"/>
        </w:rPr>
        <w:t>28</w:t>
      </w:r>
      <w:r w:rsidRPr="004F65AE">
        <w:rPr>
          <w:rFonts w:ascii="Arial" w:hAnsi="Arial" w:cs="Arial"/>
        </w:rPr>
        <w:t xml:space="preserve"> de </w:t>
      </w:r>
      <w:r w:rsidR="008556F2">
        <w:rPr>
          <w:rFonts w:ascii="Arial" w:hAnsi="Arial" w:cs="Arial"/>
        </w:rPr>
        <w:t>março de 2022</w:t>
      </w:r>
      <w:r w:rsidRPr="004F65AE">
        <w:rPr>
          <w:rFonts w:ascii="Arial" w:hAnsi="Arial" w:cs="Arial"/>
        </w:rPr>
        <w:t>.</w:t>
      </w:r>
    </w:p>
    <w:p w:rsidR="00F2712B" w:rsidRDefault="00F2712B" w:rsidP="0070610E">
      <w:pPr>
        <w:pStyle w:val="NormalWeb"/>
        <w:spacing w:before="0" w:beforeAutospacing="0" w:after="0" w:afterAutospacing="0" w:line="360" w:lineRule="auto"/>
        <w:ind w:firstLine="708"/>
        <w:jc w:val="center"/>
        <w:rPr>
          <w:rFonts w:ascii="Arial" w:hAnsi="Arial" w:cs="Arial"/>
        </w:rPr>
      </w:pPr>
    </w:p>
    <w:p w:rsidR="00F2712B" w:rsidRDefault="00F2712B" w:rsidP="0070610E">
      <w:pPr>
        <w:pStyle w:val="NormalWeb"/>
        <w:spacing w:before="0" w:beforeAutospacing="0" w:after="0" w:afterAutospacing="0" w:line="360" w:lineRule="auto"/>
        <w:ind w:firstLine="708"/>
        <w:jc w:val="center"/>
        <w:rPr>
          <w:rFonts w:ascii="Arial" w:hAnsi="Arial" w:cs="Arial"/>
        </w:rPr>
      </w:pPr>
    </w:p>
    <w:p w:rsidR="00F2712B" w:rsidRPr="0010289A" w:rsidRDefault="0010289A" w:rsidP="0070610E">
      <w:pPr>
        <w:jc w:val="center"/>
        <w:rPr>
          <w:rFonts w:ascii="Monotype Corsiva" w:hAnsi="Monotype Corsiva" w:cs="Arial"/>
          <w:b/>
          <w:sz w:val="32"/>
          <w:szCs w:val="32"/>
        </w:rPr>
      </w:pPr>
      <w:r w:rsidRPr="0010289A">
        <w:rPr>
          <w:rFonts w:ascii="Monotype Corsiva" w:hAnsi="Monotype Corsiva" w:cs="Arial"/>
          <w:b/>
          <w:sz w:val="32"/>
          <w:szCs w:val="32"/>
        </w:rPr>
        <w:t>João Carlos Grossi de Oliveira</w:t>
      </w:r>
    </w:p>
    <w:p w:rsidR="00F2712B" w:rsidRPr="0010289A" w:rsidRDefault="0010289A" w:rsidP="0070610E">
      <w:pPr>
        <w:jc w:val="center"/>
        <w:rPr>
          <w:rFonts w:ascii="Monotype Corsiva" w:hAnsi="Monotype Corsiva" w:cs="Arial"/>
          <w:b/>
          <w:sz w:val="32"/>
          <w:szCs w:val="32"/>
        </w:rPr>
      </w:pPr>
      <w:r w:rsidRPr="0010289A">
        <w:rPr>
          <w:rFonts w:ascii="Monotype Corsiva" w:hAnsi="Monotype Corsiva" w:cs="Arial"/>
          <w:b/>
          <w:sz w:val="32"/>
          <w:szCs w:val="32"/>
        </w:rPr>
        <w:t>Presidente da Câmara</w:t>
      </w:r>
      <w:r w:rsidR="00F2712B" w:rsidRPr="0010289A">
        <w:rPr>
          <w:rFonts w:ascii="Monotype Corsiva" w:hAnsi="Monotype Corsiva" w:cs="Arial"/>
          <w:b/>
          <w:sz w:val="32"/>
          <w:szCs w:val="32"/>
        </w:rPr>
        <w:t xml:space="preserve"> Municipal</w:t>
      </w:r>
    </w:p>
    <w:p w:rsidR="00EE6843" w:rsidRDefault="00EE6843" w:rsidP="0070610E">
      <w:pPr>
        <w:jc w:val="center"/>
        <w:rPr>
          <w:rFonts w:ascii="Arial" w:hAnsi="Arial" w:cs="Arial"/>
          <w:b/>
        </w:rPr>
      </w:pPr>
    </w:p>
    <w:p w:rsidR="00EE6843" w:rsidRDefault="00EE6843" w:rsidP="0070610E">
      <w:pPr>
        <w:jc w:val="center"/>
        <w:rPr>
          <w:rFonts w:ascii="Arial" w:hAnsi="Arial" w:cs="Arial"/>
          <w:b/>
        </w:rPr>
      </w:pPr>
    </w:p>
    <w:p w:rsidR="00EE6843" w:rsidRDefault="00EE6843" w:rsidP="0070610E">
      <w:pPr>
        <w:jc w:val="center"/>
        <w:rPr>
          <w:rFonts w:ascii="Arial" w:hAnsi="Arial" w:cs="Arial"/>
          <w:b/>
        </w:rPr>
      </w:pPr>
    </w:p>
    <w:p w:rsidR="00EE6843" w:rsidRDefault="00EE6843" w:rsidP="0070610E">
      <w:pPr>
        <w:jc w:val="center"/>
        <w:rPr>
          <w:rFonts w:ascii="Arial" w:hAnsi="Arial" w:cs="Arial"/>
          <w:b/>
        </w:rPr>
      </w:pPr>
    </w:p>
    <w:p w:rsidR="00F2712B" w:rsidRDefault="00F2712B" w:rsidP="00F2712B">
      <w:pPr>
        <w:jc w:val="center"/>
        <w:rPr>
          <w:rFonts w:ascii="Arial" w:hAnsi="Arial" w:cs="Arial"/>
          <w:b/>
          <w:sz w:val="22"/>
          <w:szCs w:val="22"/>
        </w:rPr>
      </w:pPr>
      <w:r w:rsidRPr="00592048">
        <w:rPr>
          <w:rFonts w:ascii="Arial" w:hAnsi="Arial" w:cs="Arial"/>
          <w:b/>
          <w:sz w:val="22"/>
          <w:szCs w:val="22"/>
        </w:rPr>
        <w:t>ANEXO I</w:t>
      </w:r>
    </w:p>
    <w:p w:rsidR="00F2712B" w:rsidRPr="00592048" w:rsidRDefault="00F2712B" w:rsidP="00F2712B">
      <w:pPr>
        <w:jc w:val="center"/>
        <w:rPr>
          <w:rFonts w:ascii="Arial" w:hAnsi="Arial" w:cs="Arial"/>
          <w:b/>
          <w:sz w:val="22"/>
          <w:szCs w:val="22"/>
        </w:rPr>
      </w:pPr>
    </w:p>
    <w:p w:rsidR="00F2712B" w:rsidRPr="00592048" w:rsidRDefault="00F2712B" w:rsidP="00F2712B">
      <w:pPr>
        <w:jc w:val="center"/>
        <w:rPr>
          <w:rFonts w:ascii="Arial" w:hAnsi="Arial" w:cs="Arial"/>
          <w:b/>
          <w:sz w:val="22"/>
          <w:szCs w:val="22"/>
        </w:rPr>
      </w:pPr>
      <w:r>
        <w:rPr>
          <w:rFonts w:ascii="Arial" w:hAnsi="Arial" w:cs="Arial"/>
          <w:b/>
          <w:sz w:val="22"/>
          <w:szCs w:val="22"/>
        </w:rPr>
        <w:t>DOS SECRETÁRIOS MUNICIPAIS</w:t>
      </w:r>
    </w:p>
    <w:p w:rsidR="00F2712B" w:rsidRPr="00592048" w:rsidRDefault="00F2712B" w:rsidP="00F2712B">
      <w:pPr>
        <w:jc w:val="center"/>
        <w:rPr>
          <w:rFonts w:ascii="Arial" w:hAnsi="Arial" w:cs="Arial"/>
          <w:b/>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4247"/>
        <w:gridCol w:w="730"/>
        <w:gridCol w:w="1008"/>
        <w:gridCol w:w="2163"/>
      </w:tblGrid>
      <w:tr w:rsidR="00F2712B" w:rsidRPr="00A651A2" w:rsidTr="00F2712B">
        <w:tc>
          <w:tcPr>
            <w:tcW w:w="496" w:type="dxa"/>
          </w:tcPr>
          <w:p w:rsidR="00F2712B" w:rsidRPr="00A651A2" w:rsidRDefault="00F2712B" w:rsidP="00F2712B">
            <w:pPr>
              <w:pStyle w:val="Ttulo1"/>
              <w:widowControl w:val="0"/>
              <w:spacing w:before="120"/>
              <w:rPr>
                <w:rFonts w:ascii="Arial" w:hAnsi="Arial" w:cs="Arial"/>
                <w:color w:val="auto"/>
                <w:sz w:val="22"/>
                <w:szCs w:val="22"/>
              </w:rPr>
            </w:pPr>
          </w:p>
        </w:tc>
        <w:tc>
          <w:tcPr>
            <w:tcW w:w="4247" w:type="dxa"/>
          </w:tcPr>
          <w:p w:rsidR="00F2712B" w:rsidRPr="00A651A2" w:rsidRDefault="00F2712B" w:rsidP="00F2712B">
            <w:pPr>
              <w:pStyle w:val="Ttulo1"/>
              <w:widowControl w:val="0"/>
              <w:spacing w:before="120"/>
              <w:rPr>
                <w:rFonts w:ascii="Arial" w:hAnsi="Arial" w:cs="Arial"/>
                <w:color w:val="auto"/>
                <w:sz w:val="22"/>
                <w:szCs w:val="22"/>
              </w:rPr>
            </w:pPr>
            <w:r w:rsidRPr="00A651A2">
              <w:rPr>
                <w:rFonts w:ascii="Arial" w:hAnsi="Arial" w:cs="Arial"/>
                <w:color w:val="auto"/>
                <w:sz w:val="22"/>
                <w:szCs w:val="22"/>
              </w:rPr>
              <w:t>CARGO.</w:t>
            </w:r>
          </w:p>
        </w:tc>
        <w:tc>
          <w:tcPr>
            <w:tcW w:w="730" w:type="dxa"/>
          </w:tcPr>
          <w:p w:rsidR="00F2712B" w:rsidRPr="00A651A2" w:rsidRDefault="00F2712B" w:rsidP="00F2712B">
            <w:pPr>
              <w:widowControl w:val="0"/>
              <w:jc w:val="center"/>
              <w:rPr>
                <w:rFonts w:ascii="Arial" w:hAnsi="Arial" w:cs="Arial"/>
                <w:b/>
                <w:sz w:val="22"/>
                <w:szCs w:val="22"/>
              </w:rPr>
            </w:pPr>
            <w:r w:rsidRPr="00A651A2">
              <w:rPr>
                <w:rFonts w:ascii="Arial" w:hAnsi="Arial" w:cs="Arial"/>
                <w:b/>
                <w:sz w:val="22"/>
                <w:szCs w:val="22"/>
              </w:rPr>
              <w:t>QTD.</w:t>
            </w:r>
          </w:p>
        </w:tc>
        <w:tc>
          <w:tcPr>
            <w:tcW w:w="1008" w:type="dxa"/>
          </w:tcPr>
          <w:p w:rsidR="00F2712B" w:rsidRPr="00A651A2" w:rsidRDefault="00F2712B" w:rsidP="00F2712B">
            <w:pPr>
              <w:widowControl w:val="0"/>
              <w:jc w:val="center"/>
              <w:rPr>
                <w:rFonts w:ascii="Arial" w:hAnsi="Arial" w:cs="Arial"/>
                <w:b/>
                <w:sz w:val="22"/>
                <w:szCs w:val="22"/>
              </w:rPr>
            </w:pPr>
            <w:r w:rsidRPr="00A651A2">
              <w:rPr>
                <w:rFonts w:ascii="Arial" w:hAnsi="Arial" w:cs="Arial"/>
                <w:b/>
                <w:sz w:val="22"/>
                <w:szCs w:val="22"/>
              </w:rPr>
              <w:t>Símbolo</w:t>
            </w:r>
          </w:p>
        </w:tc>
        <w:tc>
          <w:tcPr>
            <w:tcW w:w="2163" w:type="dxa"/>
          </w:tcPr>
          <w:p w:rsidR="00F2712B" w:rsidRPr="00A651A2" w:rsidRDefault="00F2712B" w:rsidP="00F2712B">
            <w:pPr>
              <w:widowControl w:val="0"/>
              <w:jc w:val="center"/>
              <w:rPr>
                <w:rFonts w:ascii="Arial" w:hAnsi="Arial" w:cs="Arial"/>
                <w:b/>
                <w:sz w:val="22"/>
                <w:szCs w:val="22"/>
              </w:rPr>
            </w:pPr>
            <w:r w:rsidRPr="00A651A2">
              <w:rPr>
                <w:rFonts w:ascii="Arial" w:hAnsi="Arial" w:cs="Arial"/>
                <w:b/>
                <w:sz w:val="22"/>
                <w:szCs w:val="22"/>
              </w:rPr>
              <w:t>Subsídio (R$)</w:t>
            </w:r>
          </w:p>
        </w:tc>
      </w:tr>
      <w:tr w:rsidR="00F2712B" w:rsidRPr="00A651A2" w:rsidTr="00F2712B">
        <w:tc>
          <w:tcPr>
            <w:tcW w:w="496" w:type="dxa"/>
          </w:tcPr>
          <w:p w:rsidR="00F2712B" w:rsidRPr="00A651A2" w:rsidRDefault="00856153"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 xml:space="preserve"> </w:t>
            </w:r>
            <w:r w:rsidR="00907092">
              <w:rPr>
                <w:rFonts w:ascii="Arial" w:hAnsi="Arial" w:cs="Arial"/>
                <w:b w:val="0"/>
                <w:color w:val="auto"/>
                <w:sz w:val="22"/>
                <w:szCs w:val="22"/>
              </w:rPr>
              <w:t>01</w:t>
            </w:r>
          </w:p>
        </w:tc>
        <w:tc>
          <w:tcPr>
            <w:tcW w:w="4247" w:type="dxa"/>
          </w:tcPr>
          <w:p w:rsidR="00F2712B" w:rsidRPr="00A651A2" w:rsidRDefault="006C4329" w:rsidP="00260EBC">
            <w:pPr>
              <w:pStyle w:val="Ttulo1"/>
              <w:widowControl w:val="0"/>
              <w:spacing w:before="120"/>
              <w:rPr>
                <w:rFonts w:ascii="Arial" w:hAnsi="Arial" w:cs="Arial"/>
                <w:b w:val="0"/>
                <w:color w:val="auto"/>
                <w:sz w:val="22"/>
                <w:szCs w:val="22"/>
              </w:rPr>
            </w:pPr>
            <w:r>
              <w:rPr>
                <w:rFonts w:ascii="Arial" w:hAnsi="Arial" w:cs="Arial"/>
                <w:b w:val="0"/>
                <w:color w:val="auto"/>
                <w:sz w:val="22"/>
                <w:szCs w:val="22"/>
              </w:rPr>
              <w:t>Secretá</w:t>
            </w:r>
            <w:r w:rsidR="00F2712B" w:rsidRPr="00A651A2">
              <w:rPr>
                <w:rFonts w:ascii="Arial" w:hAnsi="Arial" w:cs="Arial"/>
                <w:b w:val="0"/>
                <w:color w:val="auto"/>
                <w:sz w:val="22"/>
                <w:szCs w:val="22"/>
              </w:rPr>
              <w:t>ri</w:t>
            </w:r>
            <w:r w:rsidR="00260EBC">
              <w:rPr>
                <w:rFonts w:ascii="Arial" w:hAnsi="Arial" w:cs="Arial"/>
                <w:b w:val="0"/>
                <w:color w:val="auto"/>
                <w:sz w:val="22"/>
                <w:szCs w:val="22"/>
              </w:rPr>
              <w:t>o</w:t>
            </w:r>
            <w:r w:rsidR="00F2712B" w:rsidRPr="00A651A2">
              <w:rPr>
                <w:rFonts w:ascii="Arial" w:hAnsi="Arial" w:cs="Arial"/>
                <w:b w:val="0"/>
                <w:color w:val="auto"/>
                <w:sz w:val="22"/>
                <w:szCs w:val="22"/>
              </w:rPr>
              <w:t xml:space="preserve"> Municipal de Governo</w:t>
            </w:r>
          </w:p>
        </w:tc>
        <w:tc>
          <w:tcPr>
            <w:tcW w:w="730" w:type="dxa"/>
          </w:tcPr>
          <w:p w:rsidR="00F2712B" w:rsidRPr="00A651A2" w:rsidRDefault="00F2712B"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F2712B" w:rsidRPr="00A651A2" w:rsidRDefault="00F2712B"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F2712B" w:rsidRPr="00A651A2" w:rsidRDefault="00D66588" w:rsidP="00243609">
            <w:pPr>
              <w:widowControl w:val="0"/>
              <w:jc w:val="center"/>
              <w:rPr>
                <w:rFonts w:ascii="Arial" w:hAnsi="Arial" w:cs="Arial"/>
                <w:sz w:val="22"/>
                <w:szCs w:val="22"/>
              </w:rPr>
            </w:pPr>
            <w:r>
              <w:rPr>
                <w:rFonts w:ascii="Arial" w:hAnsi="Arial" w:cs="Arial"/>
                <w:sz w:val="22"/>
                <w:szCs w:val="22"/>
              </w:rPr>
              <w:t>R$ 2.</w:t>
            </w:r>
            <w:r w:rsidR="00243609">
              <w:rPr>
                <w:rFonts w:ascii="Arial" w:hAnsi="Arial" w:cs="Arial"/>
                <w:sz w:val="22"/>
                <w:szCs w:val="22"/>
              </w:rPr>
              <w:t>988,33</w:t>
            </w:r>
          </w:p>
        </w:tc>
      </w:tr>
      <w:tr w:rsidR="00260EBC" w:rsidRPr="00A651A2" w:rsidTr="00F2712B">
        <w:tc>
          <w:tcPr>
            <w:tcW w:w="496" w:type="dxa"/>
          </w:tcPr>
          <w:p w:rsidR="00260EBC" w:rsidRPr="00A651A2" w:rsidRDefault="00260EBC" w:rsidP="00296EB6">
            <w:pPr>
              <w:pStyle w:val="Ttulo1"/>
              <w:widowControl w:val="0"/>
              <w:spacing w:before="120"/>
              <w:rPr>
                <w:rFonts w:ascii="Arial" w:hAnsi="Arial" w:cs="Arial"/>
                <w:b w:val="0"/>
                <w:color w:val="auto"/>
                <w:sz w:val="22"/>
                <w:szCs w:val="22"/>
              </w:rPr>
            </w:pPr>
            <w:r w:rsidRPr="00A651A2">
              <w:rPr>
                <w:rFonts w:ascii="Arial" w:hAnsi="Arial" w:cs="Arial"/>
                <w:b w:val="0"/>
                <w:color w:val="auto"/>
                <w:sz w:val="22"/>
                <w:szCs w:val="22"/>
              </w:rPr>
              <w:t>0</w:t>
            </w:r>
            <w:r w:rsidR="00296EB6">
              <w:rPr>
                <w:rFonts w:ascii="Arial" w:hAnsi="Arial" w:cs="Arial"/>
                <w:b w:val="0"/>
                <w:color w:val="auto"/>
                <w:sz w:val="22"/>
                <w:szCs w:val="22"/>
              </w:rPr>
              <w:t>2</w:t>
            </w:r>
          </w:p>
        </w:tc>
        <w:tc>
          <w:tcPr>
            <w:tcW w:w="4247" w:type="dxa"/>
          </w:tcPr>
          <w:p w:rsidR="00260EBC" w:rsidRPr="00A651A2" w:rsidRDefault="005D7FEB" w:rsidP="008C31F4">
            <w:pPr>
              <w:pStyle w:val="Ttulo1"/>
              <w:widowControl w:val="0"/>
              <w:spacing w:before="120"/>
              <w:rPr>
                <w:rFonts w:ascii="Arial" w:hAnsi="Arial" w:cs="Arial"/>
                <w:b w:val="0"/>
                <w:color w:val="auto"/>
                <w:sz w:val="22"/>
                <w:szCs w:val="22"/>
              </w:rPr>
            </w:pPr>
            <w:r>
              <w:rPr>
                <w:rFonts w:ascii="Arial" w:hAnsi="Arial" w:cs="Arial"/>
                <w:b w:val="0"/>
                <w:color w:val="auto"/>
                <w:sz w:val="22"/>
                <w:szCs w:val="22"/>
              </w:rPr>
              <w:t>Secretá</w:t>
            </w:r>
            <w:r w:rsidR="00260EBC">
              <w:rPr>
                <w:rFonts w:ascii="Arial" w:hAnsi="Arial" w:cs="Arial"/>
                <w:b w:val="0"/>
                <w:color w:val="auto"/>
                <w:sz w:val="22"/>
                <w:szCs w:val="22"/>
              </w:rPr>
              <w:t>rio</w:t>
            </w:r>
            <w:r w:rsidR="00260EBC" w:rsidRPr="00A651A2">
              <w:rPr>
                <w:rFonts w:ascii="Arial" w:hAnsi="Arial" w:cs="Arial"/>
                <w:b w:val="0"/>
                <w:color w:val="auto"/>
                <w:sz w:val="22"/>
                <w:szCs w:val="22"/>
              </w:rPr>
              <w:t xml:space="preserve"> Municipal de Planejamento e Gestão</w:t>
            </w:r>
          </w:p>
        </w:tc>
        <w:tc>
          <w:tcPr>
            <w:tcW w:w="730" w:type="dxa"/>
          </w:tcPr>
          <w:p w:rsidR="00260EBC" w:rsidRPr="00A651A2" w:rsidRDefault="00260EBC" w:rsidP="008C31F4">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260EBC" w:rsidRPr="00A651A2" w:rsidRDefault="00260EBC" w:rsidP="008C31F4">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260EBC" w:rsidRPr="00A651A2" w:rsidRDefault="00260EBC" w:rsidP="008C31F4">
            <w:pPr>
              <w:widowControl w:val="0"/>
              <w:jc w:val="center"/>
              <w:rPr>
                <w:rFonts w:ascii="Arial" w:hAnsi="Arial" w:cs="Arial"/>
                <w:sz w:val="22"/>
                <w:szCs w:val="22"/>
              </w:rPr>
            </w:pPr>
            <w:r>
              <w:rPr>
                <w:rFonts w:ascii="Arial" w:hAnsi="Arial" w:cs="Arial"/>
                <w:sz w:val="22"/>
                <w:szCs w:val="22"/>
              </w:rPr>
              <w:t>R$ 2.988,33</w:t>
            </w:r>
          </w:p>
        </w:tc>
      </w:tr>
      <w:tr w:rsidR="00260EBC" w:rsidRPr="00A651A2" w:rsidTr="00F2712B">
        <w:tc>
          <w:tcPr>
            <w:tcW w:w="496" w:type="dxa"/>
          </w:tcPr>
          <w:p w:rsidR="00260EBC" w:rsidRPr="00A651A2" w:rsidRDefault="00EF7F63"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03</w:t>
            </w:r>
          </w:p>
        </w:tc>
        <w:tc>
          <w:tcPr>
            <w:tcW w:w="4247" w:type="dxa"/>
          </w:tcPr>
          <w:p w:rsidR="00260EBC" w:rsidRPr="00A651A2" w:rsidRDefault="005D7FEB"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Secretá</w:t>
            </w:r>
            <w:r w:rsidR="00EF7F63">
              <w:rPr>
                <w:rFonts w:ascii="Arial" w:hAnsi="Arial" w:cs="Arial"/>
                <w:b w:val="0"/>
                <w:color w:val="auto"/>
                <w:sz w:val="22"/>
                <w:szCs w:val="22"/>
              </w:rPr>
              <w:t>rio</w:t>
            </w:r>
            <w:r w:rsidR="00260EBC" w:rsidRPr="00A651A2">
              <w:rPr>
                <w:rFonts w:ascii="Arial" w:hAnsi="Arial" w:cs="Arial"/>
                <w:b w:val="0"/>
                <w:color w:val="auto"/>
                <w:sz w:val="22"/>
                <w:szCs w:val="22"/>
              </w:rPr>
              <w:t xml:space="preserve"> Municipal de Fazenda</w:t>
            </w:r>
          </w:p>
        </w:tc>
        <w:tc>
          <w:tcPr>
            <w:tcW w:w="730" w:type="dxa"/>
          </w:tcPr>
          <w:p w:rsidR="00260EBC" w:rsidRPr="00A651A2" w:rsidRDefault="00260EBC"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260EBC" w:rsidRPr="00A651A2" w:rsidRDefault="00260EBC"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260EBC" w:rsidRPr="00A651A2" w:rsidRDefault="00260EBC" w:rsidP="00F2712B">
            <w:pPr>
              <w:widowControl w:val="0"/>
              <w:jc w:val="center"/>
              <w:rPr>
                <w:rFonts w:ascii="Arial" w:hAnsi="Arial" w:cs="Arial"/>
                <w:sz w:val="22"/>
                <w:szCs w:val="22"/>
              </w:rPr>
            </w:pPr>
            <w:r>
              <w:rPr>
                <w:rFonts w:ascii="Arial" w:hAnsi="Arial" w:cs="Arial"/>
                <w:sz w:val="22"/>
                <w:szCs w:val="22"/>
              </w:rPr>
              <w:t>R$ 2.988,33</w:t>
            </w:r>
          </w:p>
        </w:tc>
      </w:tr>
      <w:tr w:rsidR="00260EBC" w:rsidRPr="00A651A2" w:rsidTr="00F2712B">
        <w:tc>
          <w:tcPr>
            <w:tcW w:w="496" w:type="dxa"/>
          </w:tcPr>
          <w:p w:rsidR="00260EBC" w:rsidRPr="00A651A2" w:rsidRDefault="00EF7F63"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04</w:t>
            </w:r>
          </w:p>
        </w:tc>
        <w:tc>
          <w:tcPr>
            <w:tcW w:w="4247" w:type="dxa"/>
          </w:tcPr>
          <w:p w:rsidR="00260EBC" w:rsidRPr="00A651A2" w:rsidRDefault="003B5DC5"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Secretario</w:t>
            </w:r>
            <w:r w:rsidR="00260EBC" w:rsidRPr="00A651A2">
              <w:rPr>
                <w:rFonts w:ascii="Arial" w:hAnsi="Arial" w:cs="Arial"/>
                <w:b w:val="0"/>
                <w:color w:val="auto"/>
                <w:sz w:val="22"/>
                <w:szCs w:val="22"/>
              </w:rPr>
              <w:t xml:space="preserve"> Municipal de Educação</w:t>
            </w:r>
          </w:p>
        </w:tc>
        <w:tc>
          <w:tcPr>
            <w:tcW w:w="730" w:type="dxa"/>
          </w:tcPr>
          <w:p w:rsidR="00260EBC" w:rsidRPr="00A651A2" w:rsidRDefault="00260EBC"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260EBC" w:rsidRPr="00A651A2" w:rsidRDefault="00260EBC"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260EBC" w:rsidRPr="00A651A2" w:rsidRDefault="00260EBC"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EF7F63"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05</w:t>
            </w:r>
          </w:p>
        </w:tc>
        <w:tc>
          <w:tcPr>
            <w:tcW w:w="4247" w:type="dxa"/>
          </w:tcPr>
          <w:p w:rsidR="00EF7F63" w:rsidRPr="00A651A2" w:rsidRDefault="00EF7F63" w:rsidP="005D7FEB">
            <w:pPr>
              <w:pStyle w:val="Ttulo1"/>
              <w:widowControl w:val="0"/>
              <w:spacing w:before="120"/>
              <w:rPr>
                <w:rFonts w:ascii="Arial" w:hAnsi="Arial" w:cs="Arial"/>
                <w:b w:val="0"/>
                <w:color w:val="auto"/>
                <w:sz w:val="22"/>
                <w:szCs w:val="22"/>
              </w:rPr>
            </w:pPr>
            <w:r w:rsidRPr="00F900B8">
              <w:rPr>
                <w:rFonts w:ascii="Arial" w:hAnsi="Arial" w:cs="Arial"/>
                <w:b w:val="0"/>
                <w:color w:val="auto"/>
                <w:sz w:val="22"/>
                <w:szCs w:val="22"/>
              </w:rPr>
              <w:t>Secret</w:t>
            </w:r>
            <w:r w:rsidR="005D7FEB" w:rsidRPr="00F900B8">
              <w:rPr>
                <w:rFonts w:ascii="Arial" w:hAnsi="Arial" w:cs="Arial"/>
                <w:b w:val="0"/>
                <w:color w:val="auto"/>
                <w:sz w:val="22"/>
                <w:szCs w:val="22"/>
              </w:rPr>
              <w:t>á</w:t>
            </w:r>
            <w:r w:rsidRPr="00F900B8">
              <w:rPr>
                <w:rFonts w:ascii="Arial" w:hAnsi="Arial" w:cs="Arial"/>
                <w:b w:val="0"/>
                <w:color w:val="auto"/>
                <w:sz w:val="22"/>
                <w:szCs w:val="22"/>
              </w:rPr>
              <w:t>ri</w:t>
            </w:r>
            <w:r w:rsidR="003B5DC5" w:rsidRPr="00F900B8">
              <w:rPr>
                <w:rFonts w:ascii="Arial" w:hAnsi="Arial" w:cs="Arial"/>
                <w:b w:val="0"/>
                <w:color w:val="auto"/>
                <w:sz w:val="22"/>
                <w:szCs w:val="22"/>
              </w:rPr>
              <w:t>o</w:t>
            </w:r>
            <w:r w:rsidRPr="00F900B8">
              <w:rPr>
                <w:rFonts w:ascii="Arial" w:hAnsi="Arial" w:cs="Arial"/>
                <w:b w:val="0"/>
                <w:color w:val="auto"/>
                <w:sz w:val="22"/>
                <w:szCs w:val="22"/>
              </w:rPr>
              <w:t xml:space="preserve"> Municipal de Esporte</w:t>
            </w:r>
            <w:r w:rsidR="00907092" w:rsidRPr="00F900B8">
              <w:rPr>
                <w:rFonts w:ascii="Arial" w:hAnsi="Arial" w:cs="Arial"/>
                <w:b w:val="0"/>
                <w:color w:val="auto"/>
                <w:sz w:val="22"/>
                <w:szCs w:val="22"/>
              </w:rPr>
              <w:t>s</w:t>
            </w:r>
            <w:r w:rsidRPr="00F900B8">
              <w:rPr>
                <w:rFonts w:ascii="Arial" w:hAnsi="Arial" w:cs="Arial"/>
                <w:b w:val="0"/>
                <w:color w:val="auto"/>
                <w:sz w:val="22"/>
                <w:szCs w:val="22"/>
              </w:rPr>
              <w:t>, Lazer, Turismo e Cultura</w:t>
            </w:r>
          </w:p>
        </w:tc>
        <w:tc>
          <w:tcPr>
            <w:tcW w:w="730"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1</w:t>
            </w:r>
          </w:p>
        </w:tc>
        <w:tc>
          <w:tcPr>
            <w:tcW w:w="1008"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AP</w:t>
            </w:r>
          </w:p>
        </w:tc>
        <w:tc>
          <w:tcPr>
            <w:tcW w:w="2163" w:type="dxa"/>
          </w:tcPr>
          <w:p w:rsidR="00EF7F63" w:rsidRDefault="00EF7F63"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3B5DC5"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06</w:t>
            </w:r>
          </w:p>
        </w:tc>
        <w:tc>
          <w:tcPr>
            <w:tcW w:w="4247" w:type="dxa"/>
          </w:tcPr>
          <w:p w:rsidR="00EF7F63" w:rsidRPr="00A651A2" w:rsidRDefault="005D7FEB"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Secretá</w:t>
            </w:r>
            <w:r w:rsidR="003B5DC5">
              <w:rPr>
                <w:rFonts w:ascii="Arial" w:hAnsi="Arial" w:cs="Arial"/>
                <w:b w:val="0"/>
                <w:color w:val="auto"/>
                <w:sz w:val="22"/>
                <w:szCs w:val="22"/>
              </w:rPr>
              <w:t>rio</w:t>
            </w:r>
            <w:r w:rsidR="00EF7F63" w:rsidRPr="00A651A2">
              <w:rPr>
                <w:rFonts w:ascii="Arial" w:hAnsi="Arial" w:cs="Arial"/>
                <w:b w:val="0"/>
                <w:color w:val="auto"/>
                <w:sz w:val="22"/>
                <w:szCs w:val="22"/>
              </w:rPr>
              <w:t xml:space="preserve"> Municipal de Saúde e Saneamento</w:t>
            </w:r>
          </w:p>
        </w:tc>
        <w:tc>
          <w:tcPr>
            <w:tcW w:w="730"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3B5DC5"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07</w:t>
            </w:r>
          </w:p>
        </w:tc>
        <w:tc>
          <w:tcPr>
            <w:tcW w:w="4247" w:type="dxa"/>
          </w:tcPr>
          <w:p w:rsidR="00EF7F63" w:rsidRPr="00A651A2" w:rsidRDefault="00EF7F63" w:rsidP="005D7FEB">
            <w:pPr>
              <w:pStyle w:val="Ttulo1"/>
              <w:widowControl w:val="0"/>
              <w:spacing w:before="120"/>
              <w:rPr>
                <w:rFonts w:ascii="Arial" w:hAnsi="Arial" w:cs="Arial"/>
                <w:b w:val="0"/>
                <w:color w:val="auto"/>
                <w:sz w:val="22"/>
                <w:szCs w:val="22"/>
              </w:rPr>
            </w:pPr>
            <w:r w:rsidRPr="00A651A2">
              <w:rPr>
                <w:rFonts w:ascii="Arial" w:hAnsi="Arial" w:cs="Arial"/>
                <w:b w:val="0"/>
                <w:color w:val="auto"/>
                <w:sz w:val="22"/>
                <w:szCs w:val="22"/>
              </w:rPr>
              <w:t>Secret</w:t>
            </w:r>
            <w:r w:rsidR="005D7FEB">
              <w:rPr>
                <w:rFonts w:ascii="Arial" w:hAnsi="Arial" w:cs="Arial"/>
                <w:b w:val="0"/>
                <w:color w:val="auto"/>
                <w:sz w:val="22"/>
                <w:szCs w:val="22"/>
              </w:rPr>
              <w:t>ário</w:t>
            </w:r>
            <w:r w:rsidRPr="00A651A2">
              <w:rPr>
                <w:rFonts w:ascii="Arial" w:hAnsi="Arial" w:cs="Arial"/>
                <w:b w:val="0"/>
                <w:color w:val="auto"/>
                <w:sz w:val="22"/>
                <w:szCs w:val="22"/>
              </w:rPr>
              <w:t xml:space="preserve"> Municipal de Assistência Social</w:t>
            </w:r>
          </w:p>
        </w:tc>
        <w:tc>
          <w:tcPr>
            <w:tcW w:w="730"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3B5DC5"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08</w:t>
            </w:r>
          </w:p>
        </w:tc>
        <w:tc>
          <w:tcPr>
            <w:tcW w:w="4247" w:type="dxa"/>
          </w:tcPr>
          <w:p w:rsidR="00EF7F63" w:rsidRPr="00A651A2" w:rsidRDefault="005D7FEB"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Secretá</w:t>
            </w:r>
            <w:r w:rsidR="00F573B7">
              <w:rPr>
                <w:rFonts w:ascii="Arial" w:hAnsi="Arial" w:cs="Arial"/>
                <w:b w:val="0"/>
                <w:color w:val="auto"/>
                <w:sz w:val="22"/>
                <w:szCs w:val="22"/>
              </w:rPr>
              <w:t>rio</w:t>
            </w:r>
            <w:r w:rsidR="003B5DC5" w:rsidRPr="00A651A2">
              <w:rPr>
                <w:rFonts w:ascii="Arial" w:hAnsi="Arial" w:cs="Arial"/>
                <w:b w:val="0"/>
                <w:color w:val="auto"/>
                <w:sz w:val="22"/>
                <w:szCs w:val="22"/>
              </w:rPr>
              <w:t xml:space="preserve"> Municipal de Obras e Infraestrutura</w:t>
            </w:r>
          </w:p>
        </w:tc>
        <w:tc>
          <w:tcPr>
            <w:tcW w:w="730" w:type="dxa"/>
          </w:tcPr>
          <w:p w:rsidR="00EF7F63" w:rsidRPr="00A651A2" w:rsidRDefault="00322162" w:rsidP="00F2712B">
            <w:pPr>
              <w:widowControl w:val="0"/>
              <w:jc w:val="center"/>
              <w:rPr>
                <w:rFonts w:ascii="Arial" w:hAnsi="Arial" w:cs="Arial"/>
                <w:sz w:val="22"/>
                <w:szCs w:val="22"/>
              </w:rPr>
            </w:pPr>
            <w:r>
              <w:rPr>
                <w:rFonts w:ascii="Arial" w:hAnsi="Arial" w:cs="Arial"/>
                <w:sz w:val="22"/>
                <w:szCs w:val="22"/>
              </w:rPr>
              <w:t>1</w:t>
            </w:r>
          </w:p>
        </w:tc>
        <w:tc>
          <w:tcPr>
            <w:tcW w:w="1008" w:type="dxa"/>
          </w:tcPr>
          <w:p w:rsidR="00EF7F63" w:rsidRPr="00A651A2" w:rsidRDefault="00322162" w:rsidP="00F2712B">
            <w:pPr>
              <w:widowControl w:val="0"/>
              <w:jc w:val="center"/>
              <w:rPr>
                <w:rFonts w:ascii="Arial" w:hAnsi="Arial" w:cs="Arial"/>
                <w:sz w:val="22"/>
                <w:szCs w:val="22"/>
              </w:rPr>
            </w:pPr>
            <w:r>
              <w:rPr>
                <w:rFonts w:ascii="Arial" w:hAnsi="Arial" w:cs="Arial"/>
                <w:sz w:val="22"/>
                <w:szCs w:val="22"/>
              </w:rPr>
              <w:t>AP</w:t>
            </w:r>
          </w:p>
        </w:tc>
        <w:tc>
          <w:tcPr>
            <w:tcW w:w="2163" w:type="dxa"/>
          </w:tcPr>
          <w:p w:rsidR="00EF7F63" w:rsidRPr="00A651A2" w:rsidRDefault="00322162"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3B5DC5"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09</w:t>
            </w:r>
          </w:p>
        </w:tc>
        <w:tc>
          <w:tcPr>
            <w:tcW w:w="4247" w:type="dxa"/>
          </w:tcPr>
          <w:p w:rsidR="00EF7F63" w:rsidRPr="00A651A2" w:rsidRDefault="005D7FEB" w:rsidP="00F2712B">
            <w:pPr>
              <w:pStyle w:val="Ttulo1"/>
              <w:widowControl w:val="0"/>
              <w:spacing w:before="120"/>
              <w:rPr>
                <w:rFonts w:ascii="Arial" w:hAnsi="Arial" w:cs="Arial"/>
                <w:b w:val="0"/>
                <w:color w:val="auto"/>
                <w:sz w:val="22"/>
                <w:szCs w:val="22"/>
              </w:rPr>
            </w:pPr>
            <w:r w:rsidRPr="00F900B8">
              <w:rPr>
                <w:rFonts w:ascii="Arial" w:hAnsi="Arial" w:cs="Arial"/>
                <w:b w:val="0"/>
                <w:color w:val="auto"/>
                <w:sz w:val="22"/>
                <w:szCs w:val="22"/>
              </w:rPr>
              <w:t>Secretário Municipal de Transporte e Mobilidade Urbana</w:t>
            </w:r>
          </w:p>
        </w:tc>
        <w:tc>
          <w:tcPr>
            <w:tcW w:w="730"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3B5DC5"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10</w:t>
            </w:r>
          </w:p>
        </w:tc>
        <w:tc>
          <w:tcPr>
            <w:tcW w:w="4247" w:type="dxa"/>
          </w:tcPr>
          <w:p w:rsidR="00EF7F63" w:rsidRPr="00A651A2" w:rsidRDefault="005D7FEB" w:rsidP="005D7FEB">
            <w:pPr>
              <w:pStyle w:val="Ttulo1"/>
              <w:widowControl w:val="0"/>
              <w:spacing w:before="120"/>
              <w:rPr>
                <w:rFonts w:ascii="Arial" w:hAnsi="Arial" w:cs="Arial"/>
                <w:b w:val="0"/>
                <w:color w:val="auto"/>
                <w:sz w:val="22"/>
                <w:szCs w:val="22"/>
              </w:rPr>
            </w:pPr>
            <w:r>
              <w:rPr>
                <w:rFonts w:ascii="Arial" w:hAnsi="Arial" w:cs="Arial"/>
                <w:b w:val="0"/>
                <w:color w:val="auto"/>
                <w:sz w:val="22"/>
                <w:szCs w:val="22"/>
              </w:rPr>
              <w:t>Secretário Municipal de Estradas a Serviços Urbanos</w:t>
            </w:r>
          </w:p>
        </w:tc>
        <w:tc>
          <w:tcPr>
            <w:tcW w:w="730"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3B5DC5" w:rsidP="00F2712B">
            <w:pPr>
              <w:pStyle w:val="Ttulo1"/>
              <w:widowControl w:val="0"/>
              <w:spacing w:before="120"/>
              <w:rPr>
                <w:rFonts w:ascii="Arial" w:hAnsi="Arial" w:cs="Arial"/>
                <w:b w:val="0"/>
                <w:color w:val="auto"/>
                <w:sz w:val="22"/>
                <w:szCs w:val="22"/>
              </w:rPr>
            </w:pPr>
            <w:r>
              <w:rPr>
                <w:rFonts w:ascii="Arial" w:hAnsi="Arial" w:cs="Arial"/>
                <w:b w:val="0"/>
                <w:color w:val="auto"/>
                <w:sz w:val="22"/>
                <w:szCs w:val="22"/>
              </w:rPr>
              <w:t>11</w:t>
            </w:r>
          </w:p>
        </w:tc>
        <w:tc>
          <w:tcPr>
            <w:tcW w:w="4247" w:type="dxa"/>
          </w:tcPr>
          <w:p w:rsidR="00EF7F63" w:rsidRPr="00A651A2" w:rsidRDefault="00EF7F63" w:rsidP="00F2712B">
            <w:pPr>
              <w:pStyle w:val="Ttulo1"/>
              <w:widowControl w:val="0"/>
              <w:spacing w:before="120"/>
              <w:rPr>
                <w:rFonts w:ascii="Arial" w:hAnsi="Arial" w:cs="Arial"/>
                <w:b w:val="0"/>
                <w:color w:val="auto"/>
                <w:sz w:val="22"/>
                <w:szCs w:val="22"/>
              </w:rPr>
            </w:pPr>
            <w:r w:rsidRPr="00A651A2">
              <w:rPr>
                <w:rFonts w:ascii="Arial" w:hAnsi="Arial" w:cs="Arial"/>
                <w:b w:val="0"/>
                <w:color w:val="auto"/>
                <w:sz w:val="22"/>
                <w:szCs w:val="22"/>
              </w:rPr>
              <w:t>Secretaria Municipal de Desenvolvimento Urbano e Habitação</w:t>
            </w:r>
          </w:p>
        </w:tc>
        <w:tc>
          <w:tcPr>
            <w:tcW w:w="730"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R$ 2.988,33</w:t>
            </w:r>
          </w:p>
        </w:tc>
      </w:tr>
      <w:tr w:rsidR="00EF7F63" w:rsidRPr="00A651A2" w:rsidTr="00F2712B">
        <w:tc>
          <w:tcPr>
            <w:tcW w:w="496" w:type="dxa"/>
          </w:tcPr>
          <w:p w:rsidR="00EF7F63" w:rsidRPr="00A651A2" w:rsidRDefault="00EF7F63" w:rsidP="003B5DC5">
            <w:pPr>
              <w:pStyle w:val="Ttulo1"/>
              <w:widowControl w:val="0"/>
              <w:spacing w:before="120"/>
              <w:rPr>
                <w:rFonts w:ascii="Arial" w:hAnsi="Arial" w:cs="Arial"/>
                <w:b w:val="0"/>
                <w:color w:val="auto"/>
                <w:sz w:val="22"/>
                <w:szCs w:val="22"/>
              </w:rPr>
            </w:pPr>
            <w:r w:rsidRPr="00A651A2">
              <w:rPr>
                <w:rFonts w:ascii="Arial" w:hAnsi="Arial" w:cs="Arial"/>
                <w:b w:val="0"/>
                <w:color w:val="auto"/>
                <w:sz w:val="22"/>
                <w:szCs w:val="22"/>
              </w:rPr>
              <w:t>1</w:t>
            </w:r>
            <w:r w:rsidR="003B5DC5">
              <w:rPr>
                <w:rFonts w:ascii="Arial" w:hAnsi="Arial" w:cs="Arial"/>
                <w:b w:val="0"/>
                <w:color w:val="auto"/>
                <w:sz w:val="22"/>
                <w:szCs w:val="22"/>
              </w:rPr>
              <w:t>2</w:t>
            </w:r>
          </w:p>
        </w:tc>
        <w:tc>
          <w:tcPr>
            <w:tcW w:w="4247" w:type="dxa"/>
          </w:tcPr>
          <w:p w:rsidR="00EF7F63" w:rsidRPr="00A651A2" w:rsidRDefault="00EF7F63" w:rsidP="00F2712B">
            <w:pPr>
              <w:pStyle w:val="Ttulo1"/>
              <w:widowControl w:val="0"/>
              <w:spacing w:before="120"/>
              <w:rPr>
                <w:rFonts w:ascii="Arial" w:hAnsi="Arial" w:cs="Arial"/>
                <w:b w:val="0"/>
                <w:color w:val="auto"/>
                <w:sz w:val="22"/>
                <w:szCs w:val="22"/>
              </w:rPr>
            </w:pPr>
            <w:r w:rsidRPr="00A651A2">
              <w:rPr>
                <w:rFonts w:ascii="Arial" w:hAnsi="Arial" w:cs="Arial"/>
                <w:b w:val="0"/>
                <w:color w:val="auto"/>
                <w:sz w:val="22"/>
                <w:szCs w:val="22"/>
              </w:rPr>
              <w:t>Secretaria Municipal de Agricultura e Meio Ambiente</w:t>
            </w:r>
          </w:p>
        </w:tc>
        <w:tc>
          <w:tcPr>
            <w:tcW w:w="730"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1</w:t>
            </w:r>
          </w:p>
        </w:tc>
        <w:tc>
          <w:tcPr>
            <w:tcW w:w="1008" w:type="dxa"/>
          </w:tcPr>
          <w:p w:rsidR="00EF7F63" w:rsidRPr="00A651A2" w:rsidRDefault="00EF7F63" w:rsidP="00F2712B">
            <w:pPr>
              <w:widowControl w:val="0"/>
              <w:jc w:val="center"/>
              <w:rPr>
                <w:rFonts w:ascii="Arial" w:hAnsi="Arial" w:cs="Arial"/>
                <w:sz w:val="22"/>
                <w:szCs w:val="22"/>
              </w:rPr>
            </w:pPr>
            <w:r w:rsidRPr="00A651A2">
              <w:rPr>
                <w:rFonts w:ascii="Arial" w:hAnsi="Arial" w:cs="Arial"/>
                <w:sz w:val="22"/>
                <w:szCs w:val="22"/>
              </w:rPr>
              <w:t>AP</w:t>
            </w:r>
          </w:p>
        </w:tc>
        <w:tc>
          <w:tcPr>
            <w:tcW w:w="2163" w:type="dxa"/>
          </w:tcPr>
          <w:p w:rsidR="00EF7F63" w:rsidRPr="00A651A2" w:rsidRDefault="00EF7F63" w:rsidP="00F2712B">
            <w:pPr>
              <w:widowControl w:val="0"/>
              <w:jc w:val="center"/>
              <w:rPr>
                <w:rFonts w:ascii="Arial" w:hAnsi="Arial" w:cs="Arial"/>
                <w:sz w:val="22"/>
                <w:szCs w:val="22"/>
              </w:rPr>
            </w:pPr>
            <w:r>
              <w:rPr>
                <w:rFonts w:ascii="Arial" w:hAnsi="Arial" w:cs="Arial"/>
                <w:sz w:val="22"/>
                <w:szCs w:val="22"/>
              </w:rPr>
              <w:t>R$ 2.988,33</w:t>
            </w:r>
          </w:p>
        </w:tc>
      </w:tr>
    </w:tbl>
    <w:p w:rsidR="00F2712B" w:rsidRPr="00A651A2" w:rsidRDefault="00F2712B" w:rsidP="00F2712B"/>
    <w:p w:rsidR="00F2712B" w:rsidRPr="00A651A2" w:rsidRDefault="00F2712B" w:rsidP="00F2712B">
      <w:r w:rsidRPr="00A651A2">
        <w:t>*Símbolo AP: Agente Político</w:t>
      </w:r>
    </w:p>
    <w:p w:rsidR="00F2712B" w:rsidRPr="0057501D" w:rsidRDefault="00F2712B" w:rsidP="00F2712B"/>
    <w:p w:rsidR="00F2712B" w:rsidRPr="0057501D" w:rsidRDefault="00F2712B" w:rsidP="00F2712B"/>
    <w:p w:rsidR="00F2712B" w:rsidRPr="0057501D" w:rsidRDefault="00F2712B" w:rsidP="00F2712B"/>
    <w:p w:rsidR="00F2712B" w:rsidRPr="0057501D" w:rsidRDefault="00F2712B" w:rsidP="00F2712B"/>
    <w:p w:rsidR="00F2712B" w:rsidRPr="0057501D" w:rsidRDefault="00F2712B" w:rsidP="00F2712B"/>
    <w:p w:rsidR="00F2712B" w:rsidRPr="0057501D" w:rsidRDefault="00F2712B" w:rsidP="00F2712B"/>
    <w:p w:rsidR="00F2712B" w:rsidRDefault="00F2712B" w:rsidP="00F2712B"/>
    <w:p w:rsidR="00F2712B" w:rsidRDefault="00F2712B" w:rsidP="00F2712B">
      <w:pPr>
        <w:jc w:val="center"/>
      </w:pPr>
    </w:p>
    <w:p w:rsidR="00F2712B" w:rsidRDefault="00907092" w:rsidP="00907092">
      <w:pPr>
        <w:tabs>
          <w:tab w:val="left" w:pos="5956"/>
        </w:tabs>
      </w:pPr>
      <w:r>
        <w:tab/>
      </w:r>
    </w:p>
    <w:p w:rsidR="00F2712B" w:rsidRPr="00F4427A" w:rsidRDefault="00F2712B" w:rsidP="00F2712B">
      <w:pPr>
        <w:jc w:val="center"/>
        <w:rPr>
          <w:rFonts w:ascii="Arial" w:hAnsi="Arial" w:cs="Arial"/>
          <w:b/>
        </w:rPr>
      </w:pPr>
      <w:r w:rsidRPr="00F4427A">
        <w:rPr>
          <w:rFonts w:ascii="Arial" w:hAnsi="Arial" w:cs="Arial"/>
          <w:b/>
        </w:rPr>
        <w:t xml:space="preserve">ANEXO II </w:t>
      </w:r>
    </w:p>
    <w:p w:rsidR="00F2712B" w:rsidRDefault="00F2712B" w:rsidP="00F2712B">
      <w:pPr>
        <w:jc w:val="center"/>
      </w:pPr>
    </w:p>
    <w:p w:rsidR="00F2712B" w:rsidRPr="009F2EBD" w:rsidRDefault="00F2712B" w:rsidP="00F2712B">
      <w:pPr>
        <w:jc w:val="center"/>
        <w:rPr>
          <w:rFonts w:ascii="Arial" w:hAnsi="Arial" w:cs="Arial"/>
          <w:b/>
        </w:rPr>
      </w:pPr>
      <w:r w:rsidRPr="009F2EBD">
        <w:rPr>
          <w:rFonts w:ascii="Arial" w:hAnsi="Arial" w:cs="Arial"/>
          <w:b/>
        </w:rPr>
        <w:t xml:space="preserve">DOS </w:t>
      </w:r>
      <w:r>
        <w:rPr>
          <w:rFonts w:ascii="Arial" w:hAnsi="Arial" w:cs="Arial"/>
          <w:b/>
        </w:rPr>
        <w:t>CARGOS DE PROVIMENTO EM COMISSÃO</w:t>
      </w:r>
    </w:p>
    <w:p w:rsidR="00F2712B" w:rsidRPr="0057501D" w:rsidRDefault="00F2712B" w:rsidP="00F2712B">
      <w:pPr>
        <w:jc w:val="cente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4060"/>
        <w:gridCol w:w="726"/>
        <w:gridCol w:w="1008"/>
        <w:gridCol w:w="2354"/>
      </w:tblGrid>
      <w:tr w:rsidR="009B6A9C" w:rsidRPr="004F5B5C" w:rsidTr="008C31F4">
        <w:tc>
          <w:tcPr>
            <w:tcW w:w="496" w:type="dxa"/>
          </w:tcPr>
          <w:p w:rsidR="009B6A9C" w:rsidRPr="004F5B5C" w:rsidRDefault="009B6A9C" w:rsidP="008C31F4">
            <w:pPr>
              <w:keepNext/>
              <w:widowControl w:val="0"/>
              <w:spacing w:before="120"/>
              <w:outlineLvl w:val="0"/>
              <w:rPr>
                <w:b/>
                <w:sz w:val="20"/>
                <w:szCs w:val="20"/>
              </w:rPr>
            </w:pPr>
          </w:p>
        </w:tc>
        <w:tc>
          <w:tcPr>
            <w:tcW w:w="4060" w:type="dxa"/>
          </w:tcPr>
          <w:p w:rsidR="009B6A9C" w:rsidRPr="004F5B5C" w:rsidRDefault="009B6A9C" w:rsidP="008C31F4">
            <w:pPr>
              <w:keepNext/>
              <w:widowControl w:val="0"/>
              <w:spacing w:before="120"/>
              <w:outlineLvl w:val="0"/>
              <w:rPr>
                <w:rFonts w:ascii="Arial" w:hAnsi="Arial" w:cs="Arial"/>
                <w:b/>
                <w:sz w:val="20"/>
                <w:szCs w:val="20"/>
              </w:rPr>
            </w:pPr>
            <w:r w:rsidRPr="004F5B5C">
              <w:rPr>
                <w:b/>
                <w:sz w:val="20"/>
                <w:szCs w:val="20"/>
              </w:rPr>
              <w:t>CARGO</w:t>
            </w:r>
            <w:r w:rsidRPr="004F5B5C">
              <w:rPr>
                <w:b/>
                <w:color w:val="FFFFFF"/>
                <w:sz w:val="20"/>
                <w:szCs w:val="20"/>
              </w:rPr>
              <w:t>.</w:t>
            </w:r>
          </w:p>
        </w:tc>
        <w:tc>
          <w:tcPr>
            <w:tcW w:w="726" w:type="dxa"/>
          </w:tcPr>
          <w:p w:rsidR="009B6A9C" w:rsidRPr="004F5B5C" w:rsidRDefault="009B6A9C" w:rsidP="008C31F4">
            <w:pPr>
              <w:jc w:val="center"/>
              <w:rPr>
                <w:rFonts w:ascii="Arial" w:hAnsi="Arial" w:cs="Arial"/>
                <w:sz w:val="20"/>
                <w:szCs w:val="20"/>
              </w:rPr>
            </w:pPr>
            <w:r w:rsidRPr="004F5B5C">
              <w:rPr>
                <w:rFonts w:ascii="Arial" w:hAnsi="Arial" w:cs="Arial"/>
                <w:b/>
                <w:sz w:val="20"/>
                <w:szCs w:val="20"/>
              </w:rPr>
              <w:t>QTD.</w:t>
            </w:r>
          </w:p>
        </w:tc>
        <w:tc>
          <w:tcPr>
            <w:tcW w:w="1008" w:type="dxa"/>
          </w:tcPr>
          <w:p w:rsidR="009B6A9C" w:rsidRPr="004F5B5C" w:rsidRDefault="009B6A9C" w:rsidP="008C31F4">
            <w:pPr>
              <w:jc w:val="center"/>
              <w:rPr>
                <w:rFonts w:ascii="Arial" w:hAnsi="Arial" w:cs="Arial"/>
                <w:sz w:val="20"/>
                <w:szCs w:val="20"/>
              </w:rPr>
            </w:pPr>
            <w:r w:rsidRPr="004F5B5C">
              <w:rPr>
                <w:rFonts w:ascii="Arial" w:hAnsi="Arial" w:cs="Arial"/>
                <w:b/>
                <w:sz w:val="20"/>
                <w:szCs w:val="20"/>
              </w:rPr>
              <w:t>Símbolo</w:t>
            </w:r>
          </w:p>
        </w:tc>
        <w:tc>
          <w:tcPr>
            <w:tcW w:w="2354" w:type="dxa"/>
          </w:tcPr>
          <w:p w:rsidR="009B6A9C" w:rsidRPr="004F5B5C" w:rsidRDefault="009B6A9C" w:rsidP="008C31F4">
            <w:pPr>
              <w:jc w:val="center"/>
              <w:rPr>
                <w:rFonts w:ascii="Arial" w:hAnsi="Arial" w:cs="Arial"/>
                <w:sz w:val="20"/>
                <w:szCs w:val="20"/>
              </w:rPr>
            </w:pPr>
            <w:r w:rsidRPr="004F5B5C">
              <w:rPr>
                <w:rFonts w:ascii="Arial" w:hAnsi="Arial" w:cs="Arial"/>
                <w:b/>
                <w:sz w:val="20"/>
                <w:szCs w:val="20"/>
              </w:rPr>
              <w:t>Remuneração (R$)</w:t>
            </w:r>
          </w:p>
        </w:tc>
      </w:tr>
      <w:tr w:rsidR="009B6A9C" w:rsidRPr="004F5B5C" w:rsidTr="008C31F4">
        <w:tc>
          <w:tcPr>
            <w:tcW w:w="496" w:type="dxa"/>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01</w:t>
            </w:r>
          </w:p>
        </w:tc>
        <w:tc>
          <w:tcPr>
            <w:tcW w:w="4060" w:type="dxa"/>
            <w:vAlign w:val="center"/>
          </w:tcPr>
          <w:p w:rsidR="009B6A9C" w:rsidRPr="004F5B5C" w:rsidRDefault="0030364F"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 xml:space="preserve">Diretor de </w:t>
            </w:r>
            <w:r w:rsidR="009B6A9C" w:rsidRPr="004F5B5C">
              <w:rPr>
                <w:rFonts w:ascii="Arial" w:hAnsi="Arial" w:cs="Arial"/>
                <w:color w:val="000000" w:themeColor="text1"/>
                <w:sz w:val="20"/>
                <w:szCs w:val="20"/>
              </w:rPr>
              <w:t>Tesouraria</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vAlign w:val="center"/>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3.068,64</w:t>
            </w:r>
          </w:p>
        </w:tc>
      </w:tr>
      <w:tr w:rsidR="00C37C51" w:rsidRPr="004F5B5C" w:rsidTr="008C31F4">
        <w:tc>
          <w:tcPr>
            <w:tcW w:w="496" w:type="dxa"/>
          </w:tcPr>
          <w:p w:rsidR="00C37C51" w:rsidRPr="009A7E57" w:rsidRDefault="00C37C51" w:rsidP="008C31F4">
            <w:pPr>
              <w:keepNext/>
              <w:widowControl w:val="0"/>
              <w:spacing w:before="120"/>
              <w:outlineLvl w:val="0"/>
              <w:rPr>
                <w:rFonts w:ascii="Arial" w:hAnsi="Arial" w:cs="Arial"/>
                <w:sz w:val="20"/>
                <w:szCs w:val="20"/>
              </w:rPr>
            </w:pPr>
            <w:r>
              <w:rPr>
                <w:rFonts w:ascii="Arial" w:hAnsi="Arial" w:cs="Arial"/>
                <w:sz w:val="20"/>
                <w:szCs w:val="20"/>
              </w:rPr>
              <w:t>02</w:t>
            </w:r>
          </w:p>
        </w:tc>
        <w:tc>
          <w:tcPr>
            <w:tcW w:w="4060" w:type="dxa"/>
            <w:vAlign w:val="center"/>
          </w:tcPr>
          <w:p w:rsidR="00C37C51" w:rsidRPr="000A692C" w:rsidRDefault="00C37C51" w:rsidP="008C31F4">
            <w:pPr>
              <w:keepNext/>
              <w:widowControl w:val="0"/>
              <w:spacing w:before="120"/>
              <w:outlineLvl w:val="0"/>
              <w:rPr>
                <w:rFonts w:ascii="Arial" w:hAnsi="Arial" w:cs="Arial"/>
                <w:color w:val="FF0000"/>
                <w:sz w:val="20"/>
                <w:szCs w:val="20"/>
              </w:rPr>
            </w:pPr>
            <w:r w:rsidRPr="00116FFC">
              <w:rPr>
                <w:rFonts w:ascii="Arial" w:hAnsi="Arial" w:cs="Arial"/>
                <w:sz w:val="20"/>
                <w:szCs w:val="20"/>
              </w:rPr>
              <w:t>Assessor Jurídico Municipal</w:t>
            </w:r>
          </w:p>
        </w:tc>
        <w:tc>
          <w:tcPr>
            <w:tcW w:w="726" w:type="dxa"/>
            <w:vAlign w:val="center"/>
          </w:tcPr>
          <w:p w:rsidR="00C37C51" w:rsidRPr="009A7E57" w:rsidRDefault="00C37C51" w:rsidP="008C31F4">
            <w:pPr>
              <w:jc w:val="center"/>
              <w:rPr>
                <w:rFonts w:ascii="Arial" w:hAnsi="Arial" w:cs="Arial"/>
                <w:sz w:val="20"/>
                <w:szCs w:val="20"/>
              </w:rPr>
            </w:pPr>
            <w:r>
              <w:rPr>
                <w:rFonts w:ascii="Arial" w:hAnsi="Arial" w:cs="Arial"/>
                <w:sz w:val="20"/>
                <w:szCs w:val="20"/>
              </w:rPr>
              <w:t>1</w:t>
            </w:r>
          </w:p>
        </w:tc>
        <w:tc>
          <w:tcPr>
            <w:tcW w:w="1008" w:type="dxa"/>
          </w:tcPr>
          <w:p w:rsidR="00C37C51" w:rsidRPr="009A7E57" w:rsidRDefault="00C37C51" w:rsidP="008C31F4">
            <w:pPr>
              <w:jc w:val="center"/>
              <w:rPr>
                <w:rFonts w:ascii="Arial" w:hAnsi="Arial" w:cs="Arial"/>
                <w:sz w:val="20"/>
                <w:szCs w:val="20"/>
              </w:rPr>
            </w:pPr>
            <w:r>
              <w:rPr>
                <w:rFonts w:ascii="Arial" w:hAnsi="Arial" w:cs="Arial"/>
                <w:sz w:val="20"/>
                <w:szCs w:val="20"/>
              </w:rPr>
              <w:t>CC</w:t>
            </w:r>
          </w:p>
        </w:tc>
        <w:tc>
          <w:tcPr>
            <w:tcW w:w="2354" w:type="dxa"/>
          </w:tcPr>
          <w:p w:rsidR="00C37C51" w:rsidRDefault="00C37C51" w:rsidP="008C31F4">
            <w:pPr>
              <w:jc w:val="center"/>
              <w:rPr>
                <w:rFonts w:ascii="Arial" w:hAnsi="Arial" w:cs="Arial"/>
                <w:sz w:val="20"/>
                <w:szCs w:val="20"/>
              </w:rPr>
            </w:pPr>
            <w:r>
              <w:rPr>
                <w:rFonts w:ascii="Arial" w:hAnsi="Arial" w:cs="Arial"/>
                <w:sz w:val="20"/>
                <w:szCs w:val="20"/>
              </w:rPr>
              <w:t>2.988,33</w:t>
            </w:r>
          </w:p>
        </w:tc>
      </w:tr>
      <w:tr w:rsidR="009B6A9C" w:rsidRPr="004F5B5C" w:rsidTr="008C31F4">
        <w:tc>
          <w:tcPr>
            <w:tcW w:w="496" w:type="dxa"/>
          </w:tcPr>
          <w:p w:rsidR="009B6A9C" w:rsidRPr="009A7E57" w:rsidRDefault="008F1323" w:rsidP="008C31F4">
            <w:pPr>
              <w:keepNext/>
              <w:widowControl w:val="0"/>
              <w:spacing w:before="120"/>
              <w:outlineLvl w:val="0"/>
              <w:rPr>
                <w:rFonts w:ascii="Arial" w:hAnsi="Arial" w:cs="Arial"/>
                <w:sz w:val="20"/>
                <w:szCs w:val="20"/>
              </w:rPr>
            </w:pPr>
            <w:r>
              <w:rPr>
                <w:rFonts w:ascii="Arial" w:hAnsi="Arial" w:cs="Arial"/>
                <w:sz w:val="20"/>
                <w:szCs w:val="20"/>
              </w:rPr>
              <w:t>03</w:t>
            </w:r>
          </w:p>
        </w:tc>
        <w:tc>
          <w:tcPr>
            <w:tcW w:w="4060" w:type="dxa"/>
            <w:vAlign w:val="center"/>
          </w:tcPr>
          <w:p w:rsidR="009B6A9C" w:rsidRPr="009A7E57" w:rsidRDefault="009B6A9C" w:rsidP="008C31F4">
            <w:pPr>
              <w:keepNext/>
              <w:widowControl w:val="0"/>
              <w:spacing w:before="120"/>
              <w:outlineLvl w:val="0"/>
              <w:rPr>
                <w:rFonts w:ascii="Arial" w:hAnsi="Arial" w:cs="Arial"/>
                <w:sz w:val="20"/>
                <w:szCs w:val="20"/>
              </w:rPr>
            </w:pPr>
            <w:r w:rsidRPr="009A7E57">
              <w:rPr>
                <w:rFonts w:ascii="Arial" w:hAnsi="Arial" w:cs="Arial"/>
                <w:sz w:val="20"/>
                <w:szCs w:val="20"/>
              </w:rPr>
              <w:t>Diretor Escolar</w:t>
            </w:r>
          </w:p>
        </w:tc>
        <w:tc>
          <w:tcPr>
            <w:tcW w:w="726" w:type="dxa"/>
            <w:vAlign w:val="center"/>
          </w:tcPr>
          <w:p w:rsidR="009B6A9C" w:rsidRPr="009A7E57" w:rsidRDefault="009B6A9C" w:rsidP="008C31F4">
            <w:pPr>
              <w:jc w:val="center"/>
              <w:rPr>
                <w:rFonts w:ascii="Arial" w:hAnsi="Arial" w:cs="Arial"/>
                <w:sz w:val="20"/>
                <w:szCs w:val="20"/>
              </w:rPr>
            </w:pPr>
            <w:r w:rsidRPr="009A7E57">
              <w:rPr>
                <w:rFonts w:ascii="Arial" w:hAnsi="Arial" w:cs="Arial"/>
                <w:sz w:val="20"/>
                <w:szCs w:val="20"/>
              </w:rPr>
              <w:t>1</w:t>
            </w:r>
          </w:p>
        </w:tc>
        <w:tc>
          <w:tcPr>
            <w:tcW w:w="1008" w:type="dxa"/>
          </w:tcPr>
          <w:p w:rsidR="009B6A9C" w:rsidRPr="009A7E57" w:rsidRDefault="009B6A9C" w:rsidP="008C31F4">
            <w:pPr>
              <w:jc w:val="center"/>
              <w:rPr>
                <w:rFonts w:ascii="Arial" w:hAnsi="Arial" w:cs="Arial"/>
                <w:sz w:val="20"/>
                <w:szCs w:val="20"/>
              </w:rPr>
            </w:pPr>
            <w:r w:rsidRPr="009A7E57">
              <w:rPr>
                <w:rFonts w:ascii="Arial" w:hAnsi="Arial" w:cs="Arial"/>
                <w:sz w:val="20"/>
                <w:szCs w:val="20"/>
              </w:rPr>
              <w:t>CC</w:t>
            </w:r>
          </w:p>
        </w:tc>
        <w:tc>
          <w:tcPr>
            <w:tcW w:w="2354" w:type="dxa"/>
          </w:tcPr>
          <w:p w:rsidR="009B6A9C" w:rsidRPr="009A7E57" w:rsidRDefault="009B6A9C" w:rsidP="008C31F4">
            <w:pPr>
              <w:jc w:val="center"/>
              <w:rPr>
                <w:rFonts w:ascii="Arial" w:hAnsi="Arial" w:cs="Arial"/>
                <w:sz w:val="20"/>
                <w:szCs w:val="20"/>
              </w:rPr>
            </w:pPr>
            <w:r>
              <w:rPr>
                <w:rFonts w:ascii="Arial" w:hAnsi="Arial" w:cs="Arial"/>
                <w:sz w:val="20"/>
                <w:szCs w:val="20"/>
              </w:rPr>
              <w:t>3.068,64</w:t>
            </w:r>
          </w:p>
        </w:tc>
      </w:tr>
      <w:tr w:rsidR="009B6A9C" w:rsidRPr="004F5B5C" w:rsidTr="008C31F4">
        <w:tc>
          <w:tcPr>
            <w:tcW w:w="496" w:type="dxa"/>
          </w:tcPr>
          <w:p w:rsidR="009B6A9C" w:rsidRPr="004F5B5C" w:rsidRDefault="008F1323"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04</w:t>
            </w:r>
          </w:p>
        </w:tc>
        <w:tc>
          <w:tcPr>
            <w:tcW w:w="4060" w:type="dxa"/>
            <w:vAlign w:val="center"/>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Vice-Diretor Escolar</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2.246,99</w:t>
            </w:r>
          </w:p>
        </w:tc>
      </w:tr>
      <w:tr w:rsidR="009B6A9C" w:rsidRPr="004F5B5C" w:rsidTr="008C31F4">
        <w:tc>
          <w:tcPr>
            <w:tcW w:w="496" w:type="dxa"/>
          </w:tcPr>
          <w:p w:rsidR="009B6A9C" w:rsidRPr="004F5B5C" w:rsidRDefault="008F1323"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05</w:t>
            </w:r>
          </w:p>
        </w:tc>
        <w:tc>
          <w:tcPr>
            <w:tcW w:w="4060" w:type="dxa"/>
            <w:vAlign w:val="center"/>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Coordenador do Departamento de Administração e Pessoal</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2.769,78</w:t>
            </w:r>
          </w:p>
        </w:tc>
      </w:tr>
      <w:tr w:rsidR="009B6A9C" w:rsidRPr="004F5B5C" w:rsidTr="008C31F4">
        <w:tc>
          <w:tcPr>
            <w:tcW w:w="496" w:type="dxa"/>
          </w:tcPr>
          <w:p w:rsidR="009B6A9C" w:rsidRPr="004F5B5C" w:rsidRDefault="008F1323"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06</w:t>
            </w:r>
          </w:p>
        </w:tc>
        <w:tc>
          <w:tcPr>
            <w:tcW w:w="4060" w:type="dxa"/>
            <w:vAlign w:val="center"/>
          </w:tcPr>
          <w:p w:rsidR="009B6A9C" w:rsidRPr="000A692C" w:rsidRDefault="00116FFC" w:rsidP="00116FFC">
            <w:pPr>
              <w:keepNext/>
              <w:widowControl w:val="0"/>
              <w:spacing w:before="120"/>
              <w:outlineLvl w:val="0"/>
              <w:rPr>
                <w:rFonts w:ascii="Arial" w:hAnsi="Arial" w:cs="Arial"/>
                <w:color w:val="FF0000"/>
                <w:sz w:val="20"/>
                <w:szCs w:val="20"/>
              </w:rPr>
            </w:pPr>
            <w:r>
              <w:rPr>
                <w:rFonts w:ascii="Arial" w:hAnsi="Arial" w:cs="Arial"/>
                <w:sz w:val="20"/>
                <w:szCs w:val="20"/>
              </w:rPr>
              <w:t xml:space="preserve">Coordenador </w:t>
            </w:r>
            <w:r w:rsidR="009B6A9C" w:rsidRPr="00116FFC">
              <w:rPr>
                <w:rFonts w:ascii="Arial" w:hAnsi="Arial" w:cs="Arial"/>
                <w:sz w:val="20"/>
                <w:szCs w:val="20"/>
              </w:rPr>
              <w:t xml:space="preserve">de Licitação e </w:t>
            </w:r>
            <w:r w:rsidR="00EE6843" w:rsidRPr="00116FFC">
              <w:rPr>
                <w:rFonts w:ascii="Arial" w:hAnsi="Arial" w:cs="Arial"/>
                <w:sz w:val="20"/>
                <w:szCs w:val="20"/>
              </w:rPr>
              <w:t>Contratos</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2.769,78</w:t>
            </w:r>
          </w:p>
        </w:tc>
      </w:tr>
      <w:tr w:rsidR="009B6A9C" w:rsidRPr="004F5B5C" w:rsidTr="008C31F4">
        <w:tc>
          <w:tcPr>
            <w:tcW w:w="496" w:type="dxa"/>
          </w:tcPr>
          <w:p w:rsidR="009B6A9C" w:rsidRPr="004F5B5C" w:rsidRDefault="008F1323"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07</w:t>
            </w:r>
          </w:p>
        </w:tc>
        <w:tc>
          <w:tcPr>
            <w:tcW w:w="4060" w:type="dxa"/>
            <w:vAlign w:val="center"/>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Chefe do Gabinete</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vAlign w:val="center"/>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3.068,64</w:t>
            </w:r>
          </w:p>
        </w:tc>
      </w:tr>
      <w:tr w:rsidR="009B6A9C" w:rsidRPr="004F5B5C" w:rsidTr="008C31F4">
        <w:tc>
          <w:tcPr>
            <w:tcW w:w="496" w:type="dxa"/>
          </w:tcPr>
          <w:p w:rsidR="009B6A9C" w:rsidRPr="004F5B5C" w:rsidRDefault="008F1323"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08</w:t>
            </w:r>
          </w:p>
        </w:tc>
        <w:tc>
          <w:tcPr>
            <w:tcW w:w="4060" w:type="dxa"/>
            <w:vAlign w:val="center"/>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Chefe do Serviço de Esportes</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2.246,99</w:t>
            </w:r>
          </w:p>
        </w:tc>
      </w:tr>
      <w:tr w:rsidR="009B6A9C" w:rsidRPr="004F5B5C" w:rsidTr="008C31F4">
        <w:tc>
          <w:tcPr>
            <w:tcW w:w="496" w:type="dxa"/>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09</w:t>
            </w:r>
          </w:p>
        </w:tc>
        <w:tc>
          <w:tcPr>
            <w:tcW w:w="4060" w:type="dxa"/>
            <w:vAlign w:val="center"/>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Chefe do Serviço Tributário</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2.246,99</w:t>
            </w:r>
          </w:p>
        </w:tc>
      </w:tr>
      <w:tr w:rsidR="009B6A9C" w:rsidRPr="004F5B5C" w:rsidTr="008C31F4">
        <w:tc>
          <w:tcPr>
            <w:tcW w:w="496" w:type="dxa"/>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10</w:t>
            </w:r>
          </w:p>
        </w:tc>
        <w:tc>
          <w:tcPr>
            <w:tcW w:w="4060" w:type="dxa"/>
            <w:vAlign w:val="center"/>
          </w:tcPr>
          <w:p w:rsidR="009B6A9C" w:rsidRPr="004F5B5C" w:rsidRDefault="009B6A9C"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Chefe do Serviç</w:t>
            </w:r>
            <w:r w:rsidR="00C37C51">
              <w:rPr>
                <w:rFonts w:ascii="Arial" w:hAnsi="Arial" w:cs="Arial"/>
                <w:color w:val="000000" w:themeColor="text1"/>
                <w:sz w:val="20"/>
                <w:szCs w:val="20"/>
              </w:rPr>
              <w:t>o de Planejamento</w:t>
            </w:r>
          </w:p>
        </w:tc>
        <w:tc>
          <w:tcPr>
            <w:tcW w:w="726" w:type="dxa"/>
            <w:vAlign w:val="center"/>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9B6A9C" w:rsidRPr="004F5B5C" w:rsidRDefault="009B6A9C"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tcPr>
          <w:p w:rsidR="009B6A9C" w:rsidRPr="004F5B5C" w:rsidRDefault="009B6A9C" w:rsidP="008C31F4">
            <w:pPr>
              <w:jc w:val="center"/>
              <w:rPr>
                <w:rFonts w:ascii="Arial" w:hAnsi="Arial" w:cs="Arial"/>
                <w:color w:val="000000" w:themeColor="text1"/>
                <w:sz w:val="20"/>
                <w:szCs w:val="20"/>
              </w:rPr>
            </w:pPr>
            <w:r>
              <w:rPr>
                <w:rFonts w:ascii="Arial" w:hAnsi="Arial" w:cs="Arial"/>
                <w:color w:val="000000" w:themeColor="text1"/>
                <w:sz w:val="20"/>
                <w:szCs w:val="20"/>
              </w:rPr>
              <w:t>2.246,99</w:t>
            </w:r>
          </w:p>
        </w:tc>
      </w:tr>
      <w:tr w:rsidR="00EE6843" w:rsidRPr="004F5B5C" w:rsidTr="00C346E4">
        <w:tc>
          <w:tcPr>
            <w:tcW w:w="496" w:type="dxa"/>
          </w:tcPr>
          <w:p w:rsidR="00EE6843" w:rsidRDefault="00EE6843"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11</w:t>
            </w:r>
          </w:p>
        </w:tc>
        <w:tc>
          <w:tcPr>
            <w:tcW w:w="4060" w:type="dxa"/>
            <w:vAlign w:val="center"/>
          </w:tcPr>
          <w:p w:rsidR="00EE6843" w:rsidRPr="003C1959" w:rsidRDefault="00EE6843" w:rsidP="008C31F4">
            <w:pPr>
              <w:keepNext/>
              <w:widowControl w:val="0"/>
              <w:spacing w:before="120"/>
              <w:outlineLvl w:val="0"/>
              <w:rPr>
                <w:rFonts w:ascii="Arial" w:hAnsi="Arial" w:cs="Arial"/>
                <w:sz w:val="20"/>
                <w:szCs w:val="20"/>
              </w:rPr>
            </w:pPr>
            <w:r w:rsidRPr="003C1959">
              <w:rPr>
                <w:rFonts w:ascii="Arial" w:hAnsi="Arial" w:cs="Arial"/>
                <w:sz w:val="20"/>
                <w:szCs w:val="20"/>
              </w:rPr>
              <w:t>Chefe do Departamento de Compras</w:t>
            </w:r>
          </w:p>
        </w:tc>
        <w:tc>
          <w:tcPr>
            <w:tcW w:w="726" w:type="dxa"/>
            <w:vAlign w:val="center"/>
          </w:tcPr>
          <w:p w:rsidR="00EE6843" w:rsidRDefault="00EE6843" w:rsidP="008C31F4">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008" w:type="dxa"/>
          </w:tcPr>
          <w:p w:rsidR="00EE6843" w:rsidRDefault="00116FFC" w:rsidP="008C31F4">
            <w:pPr>
              <w:jc w:val="center"/>
              <w:rPr>
                <w:rFonts w:ascii="Arial" w:hAnsi="Arial" w:cs="Arial"/>
                <w:color w:val="000000" w:themeColor="text1"/>
                <w:sz w:val="20"/>
                <w:szCs w:val="20"/>
              </w:rPr>
            </w:pPr>
            <w:r>
              <w:rPr>
                <w:rFonts w:ascii="Arial" w:hAnsi="Arial" w:cs="Arial"/>
                <w:color w:val="000000" w:themeColor="text1"/>
                <w:sz w:val="20"/>
                <w:szCs w:val="20"/>
              </w:rPr>
              <w:t>CC</w:t>
            </w:r>
          </w:p>
        </w:tc>
        <w:tc>
          <w:tcPr>
            <w:tcW w:w="2354" w:type="dxa"/>
          </w:tcPr>
          <w:p w:rsidR="00EE6843" w:rsidRDefault="00EE6843" w:rsidP="00C346E4">
            <w:pPr>
              <w:jc w:val="center"/>
              <w:rPr>
                <w:rFonts w:ascii="Arial" w:hAnsi="Arial" w:cs="Arial"/>
                <w:color w:val="000000" w:themeColor="text1"/>
                <w:sz w:val="20"/>
                <w:szCs w:val="20"/>
              </w:rPr>
            </w:pPr>
            <w:r>
              <w:rPr>
                <w:rFonts w:ascii="Arial" w:hAnsi="Arial" w:cs="Arial"/>
                <w:color w:val="000000" w:themeColor="text1"/>
                <w:sz w:val="20"/>
                <w:szCs w:val="20"/>
              </w:rPr>
              <w:t>2.246,99</w:t>
            </w:r>
          </w:p>
        </w:tc>
      </w:tr>
      <w:tr w:rsidR="00C37C51" w:rsidRPr="004F5B5C" w:rsidTr="00C346E4">
        <w:tc>
          <w:tcPr>
            <w:tcW w:w="496" w:type="dxa"/>
          </w:tcPr>
          <w:p w:rsidR="00C37C51" w:rsidRPr="004F5B5C" w:rsidRDefault="008F1323"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11</w:t>
            </w:r>
          </w:p>
        </w:tc>
        <w:tc>
          <w:tcPr>
            <w:tcW w:w="4060" w:type="dxa"/>
            <w:vAlign w:val="center"/>
          </w:tcPr>
          <w:p w:rsidR="00C37C51" w:rsidRPr="003C1959" w:rsidRDefault="002632D0" w:rsidP="008C31F4">
            <w:pPr>
              <w:keepNext/>
              <w:widowControl w:val="0"/>
              <w:spacing w:before="120"/>
              <w:outlineLvl w:val="0"/>
              <w:rPr>
                <w:rFonts w:ascii="Arial" w:hAnsi="Arial" w:cs="Arial"/>
                <w:sz w:val="20"/>
                <w:szCs w:val="20"/>
              </w:rPr>
            </w:pPr>
            <w:r w:rsidRPr="003C1959">
              <w:rPr>
                <w:rFonts w:ascii="Arial" w:hAnsi="Arial" w:cs="Arial"/>
                <w:sz w:val="20"/>
                <w:szCs w:val="20"/>
              </w:rPr>
              <w:t>Coordenador de Gestão e Estratégia da Saúde</w:t>
            </w:r>
          </w:p>
        </w:tc>
        <w:tc>
          <w:tcPr>
            <w:tcW w:w="726" w:type="dxa"/>
            <w:vAlign w:val="center"/>
          </w:tcPr>
          <w:p w:rsidR="00C37C51" w:rsidRPr="004F5B5C" w:rsidRDefault="00C37C51" w:rsidP="008C31F4">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008" w:type="dxa"/>
          </w:tcPr>
          <w:p w:rsidR="00C37C51" w:rsidRPr="004F5B5C" w:rsidRDefault="00C37C51" w:rsidP="008C31F4">
            <w:pPr>
              <w:jc w:val="center"/>
              <w:rPr>
                <w:rFonts w:ascii="Arial" w:hAnsi="Arial" w:cs="Arial"/>
                <w:color w:val="000000" w:themeColor="text1"/>
                <w:sz w:val="20"/>
                <w:szCs w:val="20"/>
              </w:rPr>
            </w:pPr>
            <w:r>
              <w:rPr>
                <w:rFonts w:ascii="Arial" w:hAnsi="Arial" w:cs="Arial"/>
                <w:color w:val="000000" w:themeColor="text1"/>
                <w:sz w:val="20"/>
                <w:szCs w:val="20"/>
              </w:rPr>
              <w:t>CC</w:t>
            </w:r>
          </w:p>
        </w:tc>
        <w:tc>
          <w:tcPr>
            <w:tcW w:w="2354" w:type="dxa"/>
          </w:tcPr>
          <w:p w:rsidR="00C37C51" w:rsidRPr="004F5B5C" w:rsidRDefault="00C37C51" w:rsidP="00C346E4">
            <w:pPr>
              <w:jc w:val="center"/>
              <w:rPr>
                <w:rFonts w:ascii="Arial" w:hAnsi="Arial" w:cs="Arial"/>
                <w:color w:val="000000" w:themeColor="text1"/>
                <w:sz w:val="20"/>
                <w:szCs w:val="20"/>
              </w:rPr>
            </w:pPr>
            <w:r>
              <w:rPr>
                <w:rFonts w:ascii="Arial" w:hAnsi="Arial" w:cs="Arial"/>
                <w:color w:val="000000" w:themeColor="text1"/>
                <w:sz w:val="20"/>
                <w:szCs w:val="20"/>
              </w:rPr>
              <w:t>2.769,78</w:t>
            </w:r>
          </w:p>
        </w:tc>
      </w:tr>
      <w:tr w:rsidR="00C37C51" w:rsidRPr="004F5B5C" w:rsidTr="008C31F4">
        <w:tc>
          <w:tcPr>
            <w:tcW w:w="496" w:type="dxa"/>
          </w:tcPr>
          <w:p w:rsidR="00C37C51" w:rsidRPr="004F5B5C" w:rsidRDefault="00C37C51"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12</w:t>
            </w:r>
          </w:p>
        </w:tc>
        <w:tc>
          <w:tcPr>
            <w:tcW w:w="4060" w:type="dxa"/>
            <w:vAlign w:val="center"/>
          </w:tcPr>
          <w:p w:rsidR="00C37C51" w:rsidRPr="004F5B5C" w:rsidRDefault="009C58E6"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 xml:space="preserve">Gerente </w:t>
            </w:r>
            <w:r w:rsidR="00C37C51" w:rsidRPr="004F5B5C">
              <w:rPr>
                <w:rFonts w:ascii="Arial" w:hAnsi="Arial" w:cs="Arial"/>
                <w:color w:val="000000" w:themeColor="text1"/>
                <w:sz w:val="20"/>
                <w:szCs w:val="20"/>
              </w:rPr>
              <w:t>de Unidade de Saúde</w:t>
            </w:r>
          </w:p>
        </w:tc>
        <w:tc>
          <w:tcPr>
            <w:tcW w:w="726" w:type="dxa"/>
            <w:vAlign w:val="center"/>
          </w:tcPr>
          <w:p w:rsidR="00C37C51" w:rsidRPr="004F5B5C" w:rsidRDefault="00C37C51"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C37C51" w:rsidRPr="004F5B5C" w:rsidRDefault="00C37C51"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vAlign w:val="center"/>
          </w:tcPr>
          <w:p w:rsidR="00C37C51" w:rsidRPr="004F5B5C" w:rsidRDefault="00C37C51" w:rsidP="008C31F4">
            <w:pPr>
              <w:jc w:val="center"/>
              <w:rPr>
                <w:rFonts w:ascii="Arial" w:hAnsi="Arial" w:cs="Arial"/>
                <w:color w:val="000000" w:themeColor="text1"/>
                <w:sz w:val="20"/>
                <w:szCs w:val="20"/>
              </w:rPr>
            </w:pPr>
            <w:r>
              <w:rPr>
                <w:rFonts w:ascii="Arial" w:hAnsi="Arial" w:cs="Arial"/>
                <w:color w:val="000000" w:themeColor="text1"/>
                <w:sz w:val="20"/>
                <w:szCs w:val="20"/>
              </w:rPr>
              <w:t>2.246,99</w:t>
            </w:r>
          </w:p>
        </w:tc>
      </w:tr>
      <w:tr w:rsidR="00C37C51" w:rsidRPr="004F5B5C" w:rsidTr="008C31F4">
        <w:tc>
          <w:tcPr>
            <w:tcW w:w="496" w:type="dxa"/>
          </w:tcPr>
          <w:p w:rsidR="00C37C51" w:rsidRPr="004F5B5C" w:rsidRDefault="00C37C51"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13</w:t>
            </w:r>
          </w:p>
        </w:tc>
        <w:tc>
          <w:tcPr>
            <w:tcW w:w="4060" w:type="dxa"/>
            <w:vAlign w:val="center"/>
          </w:tcPr>
          <w:p w:rsidR="00C37C51" w:rsidRPr="004F5B5C" w:rsidRDefault="00C37C51"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 xml:space="preserve">Coordenador Escolar </w:t>
            </w:r>
          </w:p>
        </w:tc>
        <w:tc>
          <w:tcPr>
            <w:tcW w:w="726" w:type="dxa"/>
            <w:vAlign w:val="center"/>
          </w:tcPr>
          <w:p w:rsidR="00C37C51" w:rsidRPr="004F5B5C" w:rsidRDefault="00C37C51"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C37C51" w:rsidRPr="004F5B5C" w:rsidRDefault="00C37C51"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vAlign w:val="center"/>
          </w:tcPr>
          <w:p w:rsidR="00C37C51" w:rsidRPr="004F5B5C" w:rsidRDefault="00C37C51"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Salário base + gratificação de 50% sobre salário base</w:t>
            </w:r>
          </w:p>
        </w:tc>
      </w:tr>
      <w:tr w:rsidR="00C37C51" w:rsidRPr="004F5B5C" w:rsidTr="008C31F4">
        <w:tc>
          <w:tcPr>
            <w:tcW w:w="496" w:type="dxa"/>
          </w:tcPr>
          <w:p w:rsidR="00C37C51" w:rsidRPr="004F5B5C" w:rsidRDefault="00C37C51"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14</w:t>
            </w:r>
          </w:p>
        </w:tc>
        <w:tc>
          <w:tcPr>
            <w:tcW w:w="4060" w:type="dxa"/>
            <w:vAlign w:val="center"/>
          </w:tcPr>
          <w:p w:rsidR="00C37C51" w:rsidRPr="004F5B5C" w:rsidRDefault="00C37C51"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Coordenador do CRAS</w:t>
            </w:r>
          </w:p>
        </w:tc>
        <w:tc>
          <w:tcPr>
            <w:tcW w:w="726" w:type="dxa"/>
            <w:vAlign w:val="center"/>
          </w:tcPr>
          <w:p w:rsidR="00C37C51" w:rsidRPr="004F5B5C" w:rsidRDefault="00C37C51"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1</w:t>
            </w:r>
          </w:p>
        </w:tc>
        <w:tc>
          <w:tcPr>
            <w:tcW w:w="1008" w:type="dxa"/>
          </w:tcPr>
          <w:p w:rsidR="00C37C51" w:rsidRPr="004F5B5C" w:rsidRDefault="00C37C51" w:rsidP="008C31F4">
            <w:pPr>
              <w:jc w:val="center"/>
              <w:rPr>
                <w:rFonts w:ascii="Arial" w:hAnsi="Arial" w:cs="Arial"/>
                <w:color w:val="000000" w:themeColor="text1"/>
                <w:sz w:val="20"/>
                <w:szCs w:val="20"/>
              </w:rPr>
            </w:pPr>
            <w:r w:rsidRPr="004F5B5C">
              <w:rPr>
                <w:rFonts w:ascii="Arial" w:hAnsi="Arial" w:cs="Arial"/>
                <w:color w:val="000000" w:themeColor="text1"/>
                <w:sz w:val="20"/>
                <w:szCs w:val="20"/>
              </w:rPr>
              <w:t>CC</w:t>
            </w:r>
          </w:p>
        </w:tc>
        <w:tc>
          <w:tcPr>
            <w:tcW w:w="2354" w:type="dxa"/>
            <w:vAlign w:val="center"/>
          </w:tcPr>
          <w:p w:rsidR="00C37C51" w:rsidRPr="004F5B5C" w:rsidRDefault="00C37C51" w:rsidP="008C31F4">
            <w:pPr>
              <w:jc w:val="center"/>
              <w:rPr>
                <w:rFonts w:ascii="Arial" w:hAnsi="Arial" w:cs="Arial"/>
                <w:color w:val="000000" w:themeColor="text1"/>
                <w:sz w:val="20"/>
                <w:szCs w:val="20"/>
              </w:rPr>
            </w:pPr>
            <w:r>
              <w:rPr>
                <w:rFonts w:ascii="Arial" w:hAnsi="Arial" w:cs="Arial"/>
                <w:color w:val="000000" w:themeColor="text1"/>
                <w:sz w:val="20"/>
                <w:szCs w:val="20"/>
              </w:rPr>
              <w:t>2.246,99</w:t>
            </w:r>
          </w:p>
        </w:tc>
      </w:tr>
      <w:tr w:rsidR="00C37C51" w:rsidRPr="004F5B5C" w:rsidTr="008C31F4">
        <w:tc>
          <w:tcPr>
            <w:tcW w:w="496" w:type="dxa"/>
          </w:tcPr>
          <w:p w:rsidR="00C37C51" w:rsidRPr="004F5B5C" w:rsidRDefault="00C37C51"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15</w:t>
            </w:r>
          </w:p>
        </w:tc>
        <w:tc>
          <w:tcPr>
            <w:tcW w:w="4060" w:type="dxa"/>
            <w:vAlign w:val="center"/>
          </w:tcPr>
          <w:p w:rsidR="00C37C51" w:rsidRPr="004F5B5C" w:rsidRDefault="00C37C51"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Assessor de Relações Institucionais</w:t>
            </w:r>
          </w:p>
        </w:tc>
        <w:tc>
          <w:tcPr>
            <w:tcW w:w="726" w:type="dxa"/>
            <w:vAlign w:val="center"/>
          </w:tcPr>
          <w:p w:rsidR="00C37C51" w:rsidRPr="004F5B5C" w:rsidRDefault="00C37C51" w:rsidP="008C31F4">
            <w:pPr>
              <w:jc w:val="center"/>
              <w:rPr>
                <w:rFonts w:ascii="Arial" w:hAnsi="Arial" w:cs="Arial"/>
                <w:sz w:val="20"/>
                <w:szCs w:val="20"/>
              </w:rPr>
            </w:pPr>
            <w:r w:rsidRPr="004F5B5C">
              <w:rPr>
                <w:rFonts w:ascii="Arial" w:hAnsi="Arial" w:cs="Arial"/>
                <w:sz w:val="20"/>
                <w:szCs w:val="20"/>
              </w:rPr>
              <w:t>1</w:t>
            </w:r>
          </w:p>
        </w:tc>
        <w:tc>
          <w:tcPr>
            <w:tcW w:w="1008" w:type="dxa"/>
          </w:tcPr>
          <w:p w:rsidR="00C37C51" w:rsidRPr="004F5B5C" w:rsidRDefault="00C37C51" w:rsidP="008C31F4">
            <w:pPr>
              <w:jc w:val="center"/>
              <w:rPr>
                <w:rFonts w:ascii="Arial" w:hAnsi="Arial" w:cs="Arial"/>
                <w:sz w:val="20"/>
                <w:szCs w:val="20"/>
              </w:rPr>
            </w:pPr>
            <w:r w:rsidRPr="004F5B5C">
              <w:rPr>
                <w:rFonts w:ascii="Arial" w:hAnsi="Arial" w:cs="Arial"/>
                <w:sz w:val="20"/>
                <w:szCs w:val="20"/>
              </w:rPr>
              <w:t>CC</w:t>
            </w:r>
          </w:p>
        </w:tc>
        <w:tc>
          <w:tcPr>
            <w:tcW w:w="2354" w:type="dxa"/>
            <w:vAlign w:val="center"/>
          </w:tcPr>
          <w:p w:rsidR="00C37C51" w:rsidRPr="004F5B5C" w:rsidRDefault="00C37C51" w:rsidP="008C31F4">
            <w:pPr>
              <w:jc w:val="center"/>
              <w:rPr>
                <w:rFonts w:ascii="Arial" w:hAnsi="Arial" w:cs="Arial"/>
                <w:sz w:val="20"/>
                <w:szCs w:val="20"/>
              </w:rPr>
            </w:pPr>
            <w:r>
              <w:rPr>
                <w:rFonts w:ascii="Arial" w:hAnsi="Arial" w:cs="Arial"/>
                <w:sz w:val="20"/>
                <w:szCs w:val="20"/>
              </w:rPr>
              <w:t>1.805,98</w:t>
            </w:r>
          </w:p>
        </w:tc>
      </w:tr>
      <w:tr w:rsidR="00C37C51" w:rsidRPr="004F5B5C" w:rsidTr="008C31F4">
        <w:tc>
          <w:tcPr>
            <w:tcW w:w="496" w:type="dxa"/>
          </w:tcPr>
          <w:p w:rsidR="00C37C51" w:rsidRPr="004F5B5C" w:rsidRDefault="00C37C51"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16</w:t>
            </w:r>
          </w:p>
        </w:tc>
        <w:tc>
          <w:tcPr>
            <w:tcW w:w="4060" w:type="dxa"/>
            <w:vAlign w:val="center"/>
          </w:tcPr>
          <w:p w:rsidR="00C37C51" w:rsidRPr="004F5B5C" w:rsidRDefault="00C37C51" w:rsidP="008C31F4">
            <w:pPr>
              <w:keepNext/>
              <w:widowControl w:val="0"/>
              <w:spacing w:before="120"/>
              <w:outlineLvl w:val="0"/>
              <w:rPr>
                <w:rFonts w:ascii="Arial" w:hAnsi="Arial" w:cs="Arial"/>
                <w:color w:val="000000" w:themeColor="text1"/>
                <w:sz w:val="20"/>
                <w:szCs w:val="20"/>
              </w:rPr>
            </w:pPr>
            <w:r w:rsidRPr="004F5B5C">
              <w:rPr>
                <w:rFonts w:ascii="Arial" w:hAnsi="Arial" w:cs="Arial"/>
                <w:color w:val="000000" w:themeColor="text1"/>
                <w:sz w:val="20"/>
                <w:szCs w:val="20"/>
              </w:rPr>
              <w:t>Assessor Especial de Gabinete</w:t>
            </w:r>
          </w:p>
        </w:tc>
        <w:tc>
          <w:tcPr>
            <w:tcW w:w="726" w:type="dxa"/>
            <w:vAlign w:val="center"/>
          </w:tcPr>
          <w:p w:rsidR="00C37C51" w:rsidRPr="004F5B5C" w:rsidRDefault="00C37C51" w:rsidP="008C31F4">
            <w:pPr>
              <w:jc w:val="center"/>
              <w:rPr>
                <w:rFonts w:ascii="Arial" w:hAnsi="Arial" w:cs="Arial"/>
                <w:sz w:val="20"/>
                <w:szCs w:val="20"/>
              </w:rPr>
            </w:pPr>
            <w:r w:rsidRPr="004F5B5C">
              <w:rPr>
                <w:rFonts w:ascii="Arial" w:hAnsi="Arial" w:cs="Arial"/>
                <w:sz w:val="20"/>
                <w:szCs w:val="20"/>
              </w:rPr>
              <w:t>1</w:t>
            </w:r>
          </w:p>
        </w:tc>
        <w:tc>
          <w:tcPr>
            <w:tcW w:w="1008" w:type="dxa"/>
          </w:tcPr>
          <w:p w:rsidR="00C37C51" w:rsidRPr="004F5B5C" w:rsidRDefault="00C37C51" w:rsidP="008C31F4">
            <w:pPr>
              <w:jc w:val="center"/>
              <w:rPr>
                <w:rFonts w:ascii="Arial" w:hAnsi="Arial" w:cs="Arial"/>
                <w:sz w:val="20"/>
                <w:szCs w:val="20"/>
              </w:rPr>
            </w:pPr>
            <w:r w:rsidRPr="004F5B5C">
              <w:rPr>
                <w:rFonts w:ascii="Arial" w:hAnsi="Arial" w:cs="Arial"/>
                <w:sz w:val="20"/>
                <w:szCs w:val="20"/>
              </w:rPr>
              <w:t>CC</w:t>
            </w:r>
          </w:p>
        </w:tc>
        <w:tc>
          <w:tcPr>
            <w:tcW w:w="2354" w:type="dxa"/>
            <w:vAlign w:val="center"/>
          </w:tcPr>
          <w:p w:rsidR="00C37C51" w:rsidRPr="004F5B5C" w:rsidRDefault="00C37C51" w:rsidP="008C31F4">
            <w:pPr>
              <w:jc w:val="center"/>
              <w:rPr>
                <w:rFonts w:ascii="Arial" w:hAnsi="Arial" w:cs="Arial"/>
                <w:sz w:val="20"/>
                <w:szCs w:val="20"/>
              </w:rPr>
            </w:pPr>
            <w:r w:rsidRPr="004F5B5C">
              <w:rPr>
                <w:rFonts w:ascii="Arial" w:hAnsi="Arial" w:cs="Arial"/>
                <w:sz w:val="20"/>
                <w:szCs w:val="20"/>
              </w:rPr>
              <w:t>1</w:t>
            </w:r>
            <w:r>
              <w:rPr>
                <w:rFonts w:ascii="Arial" w:hAnsi="Arial" w:cs="Arial"/>
                <w:sz w:val="20"/>
                <w:szCs w:val="20"/>
              </w:rPr>
              <w:t>.805,98</w:t>
            </w:r>
          </w:p>
        </w:tc>
      </w:tr>
      <w:tr w:rsidR="00FC0F34" w:rsidRPr="004F5B5C" w:rsidTr="008C31F4">
        <w:tc>
          <w:tcPr>
            <w:tcW w:w="496" w:type="dxa"/>
          </w:tcPr>
          <w:p w:rsidR="00FC0F34" w:rsidRDefault="00FC0F34"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17</w:t>
            </w:r>
          </w:p>
        </w:tc>
        <w:tc>
          <w:tcPr>
            <w:tcW w:w="4060" w:type="dxa"/>
            <w:vAlign w:val="center"/>
          </w:tcPr>
          <w:p w:rsidR="00FC0F34" w:rsidRPr="004F5B5C" w:rsidRDefault="00FC0F34" w:rsidP="008C31F4">
            <w:pPr>
              <w:keepNext/>
              <w:widowControl w:val="0"/>
              <w:spacing w:before="120"/>
              <w:outlineLvl w:val="0"/>
              <w:rPr>
                <w:rFonts w:ascii="Arial" w:hAnsi="Arial" w:cs="Arial"/>
                <w:color w:val="000000" w:themeColor="text1"/>
                <w:sz w:val="20"/>
                <w:szCs w:val="20"/>
              </w:rPr>
            </w:pPr>
            <w:r>
              <w:rPr>
                <w:rFonts w:ascii="Arial" w:hAnsi="Arial" w:cs="Arial"/>
                <w:color w:val="000000" w:themeColor="text1"/>
                <w:sz w:val="20"/>
                <w:szCs w:val="20"/>
              </w:rPr>
              <w:t>Controlador Interno</w:t>
            </w:r>
          </w:p>
        </w:tc>
        <w:tc>
          <w:tcPr>
            <w:tcW w:w="726" w:type="dxa"/>
            <w:vAlign w:val="center"/>
          </w:tcPr>
          <w:p w:rsidR="00FC0F34" w:rsidRPr="004F5B5C" w:rsidRDefault="00FC0F34" w:rsidP="008C31F4">
            <w:pPr>
              <w:jc w:val="center"/>
              <w:rPr>
                <w:rFonts w:ascii="Arial" w:hAnsi="Arial" w:cs="Arial"/>
                <w:sz w:val="20"/>
                <w:szCs w:val="20"/>
              </w:rPr>
            </w:pPr>
            <w:r>
              <w:rPr>
                <w:rFonts w:ascii="Arial" w:hAnsi="Arial" w:cs="Arial"/>
                <w:sz w:val="20"/>
                <w:szCs w:val="20"/>
              </w:rPr>
              <w:t>1</w:t>
            </w:r>
          </w:p>
        </w:tc>
        <w:tc>
          <w:tcPr>
            <w:tcW w:w="1008" w:type="dxa"/>
          </w:tcPr>
          <w:p w:rsidR="00FC0F34" w:rsidRPr="004F5B5C" w:rsidRDefault="00FC0F34" w:rsidP="008C31F4">
            <w:pPr>
              <w:jc w:val="center"/>
              <w:rPr>
                <w:rFonts w:ascii="Arial" w:hAnsi="Arial" w:cs="Arial"/>
                <w:sz w:val="20"/>
                <w:szCs w:val="20"/>
              </w:rPr>
            </w:pPr>
            <w:r>
              <w:rPr>
                <w:rFonts w:ascii="Arial" w:hAnsi="Arial" w:cs="Arial"/>
                <w:sz w:val="20"/>
                <w:szCs w:val="20"/>
              </w:rPr>
              <w:t>CC</w:t>
            </w:r>
          </w:p>
        </w:tc>
        <w:tc>
          <w:tcPr>
            <w:tcW w:w="2354" w:type="dxa"/>
            <w:vAlign w:val="center"/>
          </w:tcPr>
          <w:p w:rsidR="00FC0F34" w:rsidRPr="00FC0F34" w:rsidRDefault="00FC0F34" w:rsidP="008C31F4">
            <w:pPr>
              <w:jc w:val="center"/>
              <w:rPr>
                <w:rFonts w:ascii="Arial" w:hAnsi="Arial" w:cs="Arial"/>
                <w:sz w:val="20"/>
                <w:szCs w:val="20"/>
              </w:rPr>
            </w:pPr>
            <w:r w:rsidRPr="00FC0F34">
              <w:rPr>
                <w:rFonts w:ascii="Arial" w:hAnsi="Arial" w:cs="Arial"/>
                <w:sz w:val="20"/>
                <w:szCs w:val="20"/>
              </w:rPr>
              <w:t>2.181,55</w:t>
            </w:r>
          </w:p>
        </w:tc>
      </w:tr>
    </w:tbl>
    <w:p w:rsidR="00F2712B" w:rsidRDefault="00F2712B" w:rsidP="00F2712B">
      <w:pPr>
        <w:rPr>
          <w:rFonts w:ascii="Arial" w:hAnsi="Arial" w:cs="Arial"/>
        </w:rPr>
      </w:pPr>
    </w:p>
    <w:p w:rsidR="00F2712B" w:rsidRPr="0057501D" w:rsidRDefault="00F2712B" w:rsidP="00F2712B">
      <w:r>
        <w:t>*Símbolo CC: Provimento em Comissão</w:t>
      </w:r>
    </w:p>
    <w:p w:rsidR="00F2712B" w:rsidRDefault="00F2712B" w:rsidP="00F2712B">
      <w:pPr>
        <w:rPr>
          <w:rFonts w:ascii="Arial" w:hAnsi="Arial" w:cs="Arial"/>
        </w:rPr>
        <w:sectPr w:rsidR="00F2712B" w:rsidSect="007803B5">
          <w:headerReference w:type="default" r:id="rId8"/>
          <w:pgSz w:w="11906" w:h="16838"/>
          <w:pgMar w:top="3119" w:right="1701" w:bottom="2155" w:left="1701" w:header="709" w:footer="709" w:gutter="0"/>
          <w:cols w:space="708"/>
          <w:docGrid w:linePitch="360"/>
        </w:sectPr>
      </w:pPr>
    </w:p>
    <w:p w:rsidR="00BE7AA1" w:rsidRDefault="00BE7AA1" w:rsidP="004E52E9">
      <w:pPr>
        <w:jc w:val="center"/>
        <w:rPr>
          <w:rFonts w:ascii="Arial" w:hAnsi="Arial" w:cs="Arial"/>
          <w:b/>
        </w:rPr>
      </w:pPr>
      <w:r>
        <w:rPr>
          <w:rFonts w:ascii="Arial" w:hAnsi="Arial" w:cs="Arial"/>
          <w:b/>
        </w:rPr>
        <w:t>A</w:t>
      </w:r>
      <w:r w:rsidR="00F2712B">
        <w:rPr>
          <w:rFonts w:ascii="Arial" w:hAnsi="Arial" w:cs="Arial"/>
          <w:b/>
        </w:rPr>
        <w:t>NEXO III</w:t>
      </w:r>
    </w:p>
    <w:p w:rsidR="00BE7AA1" w:rsidRDefault="00BE7AA1" w:rsidP="004E52E9">
      <w:pPr>
        <w:jc w:val="center"/>
        <w:rPr>
          <w:rFonts w:ascii="Arial" w:hAnsi="Arial" w:cs="Arial"/>
          <w:b/>
        </w:rPr>
      </w:pPr>
    </w:p>
    <w:p w:rsidR="00BE7AA1" w:rsidRDefault="00BE7AA1" w:rsidP="00BE7AA1">
      <w:pPr>
        <w:jc w:val="center"/>
        <w:rPr>
          <w:rFonts w:ascii="Arial" w:hAnsi="Arial" w:cs="Arial"/>
          <w:b/>
        </w:rPr>
      </w:pPr>
      <w:r>
        <w:rPr>
          <w:rFonts w:ascii="Arial" w:hAnsi="Arial" w:cs="Arial"/>
          <w:b/>
        </w:rPr>
        <w:t>RELAÇÃO DE FUNÇOES GRATIFICADAS</w:t>
      </w:r>
    </w:p>
    <w:p w:rsidR="00BE7AA1" w:rsidRDefault="00BE7AA1" w:rsidP="00BE7AA1">
      <w:pPr>
        <w:rPr>
          <w:rFonts w:ascii="Arial" w:hAnsi="Arial" w:cs="Arial"/>
        </w:rPr>
      </w:pPr>
    </w:p>
    <w:tbl>
      <w:tblPr>
        <w:tblStyle w:val="Tabelacomgrade"/>
        <w:tblW w:w="0" w:type="auto"/>
        <w:tblLook w:val="04A0" w:firstRow="1" w:lastRow="0" w:firstColumn="1" w:lastColumn="0" w:noHBand="0" w:noVBand="1"/>
      </w:tblPr>
      <w:tblGrid>
        <w:gridCol w:w="688"/>
        <w:gridCol w:w="3613"/>
        <w:gridCol w:w="1439"/>
        <w:gridCol w:w="2754"/>
      </w:tblGrid>
      <w:tr w:rsidR="00BE7AA1" w:rsidTr="00BE7AA1">
        <w:tc>
          <w:tcPr>
            <w:tcW w:w="710" w:type="dxa"/>
            <w:tcBorders>
              <w:top w:val="single" w:sz="4" w:space="0" w:color="auto"/>
              <w:left w:val="single" w:sz="4" w:space="0" w:color="auto"/>
              <w:bottom w:val="single" w:sz="4" w:space="0" w:color="auto"/>
              <w:right w:val="single" w:sz="4" w:space="0" w:color="auto"/>
            </w:tcBorders>
            <w:hideMark/>
          </w:tcPr>
          <w:p w:rsidR="00BE7AA1" w:rsidRDefault="00BE7AA1">
            <w:pPr>
              <w:suppressAutoHyphens/>
              <w:rPr>
                <w:rFonts w:ascii="Arial" w:hAnsi="Arial" w:cs="Arial"/>
                <w:b/>
                <w:sz w:val="22"/>
                <w:szCs w:val="22"/>
                <w:lang w:eastAsia="ar-SA"/>
              </w:rPr>
            </w:pPr>
            <w:r>
              <w:rPr>
                <w:rFonts w:ascii="Arial" w:hAnsi="Arial" w:cs="Arial"/>
                <w:b/>
                <w:sz w:val="22"/>
                <w:szCs w:val="22"/>
              </w:rPr>
              <w:t xml:space="preserve">Item </w:t>
            </w:r>
          </w:p>
        </w:tc>
        <w:tc>
          <w:tcPr>
            <w:tcW w:w="5919" w:type="dxa"/>
            <w:tcBorders>
              <w:top w:val="single" w:sz="4" w:space="0" w:color="auto"/>
              <w:left w:val="single" w:sz="4" w:space="0" w:color="auto"/>
              <w:bottom w:val="single" w:sz="4" w:space="0" w:color="auto"/>
              <w:right w:val="single" w:sz="4" w:space="0" w:color="auto"/>
            </w:tcBorders>
            <w:hideMark/>
          </w:tcPr>
          <w:p w:rsidR="00BE7AA1" w:rsidRDefault="00BE7AA1">
            <w:pPr>
              <w:suppressAutoHyphens/>
              <w:rPr>
                <w:rFonts w:ascii="Arial" w:hAnsi="Arial" w:cs="Arial"/>
                <w:b/>
                <w:sz w:val="22"/>
                <w:szCs w:val="22"/>
                <w:lang w:eastAsia="ar-SA"/>
              </w:rPr>
            </w:pPr>
            <w:r>
              <w:rPr>
                <w:rFonts w:ascii="Arial" w:hAnsi="Arial" w:cs="Arial"/>
                <w:b/>
                <w:sz w:val="22"/>
                <w:szCs w:val="22"/>
              </w:rPr>
              <w:t>Nomenclatura das funções gratificadas</w:t>
            </w:r>
          </w:p>
        </w:tc>
        <w:tc>
          <w:tcPr>
            <w:tcW w:w="2126" w:type="dxa"/>
            <w:tcBorders>
              <w:top w:val="single" w:sz="4" w:space="0" w:color="auto"/>
              <w:left w:val="single" w:sz="4" w:space="0" w:color="auto"/>
              <w:bottom w:val="single" w:sz="4" w:space="0" w:color="auto"/>
              <w:right w:val="single" w:sz="4" w:space="0" w:color="auto"/>
            </w:tcBorders>
            <w:hideMark/>
          </w:tcPr>
          <w:p w:rsidR="00BE7AA1" w:rsidRDefault="00BE7AA1">
            <w:pPr>
              <w:suppressAutoHyphens/>
              <w:jc w:val="center"/>
              <w:rPr>
                <w:rFonts w:ascii="Arial" w:hAnsi="Arial" w:cs="Arial"/>
                <w:b/>
                <w:sz w:val="22"/>
                <w:szCs w:val="22"/>
                <w:lang w:eastAsia="ar-SA"/>
              </w:rPr>
            </w:pPr>
            <w:r>
              <w:rPr>
                <w:rFonts w:ascii="Arial" w:hAnsi="Arial" w:cs="Arial"/>
                <w:b/>
                <w:sz w:val="22"/>
                <w:szCs w:val="22"/>
              </w:rPr>
              <w:t>Vagas</w:t>
            </w:r>
          </w:p>
        </w:tc>
        <w:tc>
          <w:tcPr>
            <w:tcW w:w="4267" w:type="dxa"/>
            <w:tcBorders>
              <w:top w:val="single" w:sz="4" w:space="0" w:color="auto"/>
              <w:left w:val="single" w:sz="4" w:space="0" w:color="auto"/>
              <w:bottom w:val="single" w:sz="4" w:space="0" w:color="auto"/>
              <w:right w:val="single" w:sz="4" w:space="0" w:color="auto"/>
            </w:tcBorders>
            <w:hideMark/>
          </w:tcPr>
          <w:p w:rsidR="00BE7AA1" w:rsidRDefault="00BE7AA1">
            <w:pPr>
              <w:suppressAutoHyphens/>
              <w:jc w:val="center"/>
              <w:rPr>
                <w:rFonts w:ascii="Arial" w:hAnsi="Arial" w:cs="Arial"/>
                <w:b/>
                <w:sz w:val="22"/>
                <w:szCs w:val="22"/>
                <w:lang w:eastAsia="ar-SA"/>
              </w:rPr>
            </w:pPr>
            <w:r>
              <w:rPr>
                <w:rFonts w:ascii="Arial" w:hAnsi="Arial" w:cs="Arial"/>
                <w:b/>
                <w:sz w:val="22"/>
                <w:szCs w:val="22"/>
              </w:rPr>
              <w:t>Valor da Gratificação</w:t>
            </w: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01</w:t>
            </w:r>
          </w:p>
        </w:tc>
        <w:tc>
          <w:tcPr>
            <w:tcW w:w="5919"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Função gratificada I</w:t>
            </w:r>
          </w:p>
        </w:tc>
        <w:tc>
          <w:tcPr>
            <w:tcW w:w="2126"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04</w:t>
            </w:r>
          </w:p>
        </w:tc>
        <w:tc>
          <w:tcPr>
            <w:tcW w:w="4267"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R$700,00</w:t>
            </w: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5919"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2126"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c>
          <w:tcPr>
            <w:tcW w:w="4267"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02</w:t>
            </w:r>
          </w:p>
        </w:tc>
        <w:tc>
          <w:tcPr>
            <w:tcW w:w="5919"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Função gratificada II</w:t>
            </w:r>
          </w:p>
        </w:tc>
        <w:tc>
          <w:tcPr>
            <w:tcW w:w="2126"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04</w:t>
            </w:r>
          </w:p>
        </w:tc>
        <w:tc>
          <w:tcPr>
            <w:tcW w:w="4267"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R$50</w:t>
            </w:r>
            <w:r w:rsidR="00BE7AA1" w:rsidRPr="003C1959">
              <w:rPr>
                <w:rFonts w:ascii="Arial" w:hAnsi="Arial" w:cs="Arial"/>
                <w:sz w:val="22"/>
                <w:szCs w:val="22"/>
              </w:rPr>
              <w:t>0,00</w:t>
            </w: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5919"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2126"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c>
          <w:tcPr>
            <w:tcW w:w="4267"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03</w:t>
            </w:r>
          </w:p>
        </w:tc>
        <w:tc>
          <w:tcPr>
            <w:tcW w:w="5919"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Função gratificada III</w:t>
            </w:r>
          </w:p>
        </w:tc>
        <w:tc>
          <w:tcPr>
            <w:tcW w:w="2126"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03</w:t>
            </w:r>
          </w:p>
        </w:tc>
        <w:tc>
          <w:tcPr>
            <w:tcW w:w="4267" w:type="dxa"/>
            <w:tcBorders>
              <w:top w:val="single" w:sz="4" w:space="0" w:color="auto"/>
              <w:left w:val="single" w:sz="4" w:space="0" w:color="auto"/>
              <w:bottom w:val="single" w:sz="4" w:space="0" w:color="auto"/>
              <w:right w:val="single" w:sz="4" w:space="0" w:color="auto"/>
            </w:tcBorders>
            <w:hideMark/>
          </w:tcPr>
          <w:p w:rsidR="00BE7AA1" w:rsidRPr="003C1959" w:rsidRDefault="000A692C" w:rsidP="000A692C">
            <w:pPr>
              <w:suppressAutoHyphens/>
              <w:jc w:val="center"/>
              <w:rPr>
                <w:rFonts w:ascii="Arial" w:hAnsi="Arial" w:cs="Arial"/>
                <w:sz w:val="22"/>
                <w:szCs w:val="22"/>
                <w:lang w:eastAsia="ar-SA"/>
              </w:rPr>
            </w:pPr>
            <w:r w:rsidRPr="003C1959">
              <w:rPr>
                <w:rFonts w:ascii="Arial" w:hAnsi="Arial" w:cs="Arial"/>
                <w:sz w:val="22"/>
                <w:szCs w:val="22"/>
              </w:rPr>
              <w:t>R$40</w:t>
            </w:r>
            <w:r w:rsidR="00BE7AA1" w:rsidRPr="003C1959">
              <w:rPr>
                <w:rFonts w:ascii="Arial" w:hAnsi="Arial" w:cs="Arial"/>
                <w:sz w:val="22"/>
                <w:szCs w:val="22"/>
              </w:rPr>
              <w:t>0,00</w:t>
            </w: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5919"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2126"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c>
          <w:tcPr>
            <w:tcW w:w="4267"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04</w:t>
            </w:r>
          </w:p>
        </w:tc>
        <w:tc>
          <w:tcPr>
            <w:tcW w:w="5919"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Função gratificada IV</w:t>
            </w:r>
          </w:p>
        </w:tc>
        <w:tc>
          <w:tcPr>
            <w:tcW w:w="2126"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03</w:t>
            </w:r>
          </w:p>
        </w:tc>
        <w:tc>
          <w:tcPr>
            <w:tcW w:w="4267" w:type="dxa"/>
            <w:tcBorders>
              <w:top w:val="single" w:sz="4" w:space="0" w:color="auto"/>
              <w:left w:val="single" w:sz="4" w:space="0" w:color="auto"/>
              <w:bottom w:val="single" w:sz="4" w:space="0" w:color="auto"/>
              <w:right w:val="single" w:sz="4" w:space="0" w:color="auto"/>
            </w:tcBorders>
            <w:hideMark/>
          </w:tcPr>
          <w:p w:rsidR="00BE7AA1" w:rsidRPr="003C1959" w:rsidRDefault="000A692C" w:rsidP="000A692C">
            <w:pPr>
              <w:suppressAutoHyphens/>
              <w:jc w:val="center"/>
              <w:rPr>
                <w:rFonts w:ascii="Arial" w:hAnsi="Arial" w:cs="Arial"/>
                <w:sz w:val="22"/>
                <w:szCs w:val="22"/>
                <w:lang w:eastAsia="ar-SA"/>
              </w:rPr>
            </w:pPr>
            <w:r w:rsidRPr="003C1959">
              <w:rPr>
                <w:rFonts w:ascii="Arial" w:hAnsi="Arial" w:cs="Arial"/>
                <w:sz w:val="22"/>
                <w:szCs w:val="22"/>
              </w:rPr>
              <w:t>R$30</w:t>
            </w:r>
            <w:r w:rsidR="00BE7AA1" w:rsidRPr="003C1959">
              <w:rPr>
                <w:rFonts w:ascii="Arial" w:hAnsi="Arial" w:cs="Arial"/>
                <w:sz w:val="22"/>
                <w:szCs w:val="22"/>
              </w:rPr>
              <w:t>0,00</w:t>
            </w: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5919"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2126"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c>
          <w:tcPr>
            <w:tcW w:w="4267"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05</w:t>
            </w:r>
          </w:p>
        </w:tc>
        <w:tc>
          <w:tcPr>
            <w:tcW w:w="5919"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Função gratificada V</w:t>
            </w:r>
          </w:p>
        </w:tc>
        <w:tc>
          <w:tcPr>
            <w:tcW w:w="2126"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03</w:t>
            </w:r>
          </w:p>
        </w:tc>
        <w:tc>
          <w:tcPr>
            <w:tcW w:w="4267"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R$25</w:t>
            </w:r>
            <w:r w:rsidR="00BE7AA1" w:rsidRPr="003C1959">
              <w:rPr>
                <w:rFonts w:ascii="Arial" w:hAnsi="Arial" w:cs="Arial"/>
                <w:sz w:val="22"/>
                <w:szCs w:val="22"/>
              </w:rPr>
              <w:t>0,00</w:t>
            </w: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5919" w:type="dxa"/>
            <w:tcBorders>
              <w:top w:val="single" w:sz="4" w:space="0" w:color="auto"/>
              <w:left w:val="single" w:sz="4" w:space="0" w:color="auto"/>
              <w:bottom w:val="single" w:sz="4" w:space="0" w:color="auto"/>
              <w:right w:val="single" w:sz="4" w:space="0" w:color="auto"/>
            </w:tcBorders>
          </w:tcPr>
          <w:p w:rsidR="00BE7AA1" w:rsidRPr="00BE7AA1" w:rsidRDefault="00BE7AA1">
            <w:pPr>
              <w:suppressAutoHyphens/>
              <w:rPr>
                <w:rFonts w:ascii="Arial" w:hAnsi="Arial" w:cs="Arial"/>
                <w:color w:val="000000" w:themeColor="text1"/>
                <w:sz w:val="22"/>
                <w:szCs w:val="22"/>
                <w:lang w:eastAsia="ar-SA"/>
              </w:rPr>
            </w:pPr>
          </w:p>
        </w:tc>
        <w:tc>
          <w:tcPr>
            <w:tcW w:w="2126"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c>
          <w:tcPr>
            <w:tcW w:w="4267" w:type="dxa"/>
            <w:tcBorders>
              <w:top w:val="single" w:sz="4" w:space="0" w:color="auto"/>
              <w:left w:val="single" w:sz="4" w:space="0" w:color="auto"/>
              <w:bottom w:val="single" w:sz="4" w:space="0" w:color="auto"/>
              <w:right w:val="single" w:sz="4" w:space="0" w:color="auto"/>
            </w:tcBorders>
          </w:tcPr>
          <w:p w:rsidR="00BE7AA1" w:rsidRPr="003C1959" w:rsidRDefault="00BE7AA1">
            <w:pPr>
              <w:suppressAutoHyphens/>
              <w:jc w:val="center"/>
              <w:rPr>
                <w:rFonts w:ascii="Arial" w:hAnsi="Arial" w:cs="Arial"/>
                <w:sz w:val="22"/>
                <w:szCs w:val="22"/>
                <w:lang w:eastAsia="ar-SA"/>
              </w:rPr>
            </w:pPr>
          </w:p>
        </w:tc>
      </w:tr>
      <w:tr w:rsidR="00BE7AA1" w:rsidRPr="00BE7AA1" w:rsidTr="00BE7AA1">
        <w:tc>
          <w:tcPr>
            <w:tcW w:w="710"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06</w:t>
            </w:r>
          </w:p>
        </w:tc>
        <w:tc>
          <w:tcPr>
            <w:tcW w:w="5919"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rPr>
                <w:rFonts w:ascii="Arial" w:hAnsi="Arial" w:cs="Arial"/>
                <w:color w:val="000000" w:themeColor="text1"/>
                <w:sz w:val="22"/>
                <w:szCs w:val="22"/>
                <w:lang w:eastAsia="ar-SA"/>
              </w:rPr>
            </w:pPr>
            <w:r w:rsidRPr="00BE7AA1">
              <w:rPr>
                <w:rFonts w:ascii="Arial" w:hAnsi="Arial" w:cs="Arial"/>
                <w:color w:val="000000" w:themeColor="text1"/>
                <w:sz w:val="22"/>
                <w:szCs w:val="22"/>
              </w:rPr>
              <w:t>Função gratificada VI</w:t>
            </w:r>
          </w:p>
        </w:tc>
        <w:tc>
          <w:tcPr>
            <w:tcW w:w="2126" w:type="dxa"/>
            <w:tcBorders>
              <w:top w:val="single" w:sz="4" w:space="0" w:color="auto"/>
              <w:left w:val="single" w:sz="4" w:space="0" w:color="auto"/>
              <w:bottom w:val="single" w:sz="4" w:space="0" w:color="auto"/>
              <w:right w:val="single" w:sz="4" w:space="0" w:color="auto"/>
            </w:tcBorders>
            <w:hideMark/>
          </w:tcPr>
          <w:p w:rsidR="00BE7AA1" w:rsidRPr="003C1959" w:rsidRDefault="000A692C">
            <w:pPr>
              <w:suppressAutoHyphens/>
              <w:jc w:val="center"/>
              <w:rPr>
                <w:rFonts w:ascii="Arial" w:hAnsi="Arial" w:cs="Arial"/>
                <w:sz w:val="22"/>
                <w:szCs w:val="22"/>
                <w:lang w:eastAsia="ar-SA"/>
              </w:rPr>
            </w:pPr>
            <w:r w:rsidRPr="003C1959">
              <w:rPr>
                <w:rFonts w:ascii="Arial" w:hAnsi="Arial" w:cs="Arial"/>
                <w:sz w:val="22"/>
                <w:szCs w:val="22"/>
              </w:rPr>
              <w:t>03</w:t>
            </w:r>
          </w:p>
        </w:tc>
        <w:tc>
          <w:tcPr>
            <w:tcW w:w="4267" w:type="dxa"/>
            <w:tcBorders>
              <w:top w:val="single" w:sz="4" w:space="0" w:color="auto"/>
              <w:left w:val="single" w:sz="4" w:space="0" w:color="auto"/>
              <w:bottom w:val="single" w:sz="4" w:space="0" w:color="auto"/>
              <w:right w:val="single" w:sz="4" w:space="0" w:color="auto"/>
            </w:tcBorders>
            <w:hideMark/>
          </w:tcPr>
          <w:p w:rsidR="00BE7AA1" w:rsidRPr="003C1959" w:rsidRDefault="000A692C" w:rsidP="000A692C">
            <w:pPr>
              <w:suppressAutoHyphens/>
              <w:jc w:val="center"/>
              <w:rPr>
                <w:rFonts w:ascii="Arial" w:hAnsi="Arial" w:cs="Arial"/>
                <w:sz w:val="22"/>
                <w:szCs w:val="22"/>
                <w:lang w:eastAsia="ar-SA"/>
              </w:rPr>
            </w:pPr>
            <w:r w:rsidRPr="003C1959">
              <w:rPr>
                <w:rFonts w:ascii="Arial" w:hAnsi="Arial" w:cs="Arial"/>
                <w:sz w:val="22"/>
                <w:szCs w:val="22"/>
              </w:rPr>
              <w:t>R$200</w:t>
            </w:r>
            <w:r w:rsidR="00BE7AA1" w:rsidRPr="003C1959">
              <w:rPr>
                <w:rFonts w:ascii="Arial" w:hAnsi="Arial" w:cs="Arial"/>
                <w:sz w:val="22"/>
                <w:szCs w:val="22"/>
              </w:rPr>
              <w:t>,00</w:t>
            </w:r>
          </w:p>
        </w:tc>
      </w:tr>
    </w:tbl>
    <w:p w:rsidR="00BE7AA1" w:rsidRPr="00BE7AA1" w:rsidRDefault="00BE7AA1" w:rsidP="00BE7AA1">
      <w:pPr>
        <w:rPr>
          <w:rFonts w:ascii="Arial" w:hAnsi="Arial" w:cs="Arial"/>
          <w:color w:val="000000" w:themeColor="text1"/>
          <w:lang w:eastAsia="ar-SA"/>
        </w:rPr>
      </w:pPr>
    </w:p>
    <w:p w:rsidR="00BE7AA1" w:rsidRPr="00BE7AA1" w:rsidRDefault="00BE7AA1" w:rsidP="00BE7AA1">
      <w:pPr>
        <w:rPr>
          <w:rFonts w:ascii="Arial" w:hAnsi="Arial" w:cs="Arial"/>
          <w:color w:val="000000" w:themeColor="text1"/>
        </w:rPr>
      </w:pPr>
    </w:p>
    <w:tbl>
      <w:tblPr>
        <w:tblStyle w:val="Tabelacomgrade"/>
        <w:tblW w:w="0" w:type="auto"/>
        <w:tblLook w:val="04A0" w:firstRow="1" w:lastRow="0" w:firstColumn="1" w:lastColumn="0" w:noHBand="0" w:noVBand="1"/>
      </w:tblPr>
      <w:tblGrid>
        <w:gridCol w:w="8494"/>
      </w:tblGrid>
      <w:tr w:rsidR="00BE7AA1" w:rsidRPr="00BE7AA1" w:rsidTr="00BE7AA1">
        <w:tc>
          <w:tcPr>
            <w:tcW w:w="13581" w:type="dxa"/>
            <w:tcBorders>
              <w:top w:val="single" w:sz="4" w:space="0" w:color="auto"/>
              <w:left w:val="single" w:sz="4" w:space="0" w:color="auto"/>
              <w:bottom w:val="single" w:sz="4" w:space="0" w:color="auto"/>
              <w:right w:val="single" w:sz="4" w:space="0" w:color="auto"/>
            </w:tcBorders>
            <w:hideMark/>
          </w:tcPr>
          <w:p w:rsidR="00BE7AA1" w:rsidRPr="00BE7AA1" w:rsidRDefault="00BE7AA1">
            <w:pPr>
              <w:suppressAutoHyphens/>
              <w:jc w:val="center"/>
              <w:rPr>
                <w:rFonts w:ascii="Arial" w:hAnsi="Arial" w:cs="Arial"/>
                <w:b/>
                <w:color w:val="000000" w:themeColor="text1"/>
                <w:sz w:val="22"/>
                <w:szCs w:val="22"/>
                <w:lang w:eastAsia="ar-SA"/>
              </w:rPr>
            </w:pPr>
            <w:r w:rsidRPr="00BE7AA1">
              <w:rPr>
                <w:rFonts w:ascii="Arial" w:hAnsi="Arial" w:cs="Arial"/>
                <w:b/>
                <w:color w:val="000000" w:themeColor="text1"/>
                <w:sz w:val="22"/>
                <w:szCs w:val="22"/>
              </w:rPr>
              <w:t>CARACTERISTICAS DAS FUNÇOES GRATIFICADAS</w:t>
            </w:r>
          </w:p>
        </w:tc>
      </w:tr>
      <w:tr w:rsidR="00BE7AA1" w:rsidRPr="00BE7AA1" w:rsidTr="00BE7AA1">
        <w:tc>
          <w:tcPr>
            <w:tcW w:w="13581" w:type="dxa"/>
            <w:tcBorders>
              <w:top w:val="single" w:sz="4" w:space="0" w:color="auto"/>
              <w:left w:val="single" w:sz="4" w:space="0" w:color="auto"/>
              <w:bottom w:val="single" w:sz="4" w:space="0" w:color="auto"/>
              <w:right w:val="single" w:sz="4" w:space="0" w:color="auto"/>
            </w:tcBorders>
            <w:hideMark/>
          </w:tcPr>
          <w:p w:rsidR="00BE7AA1" w:rsidRPr="00BE7AA1" w:rsidRDefault="00BE7AA1">
            <w:pPr>
              <w:ind w:left="142"/>
              <w:jc w:val="both"/>
              <w:rPr>
                <w:rFonts w:ascii="Arial" w:hAnsi="Arial" w:cs="Arial"/>
                <w:color w:val="000000" w:themeColor="text1"/>
                <w:sz w:val="22"/>
                <w:szCs w:val="22"/>
                <w:lang w:eastAsia="ar-SA"/>
              </w:rPr>
            </w:pPr>
            <w:r w:rsidRPr="00BE7AA1">
              <w:rPr>
                <w:rFonts w:ascii="Arial" w:hAnsi="Arial" w:cs="Arial"/>
                <w:color w:val="000000" w:themeColor="text1"/>
                <w:sz w:val="22"/>
                <w:szCs w:val="22"/>
              </w:rPr>
              <w:t xml:space="preserve">1 – As funções gratificadas somente poderão ser assumidas por servidores efetivos; </w:t>
            </w:r>
          </w:p>
          <w:p w:rsidR="00BE7AA1" w:rsidRPr="00BE7AA1" w:rsidRDefault="00BE7AA1">
            <w:pPr>
              <w:ind w:left="142"/>
              <w:jc w:val="both"/>
              <w:rPr>
                <w:rFonts w:ascii="Arial" w:hAnsi="Arial" w:cs="Arial"/>
                <w:color w:val="000000" w:themeColor="text1"/>
                <w:sz w:val="22"/>
                <w:szCs w:val="22"/>
              </w:rPr>
            </w:pPr>
            <w:r w:rsidRPr="00BE7AA1">
              <w:rPr>
                <w:rFonts w:ascii="Arial" w:hAnsi="Arial" w:cs="Arial"/>
                <w:color w:val="000000" w:themeColor="text1"/>
                <w:sz w:val="22"/>
                <w:szCs w:val="22"/>
              </w:rPr>
              <w:t xml:space="preserve">2 – O valor da gratificação não incorpora do vencimento do servidor; </w:t>
            </w:r>
          </w:p>
          <w:p w:rsidR="00BE7AA1" w:rsidRPr="00BE7AA1" w:rsidRDefault="00BE7AA1">
            <w:pPr>
              <w:ind w:left="142"/>
              <w:jc w:val="both"/>
              <w:rPr>
                <w:rFonts w:ascii="Arial" w:hAnsi="Arial" w:cs="Arial"/>
                <w:color w:val="000000" w:themeColor="text1"/>
                <w:sz w:val="22"/>
                <w:szCs w:val="22"/>
              </w:rPr>
            </w:pPr>
            <w:r w:rsidRPr="00BE7AA1">
              <w:rPr>
                <w:rFonts w:ascii="Arial" w:hAnsi="Arial" w:cs="Arial"/>
                <w:color w:val="000000" w:themeColor="text1"/>
                <w:sz w:val="22"/>
                <w:szCs w:val="22"/>
              </w:rPr>
              <w:t xml:space="preserve">3 – As gratificações destinam-se a remunerar servidores efetivos quando estiverem desempenhando funções e atribuições especializadas, técnicas e adicionais, auxiliando e assessorando diretamente os Secretários Municipais ou superiores hierárquicos na condução dos serviços das Secretarias de Governos. </w:t>
            </w:r>
          </w:p>
          <w:p w:rsidR="00BE7AA1" w:rsidRPr="00BE7AA1" w:rsidRDefault="00BE7AA1">
            <w:pPr>
              <w:ind w:left="142"/>
              <w:jc w:val="both"/>
              <w:rPr>
                <w:rFonts w:ascii="Arial" w:hAnsi="Arial" w:cs="Arial"/>
                <w:color w:val="000000" w:themeColor="text1"/>
                <w:sz w:val="22"/>
                <w:szCs w:val="22"/>
              </w:rPr>
            </w:pPr>
            <w:r w:rsidRPr="00BE7AA1">
              <w:rPr>
                <w:rFonts w:ascii="Arial" w:hAnsi="Arial" w:cs="Arial"/>
                <w:color w:val="000000" w:themeColor="text1"/>
                <w:sz w:val="22"/>
                <w:szCs w:val="22"/>
              </w:rPr>
              <w:t xml:space="preserve"> 4 – As funções gratificadas poderão ser desempenhadas em conjunto com as atribuições especificas do cargo efetivo. </w:t>
            </w:r>
          </w:p>
          <w:p w:rsidR="00BE7AA1" w:rsidRPr="00BE7AA1" w:rsidRDefault="00BE7AA1">
            <w:pPr>
              <w:suppressAutoHyphens/>
              <w:ind w:left="142"/>
              <w:jc w:val="both"/>
              <w:rPr>
                <w:rFonts w:ascii="Arial" w:hAnsi="Arial" w:cs="Arial"/>
                <w:color w:val="000000" w:themeColor="text1"/>
                <w:sz w:val="22"/>
                <w:szCs w:val="22"/>
                <w:lang w:eastAsia="ar-SA"/>
              </w:rPr>
            </w:pPr>
            <w:r w:rsidRPr="00BE7AA1">
              <w:rPr>
                <w:rFonts w:ascii="Arial" w:hAnsi="Arial" w:cs="Arial"/>
                <w:color w:val="000000" w:themeColor="text1"/>
                <w:sz w:val="22"/>
                <w:szCs w:val="22"/>
              </w:rPr>
              <w:t xml:space="preserve"> 5 – Executar atividades de acordo com a designação superior.  </w:t>
            </w:r>
          </w:p>
        </w:tc>
      </w:tr>
    </w:tbl>
    <w:p w:rsidR="00BE7AA1" w:rsidRPr="00BE7AA1" w:rsidRDefault="00BE7AA1" w:rsidP="004E52E9">
      <w:pPr>
        <w:jc w:val="center"/>
        <w:rPr>
          <w:rFonts w:ascii="Arial" w:hAnsi="Arial" w:cs="Arial"/>
          <w:b/>
          <w:color w:val="000000" w:themeColor="text1"/>
        </w:rPr>
      </w:pPr>
    </w:p>
    <w:p w:rsidR="00BE7AA1" w:rsidRPr="00BE7AA1" w:rsidRDefault="00BE7AA1" w:rsidP="004E52E9">
      <w:pPr>
        <w:jc w:val="center"/>
        <w:rPr>
          <w:rFonts w:ascii="Arial" w:hAnsi="Arial" w:cs="Arial"/>
          <w:b/>
          <w:color w:val="000000" w:themeColor="text1"/>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BE7AA1" w:rsidRDefault="00BE7AA1" w:rsidP="004E52E9">
      <w:pPr>
        <w:jc w:val="center"/>
        <w:rPr>
          <w:rFonts w:ascii="Arial" w:hAnsi="Arial" w:cs="Arial"/>
          <w:b/>
        </w:rPr>
      </w:pPr>
    </w:p>
    <w:p w:rsidR="0010289A" w:rsidRDefault="0010289A" w:rsidP="004E52E9">
      <w:pPr>
        <w:jc w:val="center"/>
        <w:rPr>
          <w:rFonts w:ascii="Arial" w:hAnsi="Arial" w:cs="Arial"/>
          <w:b/>
        </w:rPr>
      </w:pPr>
    </w:p>
    <w:p w:rsidR="0010289A" w:rsidRDefault="0010289A" w:rsidP="004E52E9">
      <w:pPr>
        <w:jc w:val="center"/>
        <w:rPr>
          <w:rFonts w:ascii="Arial" w:hAnsi="Arial" w:cs="Arial"/>
          <w:b/>
        </w:rPr>
      </w:pPr>
    </w:p>
    <w:p w:rsidR="0010289A" w:rsidRDefault="0010289A" w:rsidP="004E52E9">
      <w:pPr>
        <w:jc w:val="center"/>
        <w:rPr>
          <w:rFonts w:ascii="Arial" w:hAnsi="Arial" w:cs="Arial"/>
          <w:b/>
        </w:rPr>
      </w:pPr>
    </w:p>
    <w:p w:rsidR="0010289A" w:rsidRDefault="0010289A" w:rsidP="004E52E9">
      <w:pPr>
        <w:jc w:val="center"/>
        <w:rPr>
          <w:rFonts w:ascii="Arial" w:hAnsi="Arial" w:cs="Arial"/>
          <w:b/>
        </w:rPr>
      </w:pPr>
    </w:p>
    <w:p w:rsidR="0010289A" w:rsidRDefault="0010289A" w:rsidP="004E52E9">
      <w:pPr>
        <w:jc w:val="center"/>
        <w:rPr>
          <w:rFonts w:ascii="Arial" w:hAnsi="Arial" w:cs="Arial"/>
          <w:b/>
        </w:rPr>
      </w:pPr>
    </w:p>
    <w:p w:rsidR="00BE7AA1" w:rsidRDefault="00BE7AA1" w:rsidP="004E52E9">
      <w:pPr>
        <w:jc w:val="center"/>
        <w:rPr>
          <w:rFonts w:ascii="Arial" w:hAnsi="Arial" w:cs="Arial"/>
          <w:b/>
        </w:rPr>
      </w:pPr>
      <w:r>
        <w:rPr>
          <w:rFonts w:ascii="Arial" w:hAnsi="Arial" w:cs="Arial"/>
          <w:b/>
        </w:rPr>
        <w:t>ANEXO IV</w:t>
      </w:r>
    </w:p>
    <w:p w:rsidR="00F2712B" w:rsidRDefault="00BE7AA1" w:rsidP="004E52E9">
      <w:pPr>
        <w:jc w:val="center"/>
        <w:rPr>
          <w:rFonts w:ascii="Arial" w:hAnsi="Arial" w:cs="Arial"/>
          <w:b/>
        </w:rPr>
      </w:pPr>
      <w:r>
        <w:rPr>
          <w:rFonts w:ascii="Arial" w:hAnsi="Arial" w:cs="Arial"/>
          <w:b/>
        </w:rPr>
        <w:t>D</w:t>
      </w:r>
      <w:r w:rsidR="00F2712B">
        <w:rPr>
          <w:rFonts w:ascii="Arial" w:hAnsi="Arial" w:cs="Arial"/>
          <w:b/>
        </w:rPr>
        <w:t xml:space="preserve">AS ATRIBUIÇÕES E REQUISITOS </w:t>
      </w:r>
      <w:r w:rsidR="004E52E9">
        <w:rPr>
          <w:rFonts w:ascii="Arial" w:hAnsi="Arial" w:cs="Arial"/>
          <w:b/>
        </w:rPr>
        <w:t>DOS CARGOS DE NATUREZA DE AGENTES POLÍTICOS</w:t>
      </w:r>
    </w:p>
    <w:p w:rsidR="004E52E9" w:rsidRDefault="004E52E9" w:rsidP="004E52E9">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Assistência Social</w:t>
            </w:r>
          </w:p>
        </w:tc>
      </w:tr>
      <w:tr w:rsidR="00F2712B" w:rsidRPr="004F5B5C" w:rsidTr="00F2712B">
        <w:tc>
          <w:tcPr>
            <w:tcW w:w="8720" w:type="dxa"/>
            <w:shd w:val="clear" w:color="auto" w:fill="auto"/>
          </w:tcPr>
          <w:p w:rsidR="00F2712B" w:rsidRPr="004F5B5C" w:rsidRDefault="00E01636" w:rsidP="00E01636">
            <w:pPr>
              <w:tabs>
                <w:tab w:val="left" w:pos="3168"/>
              </w:tabs>
              <w:spacing w:line="360" w:lineRule="auto"/>
              <w:jc w:val="both"/>
              <w:rPr>
                <w:rFonts w:ascii="Arial" w:hAnsi="Arial" w:cs="Arial"/>
                <w:b/>
                <w:sz w:val="20"/>
                <w:szCs w:val="20"/>
              </w:rPr>
            </w:pPr>
            <w:r>
              <w:rPr>
                <w:rFonts w:ascii="Arial" w:hAnsi="Arial" w:cs="Arial"/>
                <w:b/>
                <w:sz w:val="20"/>
                <w:szCs w:val="20"/>
              </w:rPr>
              <w:t>Remuneração: R$ 2.988,33</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22"/>
              </w:numPr>
              <w:spacing w:line="360" w:lineRule="auto"/>
              <w:contextualSpacing/>
              <w:rPr>
                <w:rFonts w:ascii="Arial" w:hAnsi="Arial" w:cs="Arial"/>
                <w:bCs/>
              </w:rPr>
            </w:pPr>
            <w:r w:rsidRPr="004F5B5C">
              <w:rPr>
                <w:rFonts w:ascii="Arial" w:hAnsi="Arial" w:cs="Arial"/>
                <w:bCs/>
              </w:rPr>
              <w:t>elaborar, implementar, executar e avaliar políticas sociais junto a órgãos da administração pública, direta ou indireta, empresas, entidades e organizações populares;</w:t>
            </w:r>
          </w:p>
          <w:p w:rsidR="00F2712B" w:rsidRPr="004F5B5C" w:rsidRDefault="00F2712B" w:rsidP="00F2712B">
            <w:pPr>
              <w:pStyle w:val="PargrafodaLista"/>
              <w:numPr>
                <w:ilvl w:val="0"/>
                <w:numId w:val="22"/>
              </w:numPr>
              <w:spacing w:line="360" w:lineRule="auto"/>
              <w:contextualSpacing/>
              <w:rPr>
                <w:rFonts w:ascii="Arial" w:hAnsi="Arial" w:cs="Arial"/>
                <w:bCs/>
              </w:rPr>
            </w:pPr>
            <w:r w:rsidRPr="004F5B5C">
              <w:rPr>
                <w:rFonts w:ascii="Arial" w:hAnsi="Arial" w:cs="Arial"/>
                <w:bCs/>
              </w:rPr>
              <w:t>elaborar, coordenar , executar e avaliar planos, programas e projetos que sejam do âmbito de atuação do Serviço Social com participação da sociedade civil;</w:t>
            </w:r>
          </w:p>
          <w:p w:rsidR="00F2712B" w:rsidRPr="004F5B5C" w:rsidRDefault="00F2712B" w:rsidP="00F2712B">
            <w:pPr>
              <w:pStyle w:val="PargrafodaLista"/>
              <w:numPr>
                <w:ilvl w:val="0"/>
                <w:numId w:val="22"/>
              </w:numPr>
              <w:spacing w:line="360" w:lineRule="auto"/>
              <w:contextualSpacing/>
              <w:rPr>
                <w:rFonts w:ascii="Arial" w:hAnsi="Arial" w:cs="Arial"/>
                <w:bCs/>
              </w:rPr>
            </w:pPr>
            <w:r w:rsidRPr="004F5B5C">
              <w:rPr>
                <w:rFonts w:ascii="Arial" w:hAnsi="Arial" w:cs="Arial"/>
                <w:bCs/>
              </w:rPr>
              <w:t>encaminhar  providências e prestar orientação social a indivíduos, grupos e à população;</w:t>
            </w:r>
          </w:p>
          <w:p w:rsidR="00F2712B" w:rsidRPr="004F5B5C" w:rsidRDefault="00F2712B" w:rsidP="00F2712B">
            <w:pPr>
              <w:pStyle w:val="PargrafodaLista"/>
              <w:numPr>
                <w:ilvl w:val="0"/>
                <w:numId w:val="22"/>
              </w:numPr>
              <w:spacing w:line="360" w:lineRule="auto"/>
              <w:contextualSpacing/>
              <w:rPr>
                <w:rFonts w:ascii="Arial" w:hAnsi="Arial" w:cs="Arial"/>
                <w:bCs/>
              </w:rPr>
            </w:pPr>
            <w:r w:rsidRPr="004F5B5C">
              <w:rPr>
                <w:rFonts w:ascii="Arial" w:hAnsi="Arial" w:cs="Arial"/>
                <w:bCs/>
              </w:rPr>
              <w:t>orientar  indivíduos  e grupos  de diferentes  segmentos  sociais  no sentido de identificar recursos e de fazer uso dos mesmos no atendimento e na defesa de seus direitos;</w:t>
            </w:r>
          </w:p>
          <w:p w:rsidR="00F2712B" w:rsidRPr="004F5B5C" w:rsidRDefault="00F2712B" w:rsidP="00F2712B">
            <w:pPr>
              <w:pStyle w:val="PargrafodaLista"/>
              <w:numPr>
                <w:ilvl w:val="0"/>
                <w:numId w:val="22"/>
              </w:numPr>
              <w:spacing w:line="360" w:lineRule="auto"/>
              <w:contextualSpacing/>
              <w:rPr>
                <w:rFonts w:ascii="Arial" w:hAnsi="Arial" w:cs="Arial"/>
                <w:bCs/>
              </w:rPr>
            </w:pPr>
            <w:r w:rsidRPr="004F5B5C">
              <w:rPr>
                <w:rFonts w:ascii="Arial" w:hAnsi="Arial" w:cs="Arial"/>
                <w:bCs/>
              </w:rPr>
              <w:t>planejar, organizar e administrar benefícios e Serviços Sociais;</w:t>
            </w:r>
          </w:p>
          <w:p w:rsidR="00F2712B" w:rsidRPr="004F5B5C" w:rsidRDefault="00F2712B" w:rsidP="00F2712B">
            <w:pPr>
              <w:pStyle w:val="PargrafodaLista"/>
              <w:numPr>
                <w:ilvl w:val="0"/>
                <w:numId w:val="22"/>
              </w:numPr>
              <w:spacing w:line="360" w:lineRule="auto"/>
              <w:contextualSpacing/>
              <w:rPr>
                <w:rFonts w:ascii="Arial" w:hAnsi="Arial" w:cs="Arial"/>
                <w:bCs/>
              </w:rPr>
            </w:pPr>
            <w:r w:rsidRPr="004F5B5C">
              <w:rPr>
                <w:rFonts w:ascii="Arial" w:hAnsi="Arial" w:cs="Arial"/>
                <w:bCs/>
              </w:rPr>
              <w:t>planejar, executar e avaliar pesquisas que possam contribuir para a análise da realidade social e para subsidiar ações profissionais·</w:t>
            </w:r>
          </w:p>
          <w:p w:rsidR="00F2712B" w:rsidRPr="004F5B5C" w:rsidRDefault="00F2712B" w:rsidP="00F2712B">
            <w:pPr>
              <w:pStyle w:val="PargrafodaLista"/>
              <w:widowControl w:val="0"/>
              <w:numPr>
                <w:ilvl w:val="0"/>
                <w:numId w:val="22"/>
              </w:numPr>
              <w:tabs>
                <w:tab w:val="left" w:pos="362"/>
              </w:tabs>
              <w:spacing w:line="360" w:lineRule="auto"/>
              <w:ind w:right="352"/>
              <w:contextualSpacing/>
              <w:jc w:val="both"/>
              <w:rPr>
                <w:rFonts w:ascii="Arial" w:hAnsi="Arial" w:cs="Arial"/>
                <w:bCs/>
              </w:rPr>
            </w:pPr>
            <w:r w:rsidRPr="004F5B5C">
              <w:rPr>
                <w:rFonts w:ascii="Arial" w:hAnsi="Arial" w:cs="Arial"/>
                <w:bCs/>
              </w:rPr>
              <w:t>prestar assessoria e consultoria a órgãos da administração pública direta e  indireta, empresas privadas e outras entidades, com relação às matérias relacionadas à sua pasta;</w:t>
            </w:r>
          </w:p>
          <w:p w:rsidR="00F2712B" w:rsidRPr="004F5B5C" w:rsidRDefault="00F2712B" w:rsidP="00F2712B">
            <w:pPr>
              <w:pStyle w:val="PargrafodaLista"/>
              <w:widowControl w:val="0"/>
              <w:numPr>
                <w:ilvl w:val="0"/>
                <w:numId w:val="22"/>
              </w:numPr>
              <w:tabs>
                <w:tab w:val="left" w:pos="362"/>
                <w:tab w:val="left" w:pos="465"/>
              </w:tabs>
              <w:spacing w:line="360" w:lineRule="auto"/>
              <w:contextualSpacing/>
              <w:jc w:val="both"/>
              <w:rPr>
                <w:rFonts w:ascii="Arial" w:hAnsi="Arial" w:cs="Arial"/>
                <w:bCs/>
              </w:rPr>
            </w:pPr>
            <w:r w:rsidRPr="004F5B5C">
              <w:rPr>
                <w:rFonts w:ascii="Arial" w:hAnsi="Arial" w:cs="Arial"/>
                <w:bCs/>
              </w:rPr>
              <w:t>prestar assessoria e apoio aos movimentos sociais em matéria relacionada às políticas sociais,  no exercício  e na defesa dos direitos civis, políticos e sociais da coletividade;</w:t>
            </w:r>
          </w:p>
          <w:p w:rsidR="00F2712B" w:rsidRPr="004F5B5C" w:rsidRDefault="00F2712B" w:rsidP="00F2712B">
            <w:pPr>
              <w:pStyle w:val="PargrafodaLista"/>
              <w:widowControl w:val="0"/>
              <w:numPr>
                <w:ilvl w:val="0"/>
                <w:numId w:val="22"/>
              </w:numPr>
              <w:tabs>
                <w:tab w:val="left" w:pos="362"/>
              </w:tabs>
              <w:spacing w:line="360" w:lineRule="auto"/>
              <w:contextualSpacing/>
              <w:jc w:val="both"/>
              <w:rPr>
                <w:rFonts w:ascii="Arial" w:hAnsi="Arial" w:cs="Arial"/>
                <w:bCs/>
              </w:rPr>
            </w:pPr>
            <w:r w:rsidRPr="004F5B5C">
              <w:rPr>
                <w:rFonts w:ascii="Arial" w:hAnsi="Arial" w:cs="Arial"/>
                <w:bCs/>
              </w:rPr>
              <w:t>planejamento , organização e administração de Serviços Sociais e de Unidade de Serviço Social;</w:t>
            </w:r>
          </w:p>
          <w:p w:rsidR="00F2712B" w:rsidRPr="004F5B5C" w:rsidRDefault="00F2712B" w:rsidP="00F2712B">
            <w:pPr>
              <w:pStyle w:val="PargrafodaLista"/>
              <w:widowControl w:val="0"/>
              <w:numPr>
                <w:ilvl w:val="0"/>
                <w:numId w:val="22"/>
              </w:numPr>
              <w:tabs>
                <w:tab w:val="left" w:pos="329"/>
                <w:tab w:val="left" w:pos="362"/>
              </w:tabs>
              <w:spacing w:line="360" w:lineRule="auto"/>
              <w:contextualSpacing/>
              <w:jc w:val="both"/>
              <w:rPr>
                <w:rFonts w:ascii="Arial" w:hAnsi="Arial" w:cs="Arial"/>
                <w:bCs/>
              </w:rPr>
            </w:pPr>
            <w:r w:rsidRPr="004F5B5C">
              <w:rPr>
                <w:rFonts w:ascii="Arial" w:hAnsi="Arial" w:cs="Arial"/>
                <w:bCs/>
              </w:rPr>
              <w:t>realizar estudos  socioeconômicos  com  os usuários  para fins de benefícios sociais;</w:t>
            </w:r>
          </w:p>
          <w:p w:rsidR="00F2712B" w:rsidRPr="004F5B5C" w:rsidRDefault="00F2712B" w:rsidP="00F2712B">
            <w:pPr>
              <w:pStyle w:val="PargrafodaLista"/>
              <w:numPr>
                <w:ilvl w:val="0"/>
                <w:numId w:val="22"/>
              </w:numPr>
              <w:tabs>
                <w:tab w:val="left" w:pos="362"/>
              </w:tabs>
              <w:spacing w:line="360" w:lineRule="auto"/>
              <w:ind w:right="344"/>
              <w:contextualSpacing/>
              <w:jc w:val="both"/>
              <w:rPr>
                <w:rFonts w:ascii="Arial" w:hAnsi="Arial" w:cs="Arial"/>
                <w:bCs/>
              </w:rPr>
            </w:pPr>
            <w:r w:rsidRPr="004F5B5C">
              <w:rPr>
                <w:rFonts w:ascii="Arial" w:hAnsi="Arial" w:cs="Arial"/>
                <w:bCs/>
              </w:rPr>
              <w:t>serviços sociais junto a órgãos da administração pública direta e indireta, empresas privadas e outras entidades;</w:t>
            </w:r>
          </w:p>
          <w:p w:rsidR="00F2712B" w:rsidRPr="004F5B5C" w:rsidRDefault="00F2712B" w:rsidP="00F2712B">
            <w:pPr>
              <w:pStyle w:val="PargrafodaLista"/>
              <w:widowControl w:val="0"/>
              <w:numPr>
                <w:ilvl w:val="0"/>
                <w:numId w:val="22"/>
              </w:numPr>
              <w:tabs>
                <w:tab w:val="left" w:pos="362"/>
              </w:tabs>
              <w:autoSpaceDE w:val="0"/>
              <w:autoSpaceDN w:val="0"/>
              <w:adjustRightInd w:val="0"/>
              <w:spacing w:line="360" w:lineRule="auto"/>
              <w:contextualSpacing/>
              <w:jc w:val="both"/>
              <w:rPr>
                <w:rFonts w:ascii="Arial" w:hAnsi="Arial" w:cs="Arial"/>
                <w:b/>
              </w:rPr>
            </w:pPr>
            <w:r w:rsidRPr="004F5B5C">
              <w:rPr>
                <w:rFonts w:ascii="Arial" w:hAnsi="Arial" w:cs="Arial"/>
                <w:bCs/>
              </w:rPr>
              <w:t>colaborar com o planejamento das atividades da Prefeitura Municipal em harmonia com as secretarias municipais.</w:t>
            </w:r>
          </w:p>
        </w:tc>
      </w:tr>
    </w:tbl>
    <w:p w:rsidR="00F2712B" w:rsidRPr="004F5B5C" w:rsidRDefault="00F2712B" w:rsidP="00F2712B">
      <w:pPr>
        <w:spacing w:line="36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B022A3" w:rsidRDefault="00F2712B" w:rsidP="00F2712B">
            <w:pPr>
              <w:spacing w:line="360" w:lineRule="auto"/>
              <w:jc w:val="both"/>
              <w:rPr>
                <w:rFonts w:ascii="Arial" w:hAnsi="Arial" w:cs="Arial"/>
                <w:b/>
                <w:sz w:val="20"/>
                <w:szCs w:val="20"/>
              </w:rPr>
            </w:pPr>
            <w:r w:rsidRPr="00B022A3">
              <w:rPr>
                <w:rFonts w:ascii="Arial" w:hAnsi="Arial" w:cs="Arial"/>
                <w:b/>
                <w:sz w:val="20"/>
                <w:szCs w:val="20"/>
              </w:rPr>
              <w:t>Grupo: Agentes Políticos</w:t>
            </w:r>
          </w:p>
        </w:tc>
      </w:tr>
      <w:tr w:rsidR="00F2712B" w:rsidRPr="004F5B5C" w:rsidTr="00F2712B">
        <w:tc>
          <w:tcPr>
            <w:tcW w:w="8720" w:type="dxa"/>
            <w:shd w:val="clear" w:color="auto" w:fill="auto"/>
          </w:tcPr>
          <w:p w:rsidR="00F2712B" w:rsidRPr="00B022A3" w:rsidRDefault="00F2712B" w:rsidP="00F2712B">
            <w:pPr>
              <w:spacing w:line="360" w:lineRule="auto"/>
              <w:jc w:val="both"/>
              <w:rPr>
                <w:rFonts w:ascii="Arial" w:hAnsi="Arial" w:cs="Arial"/>
                <w:sz w:val="20"/>
                <w:szCs w:val="20"/>
              </w:rPr>
            </w:pPr>
            <w:r w:rsidRPr="00B022A3">
              <w:rPr>
                <w:rFonts w:ascii="Arial" w:hAnsi="Arial" w:cs="Arial"/>
                <w:b/>
                <w:sz w:val="20"/>
                <w:szCs w:val="20"/>
              </w:rPr>
              <w:t>Cargo: Secretário Municipal de Agricultura e Meio Ambiente</w:t>
            </w:r>
          </w:p>
        </w:tc>
      </w:tr>
      <w:tr w:rsidR="00F2712B" w:rsidRPr="004F5B5C" w:rsidTr="00F2712B">
        <w:tc>
          <w:tcPr>
            <w:tcW w:w="8720" w:type="dxa"/>
            <w:shd w:val="clear" w:color="auto" w:fill="auto"/>
          </w:tcPr>
          <w:p w:rsidR="00F2712B" w:rsidRPr="00B022A3" w:rsidRDefault="00F2712B" w:rsidP="00F2712B">
            <w:pPr>
              <w:spacing w:line="360" w:lineRule="auto"/>
              <w:jc w:val="both"/>
              <w:rPr>
                <w:rFonts w:ascii="Arial" w:hAnsi="Arial" w:cs="Arial"/>
                <w:b/>
                <w:sz w:val="20"/>
                <w:szCs w:val="20"/>
              </w:rPr>
            </w:pPr>
            <w:r w:rsidRPr="00B022A3">
              <w:rPr>
                <w:rFonts w:ascii="Arial" w:hAnsi="Arial" w:cs="Arial"/>
                <w:b/>
                <w:sz w:val="20"/>
                <w:szCs w:val="20"/>
              </w:rPr>
              <w:t>Re</w:t>
            </w:r>
            <w:r w:rsidR="00E01636">
              <w:rPr>
                <w:rFonts w:ascii="Arial" w:hAnsi="Arial" w:cs="Arial"/>
                <w:b/>
                <w:sz w:val="20"/>
                <w:szCs w:val="20"/>
              </w:rPr>
              <w:t>muneração: R$ 2.998,33</w:t>
            </w:r>
          </w:p>
        </w:tc>
      </w:tr>
      <w:tr w:rsidR="00F2712B" w:rsidRPr="004F5B5C" w:rsidTr="00F2712B">
        <w:tc>
          <w:tcPr>
            <w:tcW w:w="8720" w:type="dxa"/>
            <w:shd w:val="clear" w:color="auto" w:fill="auto"/>
          </w:tcPr>
          <w:p w:rsidR="00F2712B" w:rsidRPr="00B022A3" w:rsidRDefault="00F2712B" w:rsidP="00F2712B">
            <w:pPr>
              <w:spacing w:line="360" w:lineRule="auto"/>
              <w:jc w:val="both"/>
              <w:rPr>
                <w:rFonts w:ascii="Arial" w:hAnsi="Arial" w:cs="Arial"/>
                <w:b/>
                <w:sz w:val="20"/>
                <w:szCs w:val="20"/>
              </w:rPr>
            </w:pPr>
            <w:r w:rsidRPr="00B022A3">
              <w:rPr>
                <w:rFonts w:ascii="Arial" w:hAnsi="Arial" w:cs="Arial"/>
                <w:b/>
                <w:sz w:val="20"/>
                <w:szCs w:val="20"/>
              </w:rPr>
              <w:t>Atribuição:</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elaborar , implementar , executar e avaliar políticas agrárias junto a órgãos da administração pública, direta ou indireta, empresas , entidades e organizações populares;</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elaborar, coordenar, executar e avaliar planos, programas e projetos que sejam do âmbito de atuação da Secretaria de Agricultura e Meio  Ambiente com participação da sociedade civil;</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encaminhar providências e prestar orientação aos produtores rurais;</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orientar indivíduos e  grupos de diferentes segmentos sociais no sentido de identificar recursos e de fazer uso dos mesmos no atendimento e na defesa de seus direitos;</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planejar, organizar e administrar benefícios concedidos ao setor agropecuário e Meio Ambiente;</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planejar, executar e avaliar pesquisas que possam contribuir para a análise da realidade do setor produtivo municipal para subsidiar ações profissionais;</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prestar assessoria e consultoria a órgãos da administração pública direta e indireta, empresas privadas e outras entidades, com relação às matérias relacionadas à sua pasta;</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prestar assessoria e apoio ao sindicato de produtores rurais;</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planejamento, organização e administração de Serviços agrários e relacionados ao Meio Ambiente do Município;</w:t>
            </w:r>
          </w:p>
          <w:p w:rsidR="00F2712B" w:rsidRPr="00B022A3" w:rsidRDefault="00F2712B" w:rsidP="00F2712B">
            <w:pPr>
              <w:pStyle w:val="PargrafodaLista"/>
              <w:numPr>
                <w:ilvl w:val="0"/>
                <w:numId w:val="22"/>
              </w:numPr>
              <w:spacing w:line="360" w:lineRule="auto"/>
              <w:contextualSpacing/>
              <w:rPr>
                <w:rFonts w:ascii="Arial" w:hAnsi="Arial" w:cs="Arial"/>
                <w:bCs/>
              </w:rPr>
            </w:pPr>
            <w:r w:rsidRPr="00B022A3">
              <w:rPr>
                <w:rFonts w:ascii="Arial" w:hAnsi="Arial" w:cs="Arial"/>
                <w:bCs/>
              </w:rPr>
              <w:t>realizar estudos sobre o perfil dos produtores rurais para fins de concessão de benefícios junto a órgãos da administração pública direta e indireta, empresas privadas e outras entidades;</w:t>
            </w:r>
          </w:p>
          <w:p w:rsidR="00F2712B" w:rsidRPr="00B022A3" w:rsidRDefault="00F2712B" w:rsidP="00F2712B">
            <w:pPr>
              <w:pStyle w:val="PargrafodaLista"/>
              <w:numPr>
                <w:ilvl w:val="0"/>
                <w:numId w:val="22"/>
              </w:numPr>
              <w:autoSpaceDE w:val="0"/>
              <w:autoSpaceDN w:val="0"/>
              <w:adjustRightInd w:val="0"/>
              <w:spacing w:line="360" w:lineRule="auto"/>
              <w:contextualSpacing/>
              <w:jc w:val="both"/>
              <w:rPr>
                <w:rFonts w:ascii="Arial" w:hAnsi="Arial" w:cs="Arial"/>
                <w:b/>
              </w:rPr>
            </w:pPr>
            <w:r w:rsidRPr="00B022A3">
              <w:rPr>
                <w:rFonts w:ascii="Arial" w:hAnsi="Arial" w:cs="Arial"/>
                <w:bCs/>
              </w:rPr>
              <w:t>colaborar com o planejamento das atividades da Prefeitura Municipal em harmonia com as secretarias municipais.</w:t>
            </w:r>
          </w:p>
          <w:p w:rsidR="00F2712B" w:rsidRPr="00396361" w:rsidRDefault="00F2712B" w:rsidP="00F2712B">
            <w:pPr>
              <w:pStyle w:val="PargrafodaLista"/>
              <w:numPr>
                <w:ilvl w:val="0"/>
                <w:numId w:val="22"/>
              </w:numPr>
              <w:autoSpaceDE w:val="0"/>
              <w:autoSpaceDN w:val="0"/>
              <w:adjustRightInd w:val="0"/>
              <w:spacing w:line="360" w:lineRule="auto"/>
              <w:contextualSpacing/>
              <w:jc w:val="both"/>
              <w:rPr>
                <w:rFonts w:ascii="Arial" w:hAnsi="Arial" w:cs="Arial"/>
              </w:rPr>
            </w:pPr>
            <w:r w:rsidRPr="00396361">
              <w:rPr>
                <w:rFonts w:ascii="Arial" w:hAnsi="Arial" w:cs="Arial"/>
              </w:rPr>
              <w:t>Normatizar e promover a aplicação da legislação e das normas específicas de meio ambiente e recursos naturais, bem como coordenar e supervisionar as ações voltadas para a proteção ambiental;</w:t>
            </w:r>
          </w:p>
          <w:p w:rsidR="00F2712B" w:rsidRPr="00E01636" w:rsidRDefault="00F2712B" w:rsidP="00F2712B">
            <w:pPr>
              <w:pStyle w:val="PargrafodaLista"/>
              <w:numPr>
                <w:ilvl w:val="0"/>
                <w:numId w:val="22"/>
              </w:numPr>
              <w:autoSpaceDE w:val="0"/>
              <w:autoSpaceDN w:val="0"/>
              <w:adjustRightInd w:val="0"/>
              <w:spacing w:line="360" w:lineRule="auto"/>
              <w:contextualSpacing/>
              <w:jc w:val="both"/>
              <w:rPr>
                <w:rFonts w:ascii="Arial" w:hAnsi="Arial" w:cs="Arial"/>
              </w:rPr>
            </w:pPr>
            <w:r w:rsidRPr="00E01636">
              <w:rPr>
                <w:rFonts w:ascii="Arial" w:hAnsi="Arial" w:cs="Arial"/>
              </w:rPr>
              <w:t>Zelar pela observância das normas de conservação, controle e desenvolvimento sustentável dos recursos ambientais, em articulação com os órgãos federais, estaduais e municipais;</w:t>
            </w:r>
          </w:p>
          <w:p w:rsidR="00F2712B" w:rsidRPr="00EE6843" w:rsidRDefault="00F2712B" w:rsidP="00F2712B">
            <w:pPr>
              <w:pStyle w:val="PargrafodaLista"/>
              <w:numPr>
                <w:ilvl w:val="0"/>
                <w:numId w:val="22"/>
              </w:numPr>
              <w:autoSpaceDE w:val="0"/>
              <w:autoSpaceDN w:val="0"/>
              <w:adjustRightInd w:val="0"/>
              <w:spacing w:line="360" w:lineRule="auto"/>
              <w:contextualSpacing/>
              <w:jc w:val="both"/>
              <w:rPr>
                <w:rFonts w:ascii="Arial" w:hAnsi="Arial" w:cs="Arial"/>
              </w:rPr>
            </w:pPr>
            <w:r w:rsidRPr="00EE6843">
              <w:rPr>
                <w:rFonts w:ascii="Arial" w:hAnsi="Arial" w:cs="Arial"/>
              </w:rPr>
              <w:t>Identificar os recursos naturais do município essenciais ao equilíbrio do meio ambiente, compatibilizando as medidas conservacionistas com a exploração racional, conforme diretrizes do desenvolvimento sustentável;</w:t>
            </w:r>
          </w:p>
          <w:p w:rsidR="00F2712B" w:rsidRPr="00EE6843" w:rsidRDefault="00F2712B" w:rsidP="00F2712B">
            <w:pPr>
              <w:pStyle w:val="PargrafodaLista"/>
              <w:numPr>
                <w:ilvl w:val="0"/>
                <w:numId w:val="22"/>
              </w:numPr>
              <w:autoSpaceDE w:val="0"/>
              <w:autoSpaceDN w:val="0"/>
              <w:adjustRightInd w:val="0"/>
              <w:spacing w:line="360" w:lineRule="auto"/>
              <w:contextualSpacing/>
              <w:jc w:val="both"/>
              <w:rPr>
                <w:rFonts w:ascii="Arial" w:hAnsi="Arial" w:cs="Arial"/>
              </w:rPr>
            </w:pPr>
            <w:r w:rsidRPr="00EE6843">
              <w:rPr>
                <w:rFonts w:ascii="Arial" w:hAnsi="Arial" w:cs="Arial"/>
              </w:rPr>
              <w:t>Promover ações que visem à educação ambiental da população;</w:t>
            </w:r>
          </w:p>
          <w:p w:rsidR="00F2712B" w:rsidRPr="00EE6843" w:rsidRDefault="00F2712B" w:rsidP="00F2712B">
            <w:pPr>
              <w:pStyle w:val="PargrafodaLista"/>
              <w:numPr>
                <w:ilvl w:val="0"/>
                <w:numId w:val="22"/>
              </w:numPr>
              <w:autoSpaceDE w:val="0"/>
              <w:autoSpaceDN w:val="0"/>
              <w:adjustRightInd w:val="0"/>
              <w:spacing w:line="360" w:lineRule="auto"/>
              <w:contextualSpacing/>
              <w:jc w:val="both"/>
              <w:rPr>
                <w:rFonts w:ascii="Arial" w:hAnsi="Arial" w:cs="Arial"/>
              </w:rPr>
            </w:pPr>
            <w:r w:rsidRPr="00EE6843">
              <w:rPr>
                <w:rFonts w:ascii="Arial" w:hAnsi="Arial" w:cs="Arial"/>
              </w:rPr>
              <w:t>Prestar suporte técnico e administrativo às Câmaras Temáticas do Conselho Municipal de Meio Ambiente;</w:t>
            </w:r>
          </w:p>
          <w:p w:rsidR="00F2712B" w:rsidRPr="00B022A3" w:rsidRDefault="00F2712B" w:rsidP="00EE6843">
            <w:pPr>
              <w:pStyle w:val="PargrafodaLista"/>
              <w:numPr>
                <w:ilvl w:val="0"/>
                <w:numId w:val="22"/>
              </w:numPr>
              <w:autoSpaceDE w:val="0"/>
              <w:autoSpaceDN w:val="0"/>
              <w:adjustRightInd w:val="0"/>
              <w:spacing w:line="360" w:lineRule="auto"/>
              <w:contextualSpacing/>
              <w:jc w:val="both"/>
              <w:rPr>
                <w:rFonts w:ascii="Arial" w:hAnsi="Arial" w:cs="Arial"/>
                <w:b/>
              </w:rPr>
            </w:pPr>
            <w:r w:rsidRPr="00396361">
              <w:rPr>
                <w:rFonts w:ascii="Arial" w:hAnsi="Arial" w:cs="Arial"/>
              </w:rPr>
              <w:t>Coordenar o Sistema Municipal de Meio Ambiente - SISMAM;</w:t>
            </w:r>
          </w:p>
        </w:tc>
      </w:tr>
    </w:tbl>
    <w:p w:rsidR="00F2712B" w:rsidRPr="004F5B5C" w:rsidRDefault="00F2712B" w:rsidP="00F2712B">
      <w:pPr>
        <w:spacing w:line="360" w:lineRule="auto"/>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Esporte, Lazer, Turismo e Cultura</w:t>
            </w:r>
          </w:p>
        </w:tc>
      </w:tr>
      <w:tr w:rsidR="00F2712B" w:rsidRPr="004F5B5C" w:rsidTr="00F2712B">
        <w:tc>
          <w:tcPr>
            <w:tcW w:w="8720" w:type="dxa"/>
            <w:shd w:val="clear" w:color="auto" w:fill="auto"/>
          </w:tcPr>
          <w:p w:rsidR="00F2712B" w:rsidRPr="004F5B5C" w:rsidRDefault="00E01636" w:rsidP="00F2712B">
            <w:pPr>
              <w:spacing w:line="360" w:lineRule="auto"/>
              <w:jc w:val="both"/>
              <w:rPr>
                <w:rFonts w:ascii="Arial" w:hAnsi="Arial" w:cs="Arial"/>
                <w:b/>
                <w:sz w:val="20"/>
                <w:szCs w:val="20"/>
              </w:rPr>
            </w:pPr>
            <w:r>
              <w:rPr>
                <w:rFonts w:ascii="Arial" w:hAnsi="Arial" w:cs="Arial"/>
                <w:b/>
                <w:sz w:val="20"/>
                <w:szCs w:val="20"/>
              </w:rPr>
              <w:t>Remuneração: R$ 2.988,33</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promover atividades esportivas de qualidade e que visem as melhorias da qualidade de vida dos munícipes indistintamente, incentivando as práticas de lazer que agreguem hábitos saudáveis ao cotidiano citadino e campestre;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promover  atividades  culturais  e a  preservação  da  memória  do  Município, incentivando e atuando em eventos festivos e de preservação do patrimônio;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promover a integração das atividades esportivas e culturais de forma a incentivar o turismo em nosso Município;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gerir com equidade os recursos que lhe forem confiados pelo Município;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gerenciar a execução das atribuições dos Departamentos de Esportes, Lazer, Turismo e Cultura;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assessorar o Prefeito Municipal nos assuntos referentes a Secretaria Municipal de Esporte, Lazer, Turismo e Cultura;</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gerir os recursos destinados ao Esporte e Cultura pela Legislação Municipal pertinente;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gerir recursos específicos oriundos de outras esferas da federação na forma de convênios , programas ou fundos que se destinam à Cultura, Esporte, Lazer e Turismo;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fiscalizar o cumprimento das atribuições dos Departamentos que compõe a Secretaria Municipal de Esporte, Lazer, Turismo e Cultura.</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orientar  os  Departamentos  que  compõe  a  Secretaria  na elaboração  do planejamento de ações futuras;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atuar para a plena execução das atribuições da Secretaria que lhe é confiada;</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colaborar com o planejamento das atividades da Prefeitura Municipal em harmonia com as Secretarias Municipais.</w:t>
            </w:r>
          </w:p>
        </w:tc>
      </w:tr>
    </w:tbl>
    <w:p w:rsidR="00F2712B" w:rsidRDefault="00F2712B" w:rsidP="00F2712B">
      <w:pPr>
        <w:spacing w:line="360" w:lineRule="auto"/>
        <w:jc w:val="center"/>
        <w:rPr>
          <w:rFonts w:ascii="Arial" w:hAnsi="Arial" w:cs="Arial"/>
          <w:b/>
          <w:sz w:val="20"/>
          <w:szCs w:val="20"/>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F2712B" w:rsidRPr="00F4427A" w:rsidTr="00F2712B">
        <w:tc>
          <w:tcPr>
            <w:tcW w:w="8789" w:type="dxa"/>
            <w:shd w:val="clear" w:color="auto" w:fill="auto"/>
          </w:tcPr>
          <w:p w:rsidR="00F2712B" w:rsidRPr="00F4427A" w:rsidRDefault="00F2712B" w:rsidP="00F2712B">
            <w:pPr>
              <w:spacing w:line="360" w:lineRule="auto"/>
              <w:jc w:val="both"/>
              <w:rPr>
                <w:rFonts w:ascii="Arial" w:hAnsi="Arial" w:cs="Arial"/>
                <w:b/>
                <w:sz w:val="19"/>
                <w:szCs w:val="19"/>
              </w:rPr>
            </w:pPr>
            <w:r w:rsidRPr="00F4427A">
              <w:rPr>
                <w:rFonts w:ascii="Arial" w:hAnsi="Arial" w:cs="Arial"/>
                <w:b/>
                <w:sz w:val="19"/>
                <w:szCs w:val="19"/>
              </w:rPr>
              <w:t>Grupo: Agentes Políticos</w:t>
            </w:r>
          </w:p>
        </w:tc>
      </w:tr>
      <w:tr w:rsidR="00F2712B" w:rsidRPr="00F4427A" w:rsidTr="00F2712B">
        <w:tc>
          <w:tcPr>
            <w:tcW w:w="8789" w:type="dxa"/>
            <w:shd w:val="clear" w:color="auto" w:fill="auto"/>
          </w:tcPr>
          <w:p w:rsidR="00F2712B" w:rsidRPr="00F4427A" w:rsidRDefault="00F2712B" w:rsidP="00F2712B">
            <w:pPr>
              <w:spacing w:line="360" w:lineRule="auto"/>
              <w:jc w:val="both"/>
              <w:rPr>
                <w:rFonts w:ascii="Arial" w:hAnsi="Arial" w:cs="Arial"/>
                <w:color w:val="000000"/>
                <w:sz w:val="19"/>
                <w:szCs w:val="19"/>
              </w:rPr>
            </w:pPr>
            <w:r w:rsidRPr="00F4427A">
              <w:rPr>
                <w:rFonts w:ascii="Arial" w:hAnsi="Arial" w:cs="Arial"/>
                <w:b/>
                <w:sz w:val="19"/>
                <w:szCs w:val="19"/>
              </w:rPr>
              <w:t>Cargo: Secretário Municipal de Desenvolvimento Urbano e Habitação</w:t>
            </w:r>
          </w:p>
        </w:tc>
      </w:tr>
      <w:tr w:rsidR="00F2712B" w:rsidRPr="00F4427A" w:rsidTr="00F2712B">
        <w:tc>
          <w:tcPr>
            <w:tcW w:w="8789" w:type="dxa"/>
            <w:shd w:val="clear" w:color="auto" w:fill="auto"/>
          </w:tcPr>
          <w:p w:rsidR="00F2712B" w:rsidRPr="00F4427A" w:rsidRDefault="00E01636" w:rsidP="00F2712B">
            <w:pPr>
              <w:spacing w:line="360" w:lineRule="auto"/>
              <w:jc w:val="both"/>
              <w:rPr>
                <w:rFonts w:ascii="Arial" w:hAnsi="Arial" w:cs="Arial"/>
                <w:b/>
                <w:sz w:val="19"/>
                <w:szCs w:val="19"/>
              </w:rPr>
            </w:pPr>
            <w:r>
              <w:rPr>
                <w:rFonts w:ascii="Arial" w:hAnsi="Arial" w:cs="Arial"/>
                <w:b/>
                <w:sz w:val="19"/>
                <w:szCs w:val="19"/>
              </w:rPr>
              <w:t>Remuneração: R$ 2.988,33</w:t>
            </w:r>
          </w:p>
        </w:tc>
      </w:tr>
      <w:tr w:rsidR="00F2712B" w:rsidRPr="00F4427A" w:rsidTr="00F2712B">
        <w:tc>
          <w:tcPr>
            <w:tcW w:w="8789" w:type="dxa"/>
            <w:shd w:val="clear" w:color="auto" w:fill="auto"/>
          </w:tcPr>
          <w:p w:rsidR="00F2712B" w:rsidRPr="00F4427A" w:rsidRDefault="00F2712B" w:rsidP="00F2712B">
            <w:pPr>
              <w:spacing w:line="360" w:lineRule="auto"/>
              <w:jc w:val="both"/>
              <w:rPr>
                <w:rFonts w:ascii="Arial" w:hAnsi="Arial" w:cs="Arial"/>
                <w:b/>
                <w:sz w:val="19"/>
                <w:szCs w:val="19"/>
              </w:rPr>
            </w:pPr>
            <w:r w:rsidRPr="00F4427A">
              <w:rPr>
                <w:rFonts w:ascii="Arial" w:hAnsi="Arial" w:cs="Arial"/>
                <w:b/>
                <w:sz w:val="19"/>
                <w:szCs w:val="19"/>
              </w:rPr>
              <w:t>Atribuição:</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 xml:space="preserve">coordenar e gerenciar as atividades de controle, licenciamento, fiscalização e operações relacionadas às posturas municipais, </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supervisionar, em colaboração com os órgãos reguladores municipais, o funcionamento das atividades econômicas, notificando as situações onde forem detectadas irregularidades;</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determinar ação fiscalizadora com objetivo do exercício do poder de polícia, observando as normas contidas na legislação concernente às posturas municipais, requisitando, quando necessário, apoio policial para garantia desta competência;</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elaborar procedimentos de fiscalização de Posturas e suas respectivas instruções de serviço, observadas as normas aplicáveis;</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colaborar na elaboração de proposta de legislação e normas urbanísticas;</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promover a fiscalização da utilização de espaços e logradouros públicos por ambulantes e realizar as apreensões previstas em lei;</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promover a guarda e controlar as entradas e saídas de material apreendido pela fiscalização;</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noticiar os demais órgãos reguladores municipais sobre irregularidades detectadas em ações de fiscalização regulares ou demandadas por terceiros;</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orientar o munícipe a respeito das normas e seu cumprimento de maneira educativa e sistemática;</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receber e examinar processos relativos a aprovação e licenciamento de atividades econômicas, de atividades de feiras e eventos temporários e de instalação de elementos de propaganda e publicidade;</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promover fiscalização relativa às normas que versam sobre material em via pública e limpeza de lotes vagos, em parceria e apoio operacional da Secretaria Municipal de Estradas e Serviços Urbanos e Secretaria Municipal de Planejamento e Obras;</w:t>
            </w:r>
          </w:p>
          <w:p w:rsidR="00F2712B" w:rsidRPr="00F4427A" w:rsidRDefault="00F2712B" w:rsidP="00F2712B">
            <w:pPr>
              <w:pStyle w:val="PargrafodaLista"/>
              <w:numPr>
                <w:ilvl w:val="0"/>
                <w:numId w:val="14"/>
              </w:numPr>
              <w:spacing w:line="360" w:lineRule="auto"/>
              <w:contextualSpacing/>
              <w:jc w:val="both"/>
              <w:rPr>
                <w:rFonts w:ascii="Arial" w:hAnsi="Arial" w:cs="Arial"/>
                <w:sz w:val="19"/>
                <w:szCs w:val="19"/>
              </w:rPr>
            </w:pPr>
            <w:r w:rsidRPr="00F4427A">
              <w:rPr>
                <w:rFonts w:ascii="Arial" w:hAnsi="Arial" w:cs="Arial"/>
                <w:sz w:val="19"/>
                <w:szCs w:val="19"/>
              </w:rPr>
              <w:t>receber, examinar, informar, emitir pareceres, acompanhar e finalizar processos relativos ao licenciamento de atividades econômicas, de atividades de feiras, eventos temporários, de instalação de elementos de propaganda e publicidade, bem como outras atribuições inerentes ao código de posturas e legislações complementares;</w:t>
            </w:r>
          </w:p>
          <w:p w:rsidR="00F2712B" w:rsidRPr="00F4427A" w:rsidRDefault="00F2712B" w:rsidP="00F2712B">
            <w:pPr>
              <w:pStyle w:val="PargrafodaLista"/>
              <w:tabs>
                <w:tab w:val="left" w:pos="1628"/>
              </w:tabs>
              <w:rPr>
                <w:rFonts w:ascii="Arial" w:hAnsi="Arial" w:cs="Arial"/>
                <w:sz w:val="19"/>
                <w:szCs w:val="19"/>
              </w:rPr>
            </w:pPr>
            <w:r w:rsidRPr="00F4427A">
              <w:rPr>
                <w:rFonts w:ascii="Arial" w:hAnsi="Arial" w:cs="Arial"/>
                <w:sz w:val="19"/>
                <w:szCs w:val="19"/>
              </w:rPr>
              <w:t>desenvolver outras atividades destinadas à consecução de seus objetivos.</w:t>
            </w:r>
            <w:r w:rsidRPr="00F4427A">
              <w:rPr>
                <w:rFonts w:ascii="Arial" w:hAnsi="Arial" w:cs="Arial"/>
                <w:sz w:val="19"/>
                <w:szCs w:val="19"/>
              </w:rPr>
              <w:tab/>
            </w:r>
          </w:p>
          <w:p w:rsidR="00F2712B" w:rsidRPr="00F4427A" w:rsidRDefault="00F2712B" w:rsidP="00F2712B">
            <w:pPr>
              <w:pStyle w:val="PargrafodaLista"/>
              <w:numPr>
                <w:ilvl w:val="0"/>
                <w:numId w:val="24"/>
              </w:numPr>
              <w:spacing w:line="360" w:lineRule="auto"/>
              <w:contextualSpacing/>
              <w:jc w:val="both"/>
              <w:rPr>
                <w:rFonts w:ascii="Arial" w:hAnsi="Arial" w:cs="Arial"/>
                <w:bCs/>
                <w:sz w:val="19"/>
                <w:szCs w:val="19"/>
              </w:rPr>
            </w:pPr>
            <w:r w:rsidRPr="00F4427A">
              <w:rPr>
                <w:rFonts w:ascii="Arial" w:hAnsi="Arial" w:cs="Arial"/>
                <w:sz w:val="19"/>
                <w:szCs w:val="19"/>
              </w:rPr>
              <w:t>colaborar com o planejamento das atividades da Prefeitura Municipal em harmonia com as Secretarias Municipais.</w:t>
            </w:r>
          </w:p>
        </w:tc>
      </w:tr>
    </w:tbl>
    <w:p w:rsidR="00F2712B"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Obras e Infraestrutura</w:t>
            </w:r>
          </w:p>
        </w:tc>
      </w:tr>
      <w:tr w:rsidR="00F2712B" w:rsidRPr="004F5B5C" w:rsidTr="00F2712B">
        <w:tc>
          <w:tcPr>
            <w:tcW w:w="8720" w:type="dxa"/>
            <w:shd w:val="clear" w:color="auto" w:fill="auto"/>
          </w:tcPr>
          <w:p w:rsidR="00F2712B" w:rsidRPr="004F5B5C" w:rsidRDefault="00E01636" w:rsidP="00F2712B">
            <w:pPr>
              <w:spacing w:line="360" w:lineRule="auto"/>
              <w:jc w:val="both"/>
              <w:rPr>
                <w:rFonts w:ascii="Arial" w:hAnsi="Arial" w:cs="Arial"/>
                <w:b/>
                <w:sz w:val="20"/>
                <w:szCs w:val="20"/>
              </w:rPr>
            </w:pPr>
            <w:r>
              <w:rPr>
                <w:rFonts w:ascii="Arial" w:hAnsi="Arial" w:cs="Arial"/>
                <w:b/>
                <w:sz w:val="20"/>
                <w:szCs w:val="20"/>
              </w:rPr>
              <w:t>Remuneração: R$ 2.988,33</w:t>
            </w:r>
          </w:p>
        </w:tc>
      </w:tr>
      <w:tr w:rsidR="00F2712B" w:rsidRPr="004F5B5C" w:rsidTr="00F2712B">
        <w:tc>
          <w:tcPr>
            <w:tcW w:w="8720" w:type="dxa"/>
            <w:shd w:val="clear" w:color="auto" w:fill="auto"/>
          </w:tcPr>
          <w:p w:rsidR="00F2712B" w:rsidRPr="00B86AC5"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orientar a elaboração de projetos pertinentes a obras públicas municipais, nos termos estabelecidos pela lei nº. 8.666/93, visando manter um padrão estético e paisagístico urbano, bem como a preservação do Meio Ambiente;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executar os projetos e atividades concernentes à construção e conservação de obras públicas municipais de interesse local administrativo ou para a comunidade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dirigir e acompanhar diretamente as atividades desempenhadas pelos servidores do Departamento de Obras Públicas;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promover a construção,  pavimentação e conservação de estradas, vias e logradouros municipais;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fiscalizar o cumprimento das normas referentes às construções particulares;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prestar atendimento e orientação ao público na aprovação e regularização de obras e edificações;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fiscalizar o cumprimento das normas referentes a ocupação do solo urbano do Município;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analisar reivindicações da comunidade relativas as atividades, ações e programas desenvolvidos pelo Poder Executivo;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prestar orientação normativa e metodológica as Secretarias e órgãos do Município, auxiliando na concepção e desenvolvimento dos respectivos planos municipais e programações orçamentárias;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acompanhar o controle e avaliação sistemática de desempenho dos planos e programas específicos da secretaria e os projetos em andamento;</w:t>
            </w:r>
          </w:p>
          <w:p w:rsidR="00F2712B" w:rsidRPr="004F5B5C" w:rsidRDefault="00F2712B" w:rsidP="0010289A">
            <w:pPr>
              <w:pStyle w:val="PargrafodaLista"/>
              <w:numPr>
                <w:ilvl w:val="0"/>
                <w:numId w:val="23"/>
              </w:numPr>
              <w:spacing w:line="360" w:lineRule="auto"/>
              <w:contextualSpacing/>
              <w:jc w:val="both"/>
              <w:rPr>
                <w:rFonts w:ascii="Arial" w:hAnsi="Arial" w:cs="Arial"/>
                <w:bCs/>
              </w:rPr>
            </w:pPr>
            <w:r w:rsidRPr="004F5B5C">
              <w:rPr>
                <w:rFonts w:ascii="Arial" w:hAnsi="Arial" w:cs="Arial"/>
                <w:bCs/>
              </w:rPr>
              <w:t>Acompanhar o processo de elaboração e execução das peças municipais de planejamento: PPA (Plano Plurianual), LDO (Lei de Diretrizes Orçamentárias) e LOA (Lei Orçamentária);</w:t>
            </w:r>
          </w:p>
        </w:tc>
      </w:tr>
    </w:tbl>
    <w:p w:rsidR="00F2712B" w:rsidRPr="004F5B5C" w:rsidRDefault="00F2712B" w:rsidP="00F2712B">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Saúde e Saneamento</w:t>
            </w:r>
          </w:p>
        </w:tc>
      </w:tr>
      <w:tr w:rsidR="00F2712B" w:rsidRPr="004F5B5C" w:rsidTr="00F2712B">
        <w:tc>
          <w:tcPr>
            <w:tcW w:w="8720" w:type="dxa"/>
            <w:shd w:val="clear" w:color="auto" w:fill="auto"/>
          </w:tcPr>
          <w:p w:rsidR="00F2712B" w:rsidRPr="004F5B5C" w:rsidRDefault="00E01636" w:rsidP="00F2712B">
            <w:pPr>
              <w:spacing w:line="360" w:lineRule="auto"/>
              <w:jc w:val="both"/>
              <w:rPr>
                <w:rFonts w:ascii="Arial" w:hAnsi="Arial" w:cs="Arial"/>
                <w:b/>
                <w:sz w:val="20"/>
                <w:szCs w:val="20"/>
              </w:rPr>
            </w:pPr>
            <w:r>
              <w:rPr>
                <w:rFonts w:ascii="Arial" w:hAnsi="Arial" w:cs="Arial"/>
                <w:b/>
                <w:sz w:val="20"/>
                <w:szCs w:val="20"/>
              </w:rPr>
              <w:t>Remuneração: R$ 2.988,33</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planejar, coordenar, executar e controlar todas as atividades do Sistema Municipal de Saúde, organizando, orientando e promovendo o desenvolvimento de cada ponto de atenção à saúde;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supervisionar , coordenar e promover a prestação de assistência médica e odontológica à população, certificando-se da efetividade dos trabalhos prestados;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promover as campanhas de vacinação e de esclarecimento público, de acordo com o calendário vacinai do Ministério da Saúde, respeitando os prazos, as faixas etárias recomendadas, mantendo na Unidade Básica de Saúde do PSF o programa rotineiro de vacinas;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fiscalizar  a qualidade  de inspeções  da Vigilância  Sanitária  no Município, tanto  no comércio como em escolas, creches, clubes, salão de beleza, cemitério etc.;</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supervisionar o trabalho da Farmácia de Minas, observando se está realmente acontecendo a dispensação de medicamentos básicos relacionados na REMUME (relação municipal de medicamentos);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coordenar as ações e estudos relacionados com a formação de histórico do paciente, especialmente a implantação do prontuário eletrônico;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gerenciar as atividades desenvolvidas pelos Programas de Saúde da Família, verificando se está acontecendo visitas domiciliares de forma produtiva, se estão funcionando os grupos de trabalhos imprescindíveis, tais como: Hiperdia, Gestantes, Idosos, Tabagismo etc.;</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coordenar as atividades de controle epidemiológico , especialmente os programas da dengue e febre amarela, com as suas respectivas atribuições para controle do vetor, assim como para eliminar focos existentes, com especial atenção para ações de educação da população;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promover a manutenção preventiva de equipamentos da área de saúde, assim como a manutenção de prédios e utensílios;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agir de forma integralizada com órgãos Federais, Estaduais e Regionais visando a busca constante de melhoria da Saúde do Município;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gerenciar, orientar e coordenar as atividades desenvolvidas pelos Servidores Públicos municipais lotados na área de Saúde;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manter o atendimento de urgência e emergência funcionando adequadamente;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participar do programa de avaliação externa dos serviços de saúde;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coordenar ações educativas para a população através de palestras, encontros etc.;</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realizar Conferência Municipal de Saúde nos períodos adequados, conforme legislação;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Desenvolver e aplicar um calendário anual de treinamento dos funcionários·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Criar e manter em funcionamento o programa de Ouvidoria Municipal da Saúde;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manter organizado e em funcionamento o Conselho Municipal de Saúde;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colaborar com o planejamento das atividades da Prefeitura Municipal em harmonia com   as Secretarias  Municipais .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Acompanhar o processo de elaboração e execução das peças municipais de planejamento: PPA (Plano Plurianual), LDO (Lei de Diretrizes Orçamentárias)  e LOA (Lei Orçamentária) ;</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Fazenda</w:t>
            </w:r>
          </w:p>
        </w:tc>
      </w:tr>
      <w:tr w:rsidR="00F2712B" w:rsidRPr="004F5B5C" w:rsidTr="00F2712B">
        <w:tc>
          <w:tcPr>
            <w:tcW w:w="8720" w:type="dxa"/>
            <w:shd w:val="clear" w:color="auto" w:fill="auto"/>
          </w:tcPr>
          <w:p w:rsidR="00F2712B" w:rsidRPr="004F5B5C" w:rsidRDefault="00E01636" w:rsidP="00F2712B">
            <w:pPr>
              <w:spacing w:line="360" w:lineRule="auto"/>
              <w:jc w:val="both"/>
              <w:rPr>
                <w:rFonts w:ascii="Arial" w:hAnsi="Arial" w:cs="Arial"/>
                <w:b/>
                <w:sz w:val="20"/>
                <w:szCs w:val="20"/>
              </w:rPr>
            </w:pPr>
            <w:r>
              <w:rPr>
                <w:rFonts w:ascii="Arial" w:hAnsi="Arial" w:cs="Arial"/>
                <w:b/>
                <w:sz w:val="20"/>
                <w:szCs w:val="20"/>
              </w:rPr>
              <w:t>Remuneração: R$ 2.988,33</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 acompanhar  o atendimento  dos  índices fixados  para  a educação  e a  saúde , estabelecidos pelas Emendas Constitucionais nºs 14/19</w:t>
            </w:r>
            <w:r>
              <w:rPr>
                <w:rFonts w:ascii="Arial" w:hAnsi="Arial" w:cs="Arial"/>
                <w:bCs/>
              </w:rPr>
              <w:t xml:space="preserve">98 e 29/2000, respectivamente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realizar o controle da destinação de recursos obtidos com a alienação de ativos, de acordo com as restrições impostas pela Lei Complementar nº 101/2000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fiscalizar as Secretarias Municipais quanto ao cumprimento do orçamento aprovado em parceria com a Secretaria Municipal de Planejamento e Gestão;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exercer a administração financeira e tributária do Município;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acompanhar e fiscalizar a arrecadação das transferências intergovernamentais no âmbito do Município;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elaborar, acompanhar e rever a programação financeira;</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fiscalizar a regularidade das despesas e  das ordens de pagamento para a expedição autorizada do Prefeito;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orientar e assessorar o setor de Contabilidade da Administração Pública Municipal;</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orientar e acompanhar a preparação de balanços, balancetes e prestações de contas do Governo Municipal;</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fiscalizar o emprego do dinheiro público e providenciar a tomada de contas dos agentes responsáveis pela guarda e movimentação de dinheiro, de títulos e valores pertencentes ao erário público municipal;</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prestar assessoria técnica ao Prefeito em matérias tributária, contábil e financeira;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administrar as dívidas públicas;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repassar ao Prefeito todas as informações de natureza financeira e contábil do Município;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verificação da situação financeira, avaliando o cumprimento das metas previstas no plano plurianual, a execução dos programas de governo e do orçamento do Município;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exercer o controle das operações de crédito, avais e garantias, bem como dos direitos e haveres do Município;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examinar a escrituração contábil e a documentação a ela correspondente;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examinar as fases de execução da despesa, sob os aspectos da legalidade, legitimidade, economicidade e razoabilidade;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exercer o controle sobre a execução da receita bem como as operações de crédito, emissão de títulos e verificação dos depósitos de cauções e fianças;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exercer o controle sobre os créditos adicionais bem como a conta "restos a pagar" e "despesas de exercícios anteriores";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 acompanhar a contabilização dos recursos provenientes de celebração de convênios e examinar as despesas correspondentes;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supervisionar as medidas adotadas pelo Poder Executivo para o retorno da despesa total com pessoal ao respectivo limite, nos termos dos artigos 22 e 23 da Lei nº 101/2000, caso haja necessidade.</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elaboração e execução das peças municipais de planejamento: PPA (Plano Plurianual), LDO (Lei de Diretrizes Orçamentárias)  e LOA (Lei Orçamentária) ;</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Governo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Re</w:t>
            </w:r>
            <w:r w:rsidR="00145F3B">
              <w:rPr>
                <w:rFonts w:ascii="Arial" w:hAnsi="Arial" w:cs="Arial"/>
                <w:b/>
                <w:sz w:val="20"/>
                <w:szCs w:val="20"/>
              </w:rPr>
              <w:t>muneração: R$ 2.988,33</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assessorar o Prefeito Municipal, Secretários Municipais e outros departamentos nos atos e procedimentos administrativos , bem como no acompanhamento de inquéritos e processos administrativos;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assessorar na organização dos serviços administrativos das secretarias e demais setores da Prefeitura;</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assessorar diretamente o Prefeito Municipal e os Secretários em assuntos de natureza específica, sugerindo-lhe medidas em atendimento ao interesse público ou da administração;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coordenar quando preciso as atividades administrativas das outras secretarias;</w:t>
            </w:r>
          </w:p>
          <w:p w:rsidR="00F2712B" w:rsidRPr="004F5B5C" w:rsidRDefault="00F2712B" w:rsidP="00F2712B">
            <w:pPr>
              <w:pStyle w:val="PargrafodaLista"/>
              <w:numPr>
                <w:ilvl w:val="0"/>
                <w:numId w:val="23"/>
              </w:numPr>
              <w:spacing w:line="360" w:lineRule="auto"/>
              <w:contextualSpacing/>
              <w:jc w:val="both"/>
              <w:rPr>
                <w:rFonts w:ascii="Arial" w:hAnsi="Arial" w:cs="Arial"/>
              </w:rPr>
            </w:pPr>
            <w:r w:rsidRPr="004F5B5C">
              <w:rPr>
                <w:rFonts w:ascii="Arial" w:hAnsi="Arial" w:cs="Arial"/>
              </w:rPr>
              <w:t>Atuar como órgão central do sistema de articulação política do Governo Municipal, nas relações com as esferas de governo, demais poderes e órgãos da Prefeitura, e nos assuntos técnicos, administrativos, políticos e sociais;</w:t>
            </w:r>
          </w:p>
          <w:p w:rsidR="00F2712B" w:rsidRPr="004F5B5C" w:rsidRDefault="00F2712B" w:rsidP="00F2712B">
            <w:pPr>
              <w:pStyle w:val="PargrafodaLista"/>
              <w:numPr>
                <w:ilvl w:val="0"/>
                <w:numId w:val="23"/>
              </w:numPr>
              <w:spacing w:line="360" w:lineRule="auto"/>
              <w:contextualSpacing/>
              <w:jc w:val="both"/>
              <w:rPr>
                <w:rFonts w:ascii="Arial" w:hAnsi="Arial" w:cs="Arial"/>
              </w:rPr>
            </w:pPr>
            <w:r w:rsidRPr="004F5B5C">
              <w:rPr>
                <w:rFonts w:ascii="Arial" w:hAnsi="Arial" w:cs="Arial"/>
              </w:rPr>
              <w:t>Articulação política do Governo Municipal em todas as esferas governamentais, bem como com o setor privado, notadamente os econômicos, acadêmicos e sociais;</w:t>
            </w:r>
          </w:p>
          <w:p w:rsidR="00F2712B" w:rsidRPr="004F5B5C" w:rsidRDefault="00F2712B" w:rsidP="00F2712B">
            <w:pPr>
              <w:pStyle w:val="PargrafodaLista"/>
              <w:numPr>
                <w:ilvl w:val="0"/>
                <w:numId w:val="23"/>
              </w:numPr>
              <w:spacing w:line="360" w:lineRule="auto"/>
              <w:contextualSpacing/>
              <w:jc w:val="both"/>
              <w:rPr>
                <w:rFonts w:ascii="Arial" w:hAnsi="Arial" w:cs="Arial"/>
              </w:rPr>
            </w:pPr>
            <w:r w:rsidRPr="004F5B5C">
              <w:rPr>
                <w:rFonts w:ascii="Arial" w:hAnsi="Arial" w:cs="Arial"/>
              </w:rPr>
              <w:t>Coordenar a relação do Executivo com o Legislativo;</w:t>
            </w:r>
          </w:p>
          <w:p w:rsidR="00F2712B" w:rsidRPr="004F5B5C" w:rsidRDefault="00F2712B" w:rsidP="00F2712B">
            <w:pPr>
              <w:pStyle w:val="PargrafodaLista"/>
              <w:numPr>
                <w:ilvl w:val="0"/>
                <w:numId w:val="23"/>
              </w:numPr>
              <w:spacing w:line="360" w:lineRule="auto"/>
              <w:contextualSpacing/>
              <w:jc w:val="both"/>
              <w:rPr>
                <w:rFonts w:ascii="Arial" w:hAnsi="Arial" w:cs="Arial"/>
              </w:rPr>
            </w:pPr>
            <w:r w:rsidRPr="004F5B5C">
              <w:rPr>
                <w:rFonts w:ascii="Arial" w:hAnsi="Arial" w:cs="Arial"/>
              </w:rPr>
              <w:t>Representação oficial do Prefeito, sempre que para isso houver credenciamento;</w:t>
            </w:r>
          </w:p>
          <w:p w:rsidR="00F2712B" w:rsidRPr="004F5B5C" w:rsidRDefault="00F2712B" w:rsidP="00F2712B">
            <w:pPr>
              <w:pStyle w:val="PargrafodaLista"/>
              <w:spacing w:line="360" w:lineRule="auto"/>
              <w:jc w:val="both"/>
              <w:rPr>
                <w:rFonts w:ascii="Arial" w:hAnsi="Arial" w:cs="Arial"/>
                <w:bCs/>
              </w:rPr>
            </w:pP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Planejamento e Gestão</w:t>
            </w:r>
          </w:p>
        </w:tc>
      </w:tr>
      <w:tr w:rsidR="00F2712B" w:rsidRPr="004F5B5C" w:rsidTr="00F2712B">
        <w:tc>
          <w:tcPr>
            <w:tcW w:w="8720" w:type="dxa"/>
            <w:shd w:val="clear" w:color="auto" w:fill="auto"/>
          </w:tcPr>
          <w:p w:rsidR="00F2712B" w:rsidRPr="004F5B5C" w:rsidRDefault="001E4BD9" w:rsidP="00F2712B">
            <w:pPr>
              <w:spacing w:line="360" w:lineRule="auto"/>
              <w:jc w:val="both"/>
              <w:rPr>
                <w:rFonts w:ascii="Arial" w:hAnsi="Arial" w:cs="Arial"/>
                <w:b/>
                <w:sz w:val="20"/>
                <w:szCs w:val="20"/>
              </w:rPr>
            </w:pPr>
            <w:r>
              <w:rPr>
                <w:rFonts w:ascii="Arial" w:hAnsi="Arial" w:cs="Arial"/>
                <w:b/>
                <w:sz w:val="20"/>
                <w:szCs w:val="20"/>
              </w:rPr>
              <w:t>Remuneração: R$ 2.988,33</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representar e prestar assistência ao Prefeito Municipal nas funções administrativas.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Centralizar o processamento de dados e informações em geral da administração;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Administrar os recursos e ações de informática em todas as áreas operacionais;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Acompanhar a execução do orçamento Municipal, a elaboração e consolidação de planos de desenvolvimento econômico, municipal e urbano;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Acompanhar o controle e avaliação sistemática de desempenho dos planos, programas específicos e da secretaria e os projetos em andamento;</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auxiliar os órgãos municipais na elaboração de seus orçamentos e a consolidação destes ao orçamento geral;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Promover o planejamento, implementação e execução dos programas e ações de modernização administrativa, especialmente no que se refere a patrimônio (alienação, concessões, permissões e autorizações), pessoal e recursos humanos, licitações, compras, materiais e almoxarifado, manutenção (moveis, maquinas e equipamentos, computadores, impressoras, internet e etc), processamento de dados, protocolo (expediente e arquivo), ponto eletrônico, telefonia.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 administrar o patrimônio e a folha de pagamento dos servidores (diretos e indiretos);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organizar concursos púbicos e processos seletivos, salvo nos casos em que esta atribuição for cometida a outros órgãos ou entidades;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adotar políticas de treinamento de pessoal: administração de cargos, funções e salários e regime disciplinar;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implantar e manter o banco de dados de recursos humanos;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formalizar e supervisionar os serviços públicos autorizados, permitidos e concedidos;</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exercer outras atividades delegadas por ato expresso do Prefeito Municipal;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manter atualizado o organograma geral da Prefeitura Municipal; </w:t>
            </w:r>
          </w:p>
          <w:p w:rsidR="00F2712B" w:rsidRPr="004F5B5C" w:rsidRDefault="00F2712B" w:rsidP="00F2712B">
            <w:pPr>
              <w:pStyle w:val="PargrafodaLista"/>
              <w:numPr>
                <w:ilvl w:val="0"/>
                <w:numId w:val="23"/>
              </w:numPr>
              <w:spacing w:line="360" w:lineRule="auto"/>
              <w:contextualSpacing/>
              <w:jc w:val="both"/>
              <w:rPr>
                <w:rFonts w:ascii="Arial" w:hAnsi="Arial" w:cs="Arial"/>
                <w:bCs/>
              </w:rPr>
            </w:pPr>
            <w:r w:rsidRPr="004F5B5C">
              <w:rPr>
                <w:rFonts w:ascii="Arial" w:hAnsi="Arial" w:cs="Arial"/>
                <w:bCs/>
              </w:rPr>
              <w:t xml:space="preserve">administrar o contrato dos prestadores de serviços (licitação, parcerias, contratação temporária). </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Estradas e Serviços Urbanos</w:t>
            </w:r>
          </w:p>
        </w:tc>
      </w:tr>
      <w:tr w:rsidR="00F2712B" w:rsidRPr="004F5B5C" w:rsidTr="00F2712B">
        <w:tc>
          <w:tcPr>
            <w:tcW w:w="8720" w:type="dxa"/>
            <w:shd w:val="clear" w:color="auto" w:fill="auto"/>
          </w:tcPr>
          <w:p w:rsidR="00F2712B" w:rsidRPr="004F5B5C" w:rsidRDefault="001E4BD9" w:rsidP="00F2712B">
            <w:pPr>
              <w:spacing w:line="360" w:lineRule="auto"/>
              <w:jc w:val="both"/>
              <w:rPr>
                <w:rFonts w:ascii="Arial" w:hAnsi="Arial" w:cs="Arial"/>
                <w:b/>
                <w:sz w:val="20"/>
                <w:szCs w:val="20"/>
              </w:rPr>
            </w:pPr>
            <w:r>
              <w:rPr>
                <w:rFonts w:ascii="Arial" w:hAnsi="Arial" w:cs="Arial"/>
                <w:b/>
                <w:sz w:val="20"/>
                <w:szCs w:val="20"/>
              </w:rPr>
              <w:t>Remuneração: R$ 2.988,33</w:t>
            </w:r>
          </w:p>
        </w:tc>
      </w:tr>
      <w:tr w:rsidR="00EE6843" w:rsidRPr="001E4BD9" w:rsidTr="00F2712B">
        <w:tc>
          <w:tcPr>
            <w:tcW w:w="8720" w:type="dxa"/>
            <w:shd w:val="clear" w:color="auto" w:fill="auto"/>
          </w:tcPr>
          <w:p w:rsidR="00F2712B" w:rsidRPr="00655117" w:rsidRDefault="00F2712B" w:rsidP="00F2712B">
            <w:pPr>
              <w:spacing w:line="360" w:lineRule="auto"/>
              <w:jc w:val="both"/>
              <w:rPr>
                <w:rFonts w:ascii="Arial" w:hAnsi="Arial" w:cs="Arial"/>
                <w:b/>
                <w:sz w:val="20"/>
                <w:szCs w:val="20"/>
              </w:rPr>
            </w:pPr>
            <w:r w:rsidRPr="00655117">
              <w:rPr>
                <w:rFonts w:ascii="Arial" w:hAnsi="Arial" w:cs="Arial"/>
                <w:b/>
                <w:sz w:val="20"/>
                <w:szCs w:val="20"/>
              </w:rPr>
              <w:t>Atribuição:</w:t>
            </w:r>
          </w:p>
          <w:p w:rsidR="00F21E5B" w:rsidRPr="00655117" w:rsidRDefault="00F21E5B" w:rsidP="00F21E5B">
            <w:pPr>
              <w:pStyle w:val="PargrafodaLista"/>
              <w:numPr>
                <w:ilvl w:val="0"/>
                <w:numId w:val="23"/>
              </w:numPr>
              <w:spacing w:line="360" w:lineRule="auto"/>
              <w:ind w:right="-852"/>
              <w:jc w:val="both"/>
              <w:rPr>
                <w:rFonts w:ascii="Arial" w:hAnsi="Arial" w:cs="Arial"/>
              </w:rPr>
            </w:pPr>
            <w:r w:rsidRPr="00655117">
              <w:rPr>
                <w:rFonts w:ascii="Arial" w:hAnsi="Arial" w:cs="Arial"/>
              </w:rPr>
              <w:t>Direção e execução de serviços de implantação, pavimentação, conservação, recuperação e melhoramentos nas estradas sob sua responsabilidade;</w:t>
            </w:r>
          </w:p>
          <w:p w:rsidR="00F21E5B" w:rsidRPr="00655117" w:rsidRDefault="00F21E5B" w:rsidP="00F21E5B">
            <w:pPr>
              <w:pStyle w:val="PargrafodaLista"/>
              <w:numPr>
                <w:ilvl w:val="0"/>
                <w:numId w:val="23"/>
              </w:numPr>
              <w:spacing w:line="360" w:lineRule="auto"/>
              <w:ind w:right="-852"/>
              <w:jc w:val="both"/>
              <w:rPr>
                <w:rFonts w:ascii="Arial" w:hAnsi="Arial" w:cs="Arial"/>
              </w:rPr>
            </w:pPr>
            <w:r w:rsidRPr="00655117">
              <w:rPr>
                <w:rFonts w:ascii="Arial" w:hAnsi="Arial" w:cs="Arial"/>
              </w:rPr>
              <w:t>Controle e Conservação das estradas de rodagem sob responsabilidade do Município;</w:t>
            </w:r>
          </w:p>
          <w:p w:rsidR="00F21E5B" w:rsidRPr="00655117" w:rsidRDefault="00F21E5B" w:rsidP="00F21E5B">
            <w:pPr>
              <w:pStyle w:val="PargrafodaLista"/>
              <w:numPr>
                <w:ilvl w:val="0"/>
                <w:numId w:val="23"/>
              </w:numPr>
              <w:spacing w:line="360" w:lineRule="auto"/>
              <w:ind w:right="-852"/>
              <w:jc w:val="both"/>
              <w:rPr>
                <w:rFonts w:ascii="Arial" w:hAnsi="Arial" w:cs="Arial"/>
              </w:rPr>
            </w:pPr>
            <w:r w:rsidRPr="00655117">
              <w:rPr>
                <w:rFonts w:ascii="Arial" w:hAnsi="Arial" w:cs="Arial"/>
              </w:rPr>
              <w:t>Exercício, por conta e delegação do DER e de outras entidades, das atribuições destes em relação às estradas situadas no território do Município;</w:t>
            </w:r>
          </w:p>
          <w:p w:rsidR="00F21E5B" w:rsidRPr="00655117" w:rsidRDefault="00F21E5B" w:rsidP="00F21E5B">
            <w:pPr>
              <w:pStyle w:val="Recuodecorpodetexto"/>
              <w:numPr>
                <w:ilvl w:val="0"/>
                <w:numId w:val="23"/>
              </w:numPr>
              <w:spacing w:after="0" w:line="360" w:lineRule="auto"/>
              <w:ind w:right="-852"/>
              <w:jc w:val="both"/>
              <w:rPr>
                <w:rFonts w:ascii="Arial" w:hAnsi="Arial" w:cs="Arial"/>
                <w:sz w:val="20"/>
                <w:szCs w:val="20"/>
              </w:rPr>
            </w:pPr>
            <w:r w:rsidRPr="00655117">
              <w:rPr>
                <w:rFonts w:ascii="Arial" w:hAnsi="Arial" w:cs="Arial"/>
                <w:sz w:val="20"/>
                <w:szCs w:val="20"/>
              </w:rPr>
              <w:t>Articulação com a Polícia Militar do Município para estabelecer as condições de operação nas estradas sob jurisdição municipal;</w:t>
            </w:r>
          </w:p>
          <w:p w:rsidR="00F21E5B" w:rsidRPr="00655117" w:rsidRDefault="00F21E5B" w:rsidP="00F21E5B">
            <w:pPr>
              <w:pStyle w:val="Recuodecorpodetexto"/>
              <w:numPr>
                <w:ilvl w:val="0"/>
                <w:numId w:val="23"/>
              </w:numPr>
              <w:spacing w:after="0" w:line="360" w:lineRule="auto"/>
              <w:ind w:right="-852"/>
              <w:jc w:val="both"/>
              <w:rPr>
                <w:rFonts w:ascii="Arial" w:hAnsi="Arial" w:cs="Arial"/>
                <w:sz w:val="20"/>
                <w:szCs w:val="20"/>
              </w:rPr>
            </w:pPr>
            <w:r w:rsidRPr="00655117">
              <w:rPr>
                <w:rFonts w:ascii="Arial" w:hAnsi="Arial" w:cs="Arial"/>
                <w:sz w:val="20"/>
                <w:szCs w:val="20"/>
              </w:rPr>
              <w:t>Concessão de licença para a exploração de serviços nas faixas de domínio das estradas de rodagem municipais;</w:t>
            </w:r>
          </w:p>
          <w:p w:rsidR="00F21E5B" w:rsidRPr="00655117" w:rsidRDefault="00F21E5B" w:rsidP="00F21E5B">
            <w:pPr>
              <w:pStyle w:val="Recuodecorpodetexto"/>
              <w:numPr>
                <w:ilvl w:val="0"/>
                <w:numId w:val="23"/>
              </w:numPr>
              <w:spacing w:after="0" w:line="360" w:lineRule="auto"/>
              <w:ind w:right="-852"/>
              <w:jc w:val="both"/>
              <w:rPr>
                <w:rFonts w:ascii="Arial" w:hAnsi="Arial" w:cs="Arial"/>
                <w:sz w:val="20"/>
                <w:szCs w:val="20"/>
              </w:rPr>
            </w:pPr>
            <w:r w:rsidRPr="00655117">
              <w:rPr>
                <w:rFonts w:ascii="Arial" w:hAnsi="Arial" w:cs="Arial"/>
                <w:sz w:val="20"/>
                <w:szCs w:val="20"/>
              </w:rPr>
              <w:t>Coordenar os serviços de limpeza em vias públicas, coleta de lixo, capina e retirada de entulho;</w:t>
            </w:r>
          </w:p>
          <w:p w:rsidR="00F21E5B" w:rsidRPr="00655117" w:rsidRDefault="00F21E5B" w:rsidP="00F21E5B">
            <w:pPr>
              <w:pStyle w:val="Recuodecorpodetexto"/>
              <w:numPr>
                <w:ilvl w:val="0"/>
                <w:numId w:val="23"/>
              </w:numPr>
              <w:spacing w:after="0" w:line="360" w:lineRule="auto"/>
              <w:ind w:right="-852"/>
              <w:jc w:val="both"/>
              <w:rPr>
                <w:rFonts w:ascii="Arial" w:hAnsi="Arial" w:cs="Arial"/>
                <w:sz w:val="20"/>
                <w:szCs w:val="20"/>
              </w:rPr>
            </w:pPr>
            <w:r w:rsidRPr="00655117">
              <w:rPr>
                <w:rFonts w:ascii="Arial" w:hAnsi="Arial" w:cs="Arial"/>
                <w:sz w:val="20"/>
                <w:szCs w:val="20"/>
              </w:rPr>
              <w:t>Coordenar a implementação e funcionamento da iluminação Pública.</w:t>
            </w:r>
          </w:p>
          <w:p w:rsidR="00F21E5B" w:rsidRPr="00655117" w:rsidRDefault="00F21E5B" w:rsidP="00F21E5B">
            <w:pPr>
              <w:pStyle w:val="PargrafodaLista"/>
              <w:numPr>
                <w:ilvl w:val="0"/>
                <w:numId w:val="23"/>
              </w:numPr>
              <w:spacing w:line="360" w:lineRule="auto"/>
              <w:ind w:right="-852"/>
              <w:jc w:val="both"/>
              <w:rPr>
                <w:rFonts w:ascii="Arial" w:hAnsi="Arial" w:cs="Arial"/>
              </w:rPr>
            </w:pPr>
            <w:r w:rsidRPr="00655117">
              <w:rPr>
                <w:rFonts w:ascii="Arial" w:hAnsi="Arial" w:cs="Arial"/>
              </w:rPr>
              <w:t>Exercício de outras atividades correlatas que lhe forem delegadas.</w:t>
            </w:r>
          </w:p>
          <w:p w:rsidR="00F2712B" w:rsidRPr="00655117" w:rsidRDefault="00F2712B" w:rsidP="00F2712B">
            <w:pPr>
              <w:pStyle w:val="PargrafodaLista"/>
              <w:numPr>
                <w:ilvl w:val="0"/>
                <w:numId w:val="23"/>
              </w:numPr>
              <w:spacing w:line="360" w:lineRule="auto"/>
              <w:contextualSpacing/>
              <w:jc w:val="both"/>
              <w:rPr>
                <w:rFonts w:ascii="Arial" w:hAnsi="Arial" w:cs="Arial"/>
                <w:bCs/>
              </w:rPr>
            </w:pPr>
            <w:r w:rsidRPr="00655117">
              <w:rPr>
                <w:rFonts w:ascii="Arial" w:hAnsi="Arial" w:cs="Arial"/>
                <w:bCs/>
              </w:rPr>
              <w:t>coleta de informações visando a formulação da política de desenvolvimento</w:t>
            </w:r>
            <w:r w:rsidR="00F21E5B" w:rsidRPr="00655117">
              <w:rPr>
                <w:rFonts w:ascii="Arial" w:hAnsi="Arial" w:cs="Arial"/>
                <w:bCs/>
              </w:rPr>
              <w:t xml:space="preserve"> do serviço</w:t>
            </w:r>
            <w:r w:rsidRPr="00655117">
              <w:rPr>
                <w:rFonts w:ascii="Arial" w:hAnsi="Arial" w:cs="Arial"/>
                <w:bCs/>
              </w:rPr>
              <w:t xml:space="preserve"> urbano do Município; </w:t>
            </w:r>
          </w:p>
          <w:p w:rsidR="00F2712B" w:rsidRPr="00655117" w:rsidRDefault="00F2712B" w:rsidP="00F2712B">
            <w:pPr>
              <w:pStyle w:val="PargrafodaLista"/>
              <w:numPr>
                <w:ilvl w:val="0"/>
                <w:numId w:val="23"/>
              </w:numPr>
              <w:spacing w:line="360" w:lineRule="auto"/>
              <w:contextualSpacing/>
              <w:jc w:val="both"/>
              <w:rPr>
                <w:rFonts w:ascii="Arial" w:hAnsi="Arial" w:cs="Arial"/>
                <w:bCs/>
              </w:rPr>
            </w:pPr>
            <w:r w:rsidRPr="00655117">
              <w:rPr>
                <w:rFonts w:ascii="Arial" w:hAnsi="Arial" w:cs="Arial"/>
                <w:bCs/>
              </w:rPr>
              <w:t>Assessorar na elaboração de planos, programas e projetos, assessoramento informativo, político e técnico relacionados à Secretaria Municipal de Estradas e Serviços Urbanos;</w:t>
            </w:r>
          </w:p>
          <w:p w:rsidR="00F2712B" w:rsidRPr="00655117" w:rsidRDefault="00F2712B" w:rsidP="00F2712B">
            <w:pPr>
              <w:numPr>
                <w:ilvl w:val="0"/>
                <w:numId w:val="23"/>
              </w:numPr>
              <w:autoSpaceDE w:val="0"/>
              <w:autoSpaceDN w:val="0"/>
              <w:adjustRightInd w:val="0"/>
              <w:spacing w:line="360" w:lineRule="auto"/>
              <w:jc w:val="both"/>
              <w:rPr>
                <w:rFonts w:ascii="Arial" w:hAnsi="Arial" w:cs="Arial"/>
                <w:bCs/>
                <w:sz w:val="20"/>
                <w:szCs w:val="20"/>
              </w:rPr>
            </w:pPr>
            <w:r w:rsidRPr="00655117">
              <w:rPr>
                <w:rFonts w:ascii="Arial" w:hAnsi="Arial" w:cs="Arial"/>
                <w:bCs/>
                <w:sz w:val="20"/>
                <w:szCs w:val="20"/>
              </w:rPr>
              <w:t>Montar</w:t>
            </w:r>
            <w:r w:rsidR="00F21E5B" w:rsidRPr="00655117">
              <w:rPr>
                <w:rFonts w:ascii="Arial" w:hAnsi="Arial" w:cs="Arial"/>
                <w:bCs/>
                <w:sz w:val="20"/>
                <w:szCs w:val="20"/>
              </w:rPr>
              <w:t xml:space="preserve"> e coordenar o</w:t>
            </w:r>
            <w:r w:rsidRPr="00655117">
              <w:rPr>
                <w:rFonts w:ascii="Arial" w:hAnsi="Arial" w:cs="Arial"/>
                <w:bCs/>
                <w:sz w:val="20"/>
                <w:szCs w:val="20"/>
              </w:rPr>
              <w:t xml:space="preserve"> cronograma de manutenção das estradas vicinais do Município; </w:t>
            </w:r>
          </w:p>
          <w:p w:rsidR="00F2712B" w:rsidRPr="00655117" w:rsidRDefault="00F2712B" w:rsidP="00F21E5B">
            <w:pPr>
              <w:pStyle w:val="PargrafodaLista"/>
              <w:spacing w:line="360" w:lineRule="auto"/>
              <w:ind w:left="720"/>
              <w:contextualSpacing/>
              <w:jc w:val="both"/>
              <w:rPr>
                <w:rFonts w:ascii="Arial" w:hAnsi="Arial" w:cs="Arial"/>
                <w:bCs/>
              </w:rPr>
            </w:pP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Secretário Municipal de Educação</w:t>
            </w:r>
          </w:p>
        </w:tc>
      </w:tr>
      <w:tr w:rsidR="00F2712B" w:rsidRPr="004F5B5C" w:rsidTr="00F2712B">
        <w:tc>
          <w:tcPr>
            <w:tcW w:w="8720" w:type="dxa"/>
            <w:shd w:val="clear" w:color="auto" w:fill="auto"/>
          </w:tcPr>
          <w:p w:rsidR="00F2712B" w:rsidRPr="004F5B5C" w:rsidRDefault="001E4BD9" w:rsidP="00F2712B">
            <w:pPr>
              <w:spacing w:line="360" w:lineRule="auto"/>
              <w:jc w:val="both"/>
              <w:rPr>
                <w:rFonts w:ascii="Arial" w:hAnsi="Arial" w:cs="Arial"/>
                <w:b/>
                <w:sz w:val="20"/>
                <w:szCs w:val="20"/>
              </w:rPr>
            </w:pPr>
            <w:r>
              <w:rPr>
                <w:rFonts w:ascii="Arial" w:hAnsi="Arial" w:cs="Arial"/>
                <w:b/>
                <w:sz w:val="20"/>
                <w:szCs w:val="20"/>
              </w:rPr>
              <w:t>Remuneração: R$ 2.988,33</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Pr>
                <w:rFonts w:ascii="Arial" w:hAnsi="Arial" w:cs="Arial"/>
                <w:bCs/>
                <w:sz w:val="20"/>
                <w:szCs w:val="20"/>
              </w:rPr>
              <w:t xml:space="preserve">     </w:t>
            </w:r>
            <w:r w:rsidRPr="004F5B5C">
              <w:rPr>
                <w:rFonts w:ascii="Arial" w:hAnsi="Arial" w:cs="Arial"/>
                <w:bCs/>
                <w:sz w:val="20"/>
                <w:szCs w:val="20"/>
              </w:rPr>
              <w:t xml:space="preserve"> </w:t>
            </w:r>
            <w:r w:rsidRPr="004F5B5C">
              <w:rPr>
                <w:rFonts w:ascii="Arial" w:hAnsi="Arial" w:cs="Arial"/>
                <w:b/>
                <w:sz w:val="20"/>
                <w:szCs w:val="20"/>
              </w:rPr>
              <w:t>Atribuição: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coordenar a elaboração dos planos e programas municipais de educação, em consonância com as normas nacionais e com a Lei de Diretrizes e Bases da Educação, observando, sobretudo, os seguintes princípios:</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a) igualdade de condições para o acesso e permanência na escola;</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b) liberdade de aprender, ensinar, pesquisar e divulgar a cultura, o pensamento, a arte e o saber;</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xml:space="preserve">c) pluralismo de </w:t>
            </w:r>
            <w:r w:rsidR="0010289A" w:rsidRPr="004F5B5C">
              <w:rPr>
                <w:rFonts w:ascii="Arial" w:hAnsi="Arial" w:cs="Arial"/>
                <w:sz w:val="20"/>
                <w:szCs w:val="20"/>
              </w:rPr>
              <w:t>ideias</w:t>
            </w:r>
            <w:r w:rsidRPr="004F5B5C">
              <w:rPr>
                <w:rFonts w:ascii="Arial" w:hAnsi="Arial" w:cs="Arial"/>
                <w:sz w:val="20"/>
                <w:szCs w:val="20"/>
              </w:rPr>
              <w:t xml:space="preserve"> e de concepções pedagógicas;</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d) respeito à liberdade e apreço à tolerância;</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e) coexistência de instituições públicas e privadas de ensino;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f) gratuidade do ensino público em estabelecimentos oficiais;</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g) valorização do profissional da educação escolar;</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h) gestão democrática do ensino público, na forma desta Lei e da legislação dos sistemas de ensino;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i) garantia de padrão de qualidade;</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xml:space="preserve">j) valorização da experiência </w:t>
            </w:r>
            <w:r w:rsidR="0010289A" w:rsidRPr="004F5B5C">
              <w:rPr>
                <w:rFonts w:ascii="Arial" w:hAnsi="Arial" w:cs="Arial"/>
                <w:sz w:val="20"/>
                <w:szCs w:val="20"/>
              </w:rPr>
              <w:t>extraescolar</w:t>
            </w:r>
            <w:r w:rsidRPr="004F5B5C">
              <w:rPr>
                <w:rFonts w:ascii="Arial" w:hAnsi="Arial" w:cs="Arial"/>
                <w:sz w:val="20"/>
                <w:szCs w:val="20"/>
              </w:rPr>
              <w:t>;</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l) vinculação entre a educação escolar, o trabalho e as práticas sociais;</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fiscalizar o cumprimento dos preceitos acima pelas entidades particulares de ensino;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executar atividades relacionadas ao ensino, tornando mais eficaz a aplicação dos recursos públicos destinados à educação;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realizar o atendimento gratuito em creches e pré-escolas às crianças de zero a seis anos de idade;</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proporcionar a oferta de ensino noturno, regular, adequado às condições do educando, quando necessário;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promover a oferta de educação escolar regular para crianças, adolescentes, jovens, adultos e indivíduos especiais, com características e modalidades adequadas às suas necessidades e disponibilidades, garantindo-se aos que forem trabalhadores as condições de acesso e permanência na escola;</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promover o atendimento ao educando, no ensino fundamental público, por meio de programas suplementares de material didático-escolar, transporte, alimentação e assistência à saúde;</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realizar, anualmente, levantamento de munícipes em idade escolar, procedendo a sua chamada para a matrícula, interpelando pais ou responsáveis sobre a necessidade de frequência à escola e promover campanhas para incentivá-la;</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combater a evasão, repetência e todas as causas de baixo rendimento dos alunos, através de medidas de aperfeiçoamento do ensino e assistência aos alunos;</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manter a rede escolar que atenda a zona rural;</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xml:space="preserve">- garantir condições satisfatórias de trabalho aos professores da zona rural, visando à melhoria  da qualidade de ensino; </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executar atividades que garantam a plena assistência educacional;</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desenvolver programas de orientação pedagógica, objetivando aperfeiçoar o professorado municipal dentro das diversas especialidades, aprimorando a qualidade do ensino;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promover a orientação educacional através do aconselhamento vocacional, em cooperação com professores, família e comunidade;</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desenvolver programas no campo do ensino supletivo em cursos de alfabetização e de treinamento profissional, de acordo com as necessidades locais de mão-de-obra;</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adotar um calendário escolar para as diferentes unidades que compõem a rede escolar do município, considerando-se diversos fatores de ordem climática e econômica;</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executar programas que objetivem elevar o nível de preparação dos professores e de sua remuneração, integrando-os em programas de desenvolvimento de recursos humanos de responsabilidade do Estado e da União;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inspecionar a qualidade da merenda escolar dos estudantes;</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elaborar cardápio para as merendas, observando-se padrões de nutrição, recorrendo à orientação de profissionais da saúde, quando necessário;</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acompanhar e auxiliar na compra dos ingredientes a serem utilizados na confecção da merenda;</w:t>
            </w:r>
          </w:p>
          <w:p w:rsidR="00F2712B" w:rsidRPr="004F5B5C" w:rsidRDefault="00F2712B" w:rsidP="00F2712B">
            <w:pPr>
              <w:spacing w:line="360" w:lineRule="auto"/>
              <w:ind w:left="284"/>
              <w:jc w:val="both"/>
              <w:rPr>
                <w:rFonts w:ascii="Arial" w:hAnsi="Arial" w:cs="Arial"/>
                <w:sz w:val="20"/>
                <w:szCs w:val="20"/>
              </w:rPr>
            </w:pPr>
            <w:r w:rsidRPr="004F5B5C">
              <w:rPr>
                <w:rFonts w:ascii="Arial" w:hAnsi="Arial" w:cs="Arial"/>
                <w:sz w:val="20"/>
                <w:szCs w:val="20"/>
              </w:rPr>
              <w:t xml:space="preserve"> - acompanhar o preparo da merenda escolar, verificando a qualidade dos ingredientes utilizados;</w:t>
            </w:r>
          </w:p>
          <w:p w:rsidR="00F2712B" w:rsidRPr="004F5B5C" w:rsidRDefault="00F2712B" w:rsidP="00F2712B">
            <w:pPr>
              <w:spacing w:line="360" w:lineRule="auto"/>
              <w:ind w:left="284"/>
              <w:jc w:val="both"/>
              <w:rPr>
                <w:rFonts w:ascii="Arial" w:hAnsi="Arial" w:cs="Arial"/>
                <w:bCs/>
                <w:sz w:val="20"/>
                <w:szCs w:val="20"/>
              </w:rPr>
            </w:pPr>
            <w:r w:rsidRPr="004F5B5C">
              <w:rPr>
                <w:rFonts w:ascii="Arial" w:hAnsi="Arial" w:cs="Arial"/>
                <w:sz w:val="20"/>
                <w:szCs w:val="20"/>
              </w:rPr>
              <w:t>- certificar-se da efetiva distribuição da merenda escolar a todos os alunos da rede municipal de ensino;</w:t>
            </w:r>
          </w:p>
        </w:tc>
      </w:tr>
    </w:tbl>
    <w:p w:rsidR="00F2712B" w:rsidRDefault="00F2712B" w:rsidP="00F2712B">
      <w:pPr>
        <w:spacing w:line="360" w:lineRule="auto"/>
        <w:jc w:val="center"/>
        <w:rPr>
          <w:rFonts w:ascii="Arial" w:hAnsi="Arial" w:cs="Arial"/>
          <w:b/>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34671C" w:rsidRPr="004F5B5C" w:rsidTr="003A697C">
        <w:trPr>
          <w:trHeight w:val="338"/>
        </w:trPr>
        <w:tc>
          <w:tcPr>
            <w:tcW w:w="8755" w:type="dxa"/>
            <w:tcBorders>
              <w:top w:val="single" w:sz="4" w:space="0" w:color="auto"/>
              <w:left w:val="single" w:sz="4" w:space="0" w:color="auto"/>
              <w:bottom w:val="single" w:sz="4" w:space="0" w:color="auto"/>
              <w:right w:val="single" w:sz="4" w:space="0" w:color="auto"/>
            </w:tcBorders>
            <w:shd w:val="clear" w:color="auto" w:fill="auto"/>
          </w:tcPr>
          <w:p w:rsidR="0034671C" w:rsidRPr="004F5B5C" w:rsidRDefault="0034671C" w:rsidP="00C346E4">
            <w:pPr>
              <w:spacing w:line="360" w:lineRule="auto"/>
              <w:jc w:val="both"/>
              <w:rPr>
                <w:rFonts w:ascii="Arial" w:hAnsi="Arial" w:cs="Arial"/>
                <w:b/>
                <w:sz w:val="20"/>
                <w:szCs w:val="20"/>
              </w:rPr>
            </w:pPr>
            <w:r w:rsidRPr="004F5B5C">
              <w:rPr>
                <w:rFonts w:ascii="Arial" w:hAnsi="Arial" w:cs="Arial"/>
                <w:b/>
                <w:sz w:val="20"/>
                <w:szCs w:val="20"/>
              </w:rPr>
              <w:t>Grupo: Agentes Políticos</w:t>
            </w:r>
          </w:p>
        </w:tc>
      </w:tr>
      <w:tr w:rsidR="0034671C" w:rsidRPr="004F5B5C" w:rsidTr="003A697C">
        <w:trPr>
          <w:trHeight w:val="350"/>
        </w:trPr>
        <w:tc>
          <w:tcPr>
            <w:tcW w:w="8755" w:type="dxa"/>
            <w:tcBorders>
              <w:top w:val="single" w:sz="4" w:space="0" w:color="auto"/>
              <w:left w:val="single" w:sz="4" w:space="0" w:color="auto"/>
              <w:bottom w:val="single" w:sz="4" w:space="0" w:color="auto"/>
              <w:right w:val="single" w:sz="4" w:space="0" w:color="auto"/>
            </w:tcBorders>
            <w:shd w:val="clear" w:color="auto" w:fill="auto"/>
          </w:tcPr>
          <w:p w:rsidR="0034671C" w:rsidRPr="0034671C" w:rsidRDefault="0034671C" w:rsidP="00C346E4">
            <w:pPr>
              <w:spacing w:line="360" w:lineRule="auto"/>
              <w:jc w:val="both"/>
              <w:rPr>
                <w:rFonts w:ascii="Arial" w:hAnsi="Arial" w:cs="Arial"/>
                <w:b/>
                <w:sz w:val="20"/>
                <w:szCs w:val="20"/>
              </w:rPr>
            </w:pPr>
            <w:r w:rsidRPr="004F5B5C">
              <w:rPr>
                <w:rFonts w:ascii="Arial" w:hAnsi="Arial" w:cs="Arial"/>
                <w:b/>
                <w:sz w:val="20"/>
                <w:szCs w:val="20"/>
              </w:rPr>
              <w:t xml:space="preserve">Cargo: </w:t>
            </w:r>
            <w:r w:rsidR="003A697C">
              <w:rPr>
                <w:rFonts w:ascii="Arial" w:hAnsi="Arial" w:cs="Arial"/>
                <w:b/>
                <w:sz w:val="20"/>
                <w:szCs w:val="20"/>
              </w:rPr>
              <w:t>Secretário Municipal de Transporte e Mobilidade Urbana</w:t>
            </w:r>
          </w:p>
        </w:tc>
      </w:tr>
      <w:tr w:rsidR="0034671C" w:rsidRPr="004F5B5C" w:rsidTr="003A697C">
        <w:trPr>
          <w:trHeight w:val="350"/>
        </w:trPr>
        <w:tc>
          <w:tcPr>
            <w:tcW w:w="8755" w:type="dxa"/>
            <w:tcBorders>
              <w:top w:val="single" w:sz="4" w:space="0" w:color="auto"/>
              <w:left w:val="single" w:sz="4" w:space="0" w:color="auto"/>
              <w:bottom w:val="single" w:sz="4" w:space="0" w:color="auto"/>
              <w:right w:val="single" w:sz="4" w:space="0" w:color="auto"/>
            </w:tcBorders>
            <w:shd w:val="clear" w:color="auto" w:fill="auto"/>
          </w:tcPr>
          <w:p w:rsidR="0034671C" w:rsidRPr="004F5B5C" w:rsidRDefault="0034671C" w:rsidP="00C346E4">
            <w:pPr>
              <w:spacing w:line="360" w:lineRule="auto"/>
              <w:jc w:val="both"/>
              <w:rPr>
                <w:rFonts w:ascii="Arial" w:hAnsi="Arial" w:cs="Arial"/>
                <w:b/>
                <w:sz w:val="20"/>
                <w:szCs w:val="20"/>
              </w:rPr>
            </w:pPr>
            <w:r>
              <w:rPr>
                <w:rFonts w:ascii="Arial" w:hAnsi="Arial" w:cs="Arial"/>
                <w:b/>
                <w:sz w:val="20"/>
                <w:szCs w:val="20"/>
              </w:rPr>
              <w:t>Remuneração: R$ 2.988,33</w:t>
            </w:r>
          </w:p>
        </w:tc>
      </w:tr>
      <w:tr w:rsidR="00AB1D53" w:rsidRPr="004F5B5C" w:rsidTr="003A697C">
        <w:trPr>
          <w:trHeight w:val="7809"/>
        </w:trPr>
        <w:tc>
          <w:tcPr>
            <w:tcW w:w="8755" w:type="dxa"/>
            <w:shd w:val="clear" w:color="auto" w:fill="auto"/>
          </w:tcPr>
          <w:p w:rsidR="00AB1D53" w:rsidRPr="0035708D" w:rsidRDefault="0034671C" w:rsidP="00C346E4">
            <w:pPr>
              <w:spacing w:line="360" w:lineRule="auto"/>
              <w:jc w:val="both"/>
              <w:rPr>
                <w:rFonts w:ascii="Arial" w:hAnsi="Arial" w:cs="Arial"/>
                <w:b/>
                <w:sz w:val="20"/>
                <w:szCs w:val="20"/>
              </w:rPr>
            </w:pPr>
            <w:r>
              <w:rPr>
                <w:rFonts w:ascii="Arial" w:hAnsi="Arial" w:cs="Arial"/>
                <w:b/>
                <w:sz w:val="20"/>
                <w:szCs w:val="20"/>
              </w:rPr>
              <w:t>Atribuições:</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Direção de realização de estudos, pesquisas e levantamentos de dados relativos ao Sistema Municipal de Transporte, objetivando o acompanhamento, o estudo e a análise dos custos e benefícios dos projetos do setor de transportes; e a realização de planos e programas para concessões na infraestrutura de transportes;</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Participação da elaboração do Plano de Transportes do Município, tendo em vista o Plano de Transporte do Estado e o Plano Nacional de Viação, Políticas e Diretrizes da Secretaria de Estado de Transportes:</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Programar, organizar, dirigir e supervisionar as atividades referentes à distribuição, manutenção, conservação e controle de utilização dos veículos da Prefeitura;</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Dirigir e supervisionar a execução dos serviços de manutenção dos equipamentos mecânicos e das máquinas da Prefeitura;</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Programar, dirigir e supervisionar as atividades de manutenção preventiva das máquinas e veículos da Prefeitura, tais como os serviços de abastecimento, lavagem, lubrificação, borracharia e normas operacionais;</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Promover a distribuição dos veículos pelos diferentes órgãos da Prefeitura, de acordo com as necessidades de cada um e as possibilidades da frota;</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Promover a inspeção periódica dos veículos e a verificação do seu estado de conservação, providenciando os reparos necessários;</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Promover a elaboração de quadros demonstrativos mensais, por veículo e por repartição, dos gastos de combustível e lubrificantes, reparos de peças e mão-de-obra;</w:t>
            </w:r>
          </w:p>
          <w:p w:rsidR="0035708D"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Promover a organização e fazer cumprir a escala de revisão e lubrificação de veículos;</w:t>
            </w:r>
          </w:p>
          <w:p w:rsid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Manter, sob sua responsabilidade e segurança, a guarda de pneus, peças, ferramentas e demais materiais utilizados;</w:t>
            </w:r>
          </w:p>
          <w:p w:rsid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 xml:space="preserve">Coordenar o funcionamento do transporte público municipal, em especial o programa de transporte público gratuito existente. </w:t>
            </w:r>
          </w:p>
          <w:p w:rsid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Planejamento, projeção, coordenação e controle das atividades rodoviárias de acordo com o Plano de Transportes do Estado;</w:t>
            </w:r>
          </w:p>
          <w:p w:rsidR="0034671C" w:rsidRPr="0035708D" w:rsidRDefault="0035708D" w:rsidP="003A697C">
            <w:pPr>
              <w:pStyle w:val="PargrafodaLista"/>
              <w:numPr>
                <w:ilvl w:val="0"/>
                <w:numId w:val="23"/>
              </w:numPr>
              <w:spacing w:line="360" w:lineRule="auto"/>
              <w:jc w:val="both"/>
              <w:rPr>
                <w:rFonts w:ascii="Arial" w:hAnsi="Arial" w:cs="Arial"/>
              </w:rPr>
            </w:pPr>
            <w:r w:rsidRPr="0035708D">
              <w:rPr>
                <w:rFonts w:ascii="Arial" w:hAnsi="Arial" w:cs="Arial"/>
              </w:rPr>
              <w:t>Executar outras atribuições afins.</w:t>
            </w:r>
          </w:p>
        </w:tc>
      </w:tr>
    </w:tbl>
    <w:p w:rsidR="00AB1D53" w:rsidRPr="004F5B5C" w:rsidRDefault="00AB1D53" w:rsidP="00AB1D53">
      <w:pPr>
        <w:spacing w:line="360" w:lineRule="auto"/>
        <w:jc w:val="center"/>
        <w:rPr>
          <w:rFonts w:ascii="Arial" w:hAnsi="Arial" w:cs="Arial"/>
          <w:b/>
          <w:sz w:val="20"/>
          <w:szCs w:val="20"/>
        </w:rPr>
      </w:pPr>
    </w:p>
    <w:p w:rsidR="00AB1D53" w:rsidRDefault="00BE7AA1" w:rsidP="004E52E9">
      <w:pPr>
        <w:jc w:val="center"/>
        <w:rPr>
          <w:rFonts w:ascii="Arial" w:hAnsi="Arial" w:cs="Arial"/>
          <w:b/>
        </w:rPr>
      </w:pPr>
      <w:r>
        <w:rPr>
          <w:rFonts w:ascii="Arial" w:hAnsi="Arial" w:cs="Arial"/>
          <w:b/>
        </w:rPr>
        <w:t>ANEXO V</w:t>
      </w:r>
    </w:p>
    <w:p w:rsidR="004E52E9" w:rsidRPr="006E53EA" w:rsidRDefault="00AB1D53" w:rsidP="004E52E9">
      <w:pPr>
        <w:jc w:val="center"/>
        <w:rPr>
          <w:rFonts w:ascii="Arial" w:hAnsi="Arial" w:cs="Arial"/>
          <w:b/>
        </w:rPr>
      </w:pPr>
      <w:r>
        <w:rPr>
          <w:rFonts w:ascii="Arial" w:hAnsi="Arial" w:cs="Arial"/>
          <w:b/>
        </w:rPr>
        <w:t>DAS ATRIBUIÇOES DOS</w:t>
      </w:r>
      <w:r w:rsidR="004E52E9">
        <w:rPr>
          <w:rFonts w:ascii="Arial" w:hAnsi="Arial" w:cs="Arial"/>
          <w:b/>
        </w:rPr>
        <w:t xml:space="preserve"> CARGOS DE PROVIMENTO EM COMISSÃO</w:t>
      </w:r>
    </w:p>
    <w:p w:rsidR="004E52E9" w:rsidRDefault="004E52E9" w:rsidP="004E52E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Direção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Diretor do Setor de Tesouraria</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F2712B" w:rsidRPr="004F5B5C" w:rsidTr="00F2712B">
        <w:tc>
          <w:tcPr>
            <w:tcW w:w="8720" w:type="dxa"/>
            <w:shd w:val="clear" w:color="auto" w:fill="auto"/>
          </w:tcPr>
          <w:p w:rsidR="00F2712B" w:rsidRPr="004F5B5C" w:rsidRDefault="00622E41" w:rsidP="00F2712B">
            <w:pPr>
              <w:spacing w:line="360" w:lineRule="auto"/>
              <w:jc w:val="both"/>
              <w:rPr>
                <w:rFonts w:ascii="Arial" w:hAnsi="Arial" w:cs="Arial"/>
                <w:b/>
                <w:sz w:val="20"/>
                <w:szCs w:val="20"/>
              </w:rPr>
            </w:pPr>
            <w:r>
              <w:rPr>
                <w:rFonts w:ascii="Arial" w:hAnsi="Arial" w:cs="Arial"/>
                <w:b/>
                <w:sz w:val="20"/>
                <w:szCs w:val="20"/>
              </w:rPr>
              <w:t>Remuneração: 3.068,64</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Receber, quando autorizado, as importâncias devidas à Prefeitura;</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Efetuar o pagamento da despesa de acordo com as disponibilidades de numerário, o cronograma de desembolso e as instruções recebidas do Secretário Municipal de Fazenda;</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Guardar e conservar os valores da Prefeitura ou os caucionados por terceiros, devolvendo-os quando devidamente autorizado;</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Manter em dia a escrituração do movimento de caixa e preparar os comprovantes relativos às operações realizadas;</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Registrar os títulos e valores sob sua guarda e as procurações aceitas;</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Requisitar, quando autorizado, talões de cheques aos bancos;</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Incumbir-se dos contatos com estabelecimentos bancários em assuntos de sua competência;</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Preparar os cheques para os pagamentos autorizados;</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Movimentar as contas bancárias, efetuando saques e depósitos, quando autorizados;</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Providenciar o recolhimento das contribuições para as instituições de previdência e os fundos regulamentares;</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reparar, diariamente, boletins de movimento financeiro e enviá-los ao Secretário Municipal de Fazenda;</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D</w:t>
            </w:r>
            <w:r w:rsidRPr="004F5B5C">
              <w:rPr>
                <w:rFonts w:ascii="Arial" w:hAnsi="Arial" w:cs="Arial"/>
                <w:sz w:val="20"/>
                <w:szCs w:val="20"/>
              </w:rPr>
              <w:t>epositar nos bancos autorizados os recursos necessários aos pagamentos dos servidores municipais;</w:t>
            </w:r>
          </w:p>
          <w:p w:rsidR="00F2712B" w:rsidRPr="004F5B5C" w:rsidRDefault="00F2712B" w:rsidP="00F2712B">
            <w:pPr>
              <w:numPr>
                <w:ilvl w:val="0"/>
                <w:numId w:val="10"/>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ssinar os documentos pertinentes sob a responsabilidade da Tesouraria;</w:t>
            </w:r>
          </w:p>
          <w:p w:rsidR="00F2712B" w:rsidRPr="004F5B5C" w:rsidRDefault="00F2712B" w:rsidP="00F2712B">
            <w:pPr>
              <w:numPr>
                <w:ilvl w:val="0"/>
                <w:numId w:val="2"/>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p w:rsidR="00F2712B" w:rsidRPr="004F5B5C" w:rsidRDefault="00F2712B" w:rsidP="00F2712B">
            <w:pPr>
              <w:autoSpaceDE w:val="0"/>
              <w:autoSpaceDN w:val="0"/>
              <w:adjustRightInd w:val="0"/>
              <w:spacing w:line="360" w:lineRule="auto"/>
              <w:ind w:left="720"/>
              <w:jc w:val="both"/>
              <w:rPr>
                <w:rFonts w:ascii="Arial" w:hAnsi="Arial" w:cs="Arial"/>
                <w:b/>
                <w:sz w:val="20"/>
                <w:szCs w:val="20"/>
              </w:rPr>
            </w:pPr>
          </w:p>
        </w:tc>
      </w:tr>
    </w:tbl>
    <w:p w:rsidR="00F2712B" w:rsidRDefault="00F2712B" w:rsidP="00F2712B">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Direção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 xml:space="preserve">Cargo: </w:t>
            </w:r>
            <w:r w:rsidRPr="004F5B5C">
              <w:rPr>
                <w:rFonts w:ascii="Arial" w:hAnsi="Arial" w:cs="Arial"/>
                <w:b/>
                <w:color w:val="000000"/>
                <w:sz w:val="20"/>
                <w:szCs w:val="20"/>
              </w:rPr>
              <w:t>Diretor Escolar</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 xml:space="preserve">Pré-requisito: </w:t>
            </w:r>
            <w:r w:rsidRPr="004F5B5C">
              <w:rPr>
                <w:rFonts w:ascii="Arial" w:hAnsi="Arial" w:cs="Arial"/>
                <w:b/>
                <w:color w:val="000000"/>
                <w:sz w:val="20"/>
                <w:szCs w:val="20"/>
              </w:rPr>
              <w:t>Formação em Curso Superior inerente à Educação e ter experiência mínima de 3 (três) anos como servidor público municipal do magistério.</w:t>
            </w:r>
          </w:p>
        </w:tc>
      </w:tr>
      <w:tr w:rsidR="00F2712B" w:rsidRPr="004F5B5C" w:rsidTr="00F2712B">
        <w:tc>
          <w:tcPr>
            <w:tcW w:w="8720" w:type="dxa"/>
            <w:shd w:val="clear" w:color="auto" w:fill="auto"/>
          </w:tcPr>
          <w:p w:rsidR="00F2712B" w:rsidRPr="004F5B5C" w:rsidRDefault="00622E41" w:rsidP="00F2712B">
            <w:pPr>
              <w:spacing w:line="360" w:lineRule="auto"/>
              <w:jc w:val="both"/>
              <w:rPr>
                <w:rFonts w:ascii="Arial" w:hAnsi="Arial" w:cs="Arial"/>
                <w:b/>
                <w:sz w:val="20"/>
                <w:szCs w:val="20"/>
              </w:rPr>
            </w:pPr>
            <w:r>
              <w:rPr>
                <w:rFonts w:ascii="Arial" w:hAnsi="Arial" w:cs="Arial"/>
                <w:b/>
                <w:sz w:val="20"/>
                <w:szCs w:val="20"/>
              </w:rPr>
              <w:t>Remuneração: 3.068,64</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8"/>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Administrar o trabalho desenvolvido pelos servidores sob sua chefia;</w:t>
            </w:r>
          </w:p>
          <w:p w:rsidR="00F2712B" w:rsidRPr="004F5B5C" w:rsidRDefault="00F2712B" w:rsidP="00F2712B">
            <w:pPr>
              <w:numPr>
                <w:ilvl w:val="0"/>
                <w:numId w:val="8"/>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Orientar os servidores em relação à sua rotina de trabalho, documentando os procedimentos a serem adotados;</w:t>
            </w:r>
          </w:p>
          <w:p w:rsidR="00F2712B" w:rsidRPr="004F5B5C" w:rsidRDefault="00F2712B" w:rsidP="00F2712B">
            <w:pPr>
              <w:numPr>
                <w:ilvl w:val="0"/>
                <w:numId w:val="7"/>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Representar a unidade escolar sob sua direção, administrando-a de modo a efetivar a participação comunitária no processo decisório e na sua gestão;</w:t>
            </w:r>
          </w:p>
          <w:p w:rsidR="00F2712B" w:rsidRPr="004F5B5C" w:rsidRDefault="00F2712B" w:rsidP="00F2712B">
            <w:pPr>
              <w:numPr>
                <w:ilvl w:val="0"/>
                <w:numId w:val="7"/>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Cumprir e determinar o cumprimento da legislação do ensino e das normas baixadas pela Secretaria Municipal de Educação;</w:t>
            </w:r>
          </w:p>
          <w:p w:rsidR="00F2712B" w:rsidRPr="004F5B5C" w:rsidRDefault="00F2712B" w:rsidP="00F2712B">
            <w:pPr>
              <w:numPr>
                <w:ilvl w:val="0"/>
                <w:numId w:val="7"/>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Regulamentar as atividades na área de sua competência;</w:t>
            </w:r>
          </w:p>
          <w:p w:rsidR="00F2712B" w:rsidRPr="004F5B5C" w:rsidRDefault="00F2712B" w:rsidP="00F2712B">
            <w:pPr>
              <w:numPr>
                <w:ilvl w:val="0"/>
                <w:numId w:val="7"/>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Reunir-se periodicamente com outros profissionais da escola para sanar problemas que eventualmente venham a acontecer dentro do processo educacional;</w:t>
            </w:r>
          </w:p>
          <w:p w:rsidR="00F2712B" w:rsidRPr="004F5B5C" w:rsidRDefault="00F2712B" w:rsidP="00F2712B">
            <w:pPr>
              <w:numPr>
                <w:ilvl w:val="0"/>
                <w:numId w:val="7"/>
              </w:numPr>
              <w:tabs>
                <w:tab w:val="clear" w:pos="720"/>
              </w:tabs>
              <w:spacing w:line="360" w:lineRule="auto"/>
              <w:ind w:left="714" w:hanging="357"/>
              <w:jc w:val="both"/>
              <w:rPr>
                <w:rFonts w:ascii="Arial" w:hAnsi="Arial" w:cs="Arial"/>
                <w:color w:val="000000"/>
                <w:sz w:val="20"/>
                <w:szCs w:val="20"/>
              </w:rPr>
            </w:pPr>
            <w:r w:rsidRPr="004F5B5C">
              <w:rPr>
                <w:rFonts w:ascii="Arial" w:hAnsi="Arial" w:cs="Arial"/>
                <w:color w:val="000000"/>
                <w:sz w:val="20"/>
                <w:szCs w:val="20"/>
              </w:rPr>
              <w:t>Zelar pelo Patrimônio para que esteja em perfeitas condições de utilização e funcionamento, higiene e segurança;</w:t>
            </w:r>
          </w:p>
          <w:p w:rsidR="00F2712B" w:rsidRPr="004F5B5C" w:rsidRDefault="00F2712B" w:rsidP="00F2712B">
            <w:pPr>
              <w:numPr>
                <w:ilvl w:val="0"/>
                <w:numId w:val="2"/>
              </w:numPr>
              <w:autoSpaceDE w:val="0"/>
              <w:autoSpaceDN w:val="0"/>
              <w:adjustRightInd w:val="0"/>
              <w:spacing w:line="360" w:lineRule="auto"/>
              <w:jc w:val="both"/>
              <w:rPr>
                <w:rFonts w:ascii="Arial" w:hAnsi="Arial" w:cs="Arial"/>
                <w:b/>
                <w:sz w:val="20"/>
                <w:szCs w:val="20"/>
              </w:rPr>
            </w:pPr>
            <w:r w:rsidRPr="004F5B5C">
              <w:rPr>
                <w:rFonts w:ascii="Arial" w:hAnsi="Arial" w:cs="Arial"/>
                <w:color w:val="000000"/>
                <w:sz w:val="20"/>
                <w:szCs w:val="20"/>
              </w:rPr>
              <w:t>Manter-se atualizado sobre os principais assuntos dentro de sua área</w:t>
            </w:r>
            <w:r w:rsidRPr="004F5B5C">
              <w:rPr>
                <w:rFonts w:ascii="Arial" w:hAnsi="Arial" w:cs="Arial"/>
                <w:sz w:val="20"/>
                <w:szCs w:val="20"/>
              </w:rPr>
              <w:t>;</w:t>
            </w:r>
          </w:p>
          <w:p w:rsidR="00F2712B" w:rsidRPr="004F5B5C" w:rsidRDefault="00F2712B" w:rsidP="00B731F9">
            <w:pPr>
              <w:numPr>
                <w:ilvl w:val="0"/>
                <w:numId w:val="2"/>
              </w:numPr>
              <w:autoSpaceDE w:val="0"/>
              <w:autoSpaceDN w:val="0"/>
              <w:adjustRightInd w:val="0"/>
              <w:spacing w:line="360" w:lineRule="auto"/>
              <w:ind w:left="714" w:hanging="357"/>
              <w:jc w:val="both"/>
              <w:rPr>
                <w:rFonts w:ascii="Arial" w:hAnsi="Arial" w:cs="Arial"/>
                <w:b/>
                <w:sz w:val="20"/>
                <w:szCs w:val="20"/>
              </w:rPr>
            </w:pPr>
            <w:r w:rsidRPr="00B731F9">
              <w:rPr>
                <w:rFonts w:ascii="Arial" w:hAnsi="Arial" w:cs="Arial"/>
                <w:sz w:val="20"/>
                <w:szCs w:val="20"/>
              </w:rPr>
              <w:t>Executar outras atribuições afins.</w:t>
            </w:r>
          </w:p>
        </w:tc>
      </w:tr>
    </w:tbl>
    <w:p w:rsidR="0068764E" w:rsidRPr="004F5B5C" w:rsidRDefault="0068764E"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Direção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Cargo: Vice-</w:t>
            </w:r>
            <w:r w:rsidRPr="004F5B5C">
              <w:rPr>
                <w:rFonts w:ascii="Arial" w:hAnsi="Arial" w:cs="Arial"/>
                <w:b/>
                <w:color w:val="000000"/>
                <w:sz w:val="20"/>
                <w:szCs w:val="20"/>
              </w:rPr>
              <w:t>Diretor Escolar</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color w:val="000000"/>
                <w:sz w:val="20"/>
                <w:szCs w:val="20"/>
              </w:rPr>
            </w:pPr>
            <w:r w:rsidRPr="004F5B5C">
              <w:rPr>
                <w:rFonts w:ascii="Arial" w:hAnsi="Arial" w:cs="Arial"/>
                <w:b/>
                <w:sz w:val="20"/>
                <w:szCs w:val="20"/>
              </w:rPr>
              <w:t>Pré-requisito: ensino médio</w:t>
            </w:r>
            <w:r w:rsidRPr="004F5B5C">
              <w:rPr>
                <w:rFonts w:ascii="Arial" w:hAnsi="Arial" w:cs="Arial"/>
                <w:b/>
                <w:color w:val="000000"/>
                <w:sz w:val="20"/>
                <w:szCs w:val="20"/>
              </w:rPr>
              <w:t>.</w:t>
            </w:r>
          </w:p>
        </w:tc>
      </w:tr>
      <w:tr w:rsidR="00F2712B" w:rsidRPr="004F5B5C" w:rsidTr="00F2712B">
        <w:tc>
          <w:tcPr>
            <w:tcW w:w="8720" w:type="dxa"/>
            <w:shd w:val="clear" w:color="auto" w:fill="auto"/>
          </w:tcPr>
          <w:p w:rsidR="00F2712B" w:rsidRPr="004F5B5C" w:rsidRDefault="00F17DCB" w:rsidP="00F17DCB">
            <w:pPr>
              <w:spacing w:line="360" w:lineRule="auto"/>
              <w:jc w:val="both"/>
              <w:rPr>
                <w:rFonts w:ascii="Arial" w:hAnsi="Arial" w:cs="Arial"/>
                <w:b/>
                <w:sz w:val="20"/>
                <w:szCs w:val="20"/>
              </w:rPr>
            </w:pPr>
            <w:r>
              <w:rPr>
                <w:rFonts w:ascii="Arial" w:hAnsi="Arial" w:cs="Arial"/>
                <w:b/>
                <w:sz w:val="20"/>
                <w:szCs w:val="20"/>
              </w:rPr>
              <w:t>Remuneração: 2.246,99</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2"/>
              </w:numPr>
              <w:spacing w:line="360" w:lineRule="auto"/>
              <w:jc w:val="both"/>
              <w:rPr>
                <w:rFonts w:ascii="Arial" w:hAnsi="Arial" w:cs="Arial"/>
                <w:color w:val="000000"/>
                <w:sz w:val="20"/>
                <w:szCs w:val="20"/>
              </w:rPr>
            </w:pPr>
            <w:r w:rsidRPr="004F5B5C">
              <w:rPr>
                <w:rFonts w:ascii="Arial" w:hAnsi="Arial" w:cs="Arial"/>
                <w:color w:val="000000"/>
                <w:sz w:val="20"/>
                <w:szCs w:val="20"/>
              </w:rPr>
              <w:t>Substituir o Diretor Escolar nas suas ausências, faltas e impedimentos;</w:t>
            </w:r>
          </w:p>
          <w:p w:rsidR="00F2712B" w:rsidRPr="004F5B5C" w:rsidRDefault="00F2712B" w:rsidP="00F2712B">
            <w:pPr>
              <w:numPr>
                <w:ilvl w:val="0"/>
                <w:numId w:val="2"/>
              </w:numPr>
              <w:spacing w:line="360" w:lineRule="auto"/>
              <w:jc w:val="both"/>
              <w:rPr>
                <w:rFonts w:ascii="Arial" w:hAnsi="Arial" w:cs="Arial"/>
                <w:color w:val="000000"/>
                <w:sz w:val="20"/>
                <w:szCs w:val="20"/>
              </w:rPr>
            </w:pPr>
            <w:r w:rsidRPr="004F5B5C">
              <w:rPr>
                <w:rFonts w:ascii="Arial" w:hAnsi="Arial" w:cs="Arial"/>
                <w:color w:val="000000"/>
                <w:sz w:val="20"/>
                <w:szCs w:val="20"/>
              </w:rPr>
              <w:t>Responsabilizar-se pelas atividades de administração escolar que lhe forem delegadas pelo Diretor Escolar;</w:t>
            </w:r>
          </w:p>
          <w:p w:rsidR="00F2712B" w:rsidRPr="004F5B5C" w:rsidRDefault="00F2712B" w:rsidP="00F2712B">
            <w:pPr>
              <w:numPr>
                <w:ilvl w:val="0"/>
                <w:numId w:val="2"/>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rsidR="00F2712B"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632D0" w:rsidRPr="004F5B5C" w:rsidTr="00C346E4">
        <w:tc>
          <w:tcPr>
            <w:tcW w:w="8720" w:type="dxa"/>
            <w:shd w:val="clear" w:color="auto" w:fill="auto"/>
          </w:tcPr>
          <w:p w:rsidR="002632D0" w:rsidRPr="004F5B5C" w:rsidRDefault="002632D0" w:rsidP="00C346E4">
            <w:pPr>
              <w:spacing w:line="360" w:lineRule="auto"/>
              <w:jc w:val="both"/>
              <w:rPr>
                <w:rFonts w:ascii="Arial" w:hAnsi="Arial" w:cs="Arial"/>
                <w:b/>
                <w:sz w:val="20"/>
                <w:szCs w:val="20"/>
              </w:rPr>
            </w:pPr>
            <w:r>
              <w:rPr>
                <w:rFonts w:ascii="Arial" w:hAnsi="Arial" w:cs="Arial"/>
                <w:b/>
                <w:sz w:val="20"/>
                <w:szCs w:val="20"/>
              </w:rPr>
              <w:t>Grupo: Coordenador</w:t>
            </w:r>
          </w:p>
        </w:tc>
      </w:tr>
      <w:tr w:rsidR="002632D0" w:rsidRPr="004F5B5C" w:rsidTr="00C346E4">
        <w:tc>
          <w:tcPr>
            <w:tcW w:w="8720" w:type="dxa"/>
            <w:shd w:val="clear" w:color="auto" w:fill="auto"/>
          </w:tcPr>
          <w:p w:rsidR="002632D0" w:rsidRPr="004F5B5C" w:rsidRDefault="002632D0" w:rsidP="00C346E4">
            <w:pPr>
              <w:spacing w:line="360" w:lineRule="auto"/>
              <w:jc w:val="both"/>
              <w:rPr>
                <w:rFonts w:ascii="Arial" w:hAnsi="Arial" w:cs="Arial"/>
                <w:color w:val="000000"/>
                <w:sz w:val="20"/>
                <w:szCs w:val="20"/>
              </w:rPr>
            </w:pPr>
            <w:r>
              <w:rPr>
                <w:rFonts w:ascii="Arial" w:hAnsi="Arial" w:cs="Arial"/>
                <w:b/>
                <w:sz w:val="20"/>
                <w:szCs w:val="20"/>
              </w:rPr>
              <w:t xml:space="preserve">Cargo: </w:t>
            </w:r>
            <w:r w:rsidRPr="002632D0">
              <w:rPr>
                <w:rFonts w:ascii="Arial" w:hAnsi="Arial" w:cs="Arial"/>
                <w:b/>
                <w:sz w:val="20"/>
                <w:szCs w:val="20"/>
              </w:rPr>
              <w:t>Coordenador de Gestão e Estratégia da Saúde</w:t>
            </w:r>
            <w:r>
              <w:rPr>
                <w:rFonts w:ascii="Arial" w:hAnsi="Arial" w:cs="Arial"/>
                <w:b/>
                <w:sz w:val="20"/>
                <w:szCs w:val="20"/>
              </w:rPr>
              <w:t xml:space="preserve"> </w:t>
            </w:r>
          </w:p>
        </w:tc>
      </w:tr>
      <w:tr w:rsidR="002632D0" w:rsidRPr="004F5B5C" w:rsidTr="00C346E4">
        <w:tc>
          <w:tcPr>
            <w:tcW w:w="8720" w:type="dxa"/>
            <w:shd w:val="clear" w:color="auto" w:fill="auto"/>
          </w:tcPr>
          <w:p w:rsidR="002632D0" w:rsidRPr="004F5B5C" w:rsidRDefault="002632D0" w:rsidP="00C346E4">
            <w:pPr>
              <w:spacing w:line="360" w:lineRule="auto"/>
              <w:jc w:val="both"/>
              <w:rPr>
                <w:rFonts w:ascii="Arial" w:hAnsi="Arial" w:cs="Arial"/>
                <w:color w:val="000000"/>
                <w:sz w:val="20"/>
                <w:szCs w:val="20"/>
              </w:rPr>
            </w:pPr>
            <w:r w:rsidRPr="004F5B5C">
              <w:rPr>
                <w:rFonts w:ascii="Arial" w:hAnsi="Arial" w:cs="Arial"/>
                <w:b/>
                <w:sz w:val="20"/>
                <w:szCs w:val="20"/>
              </w:rPr>
              <w:t>Pré-requisito: ensino médio</w:t>
            </w:r>
            <w:r w:rsidRPr="004F5B5C">
              <w:rPr>
                <w:rFonts w:ascii="Arial" w:hAnsi="Arial" w:cs="Arial"/>
                <w:b/>
                <w:color w:val="000000"/>
                <w:sz w:val="20"/>
                <w:szCs w:val="20"/>
              </w:rPr>
              <w:t>.</w:t>
            </w:r>
          </w:p>
        </w:tc>
      </w:tr>
      <w:tr w:rsidR="002632D0" w:rsidRPr="004F5B5C" w:rsidTr="00C346E4">
        <w:tc>
          <w:tcPr>
            <w:tcW w:w="8720" w:type="dxa"/>
            <w:shd w:val="clear" w:color="auto" w:fill="auto"/>
          </w:tcPr>
          <w:p w:rsidR="002632D0" w:rsidRPr="004F5B5C" w:rsidRDefault="002632D0" w:rsidP="00C346E4">
            <w:pPr>
              <w:spacing w:line="360" w:lineRule="auto"/>
              <w:jc w:val="both"/>
              <w:rPr>
                <w:rFonts w:ascii="Arial" w:hAnsi="Arial" w:cs="Arial"/>
                <w:b/>
                <w:sz w:val="20"/>
                <w:szCs w:val="20"/>
              </w:rPr>
            </w:pPr>
            <w:r>
              <w:rPr>
                <w:rFonts w:ascii="Arial" w:hAnsi="Arial" w:cs="Arial"/>
                <w:b/>
                <w:sz w:val="20"/>
                <w:szCs w:val="20"/>
              </w:rPr>
              <w:t>Remuneração: 2.769,78</w:t>
            </w:r>
          </w:p>
        </w:tc>
      </w:tr>
      <w:tr w:rsidR="00B731F9" w:rsidRPr="004F5B5C" w:rsidTr="00C346E4">
        <w:tc>
          <w:tcPr>
            <w:tcW w:w="8720" w:type="dxa"/>
            <w:shd w:val="clear" w:color="auto" w:fill="auto"/>
          </w:tcPr>
          <w:p w:rsidR="00B731F9" w:rsidRPr="00B731F9" w:rsidRDefault="00B731F9" w:rsidP="00C346E4">
            <w:pPr>
              <w:spacing w:line="360" w:lineRule="auto"/>
              <w:jc w:val="both"/>
              <w:rPr>
                <w:rFonts w:ascii="Arial" w:hAnsi="Arial" w:cs="Arial"/>
                <w:b/>
                <w:sz w:val="20"/>
                <w:szCs w:val="20"/>
              </w:rPr>
            </w:pPr>
            <w:r w:rsidRPr="00B731F9">
              <w:rPr>
                <w:rFonts w:ascii="Arial" w:hAnsi="Arial" w:cs="Arial"/>
                <w:b/>
                <w:sz w:val="20"/>
                <w:szCs w:val="20"/>
              </w:rPr>
              <w:t>Atribuições:</w:t>
            </w:r>
          </w:p>
          <w:p w:rsidR="00B731F9" w:rsidRDefault="00B731F9" w:rsidP="00B731F9">
            <w:pPr>
              <w:pStyle w:val="PargrafodaLista"/>
              <w:numPr>
                <w:ilvl w:val="0"/>
                <w:numId w:val="2"/>
              </w:numPr>
              <w:tabs>
                <w:tab w:val="left" w:pos="720"/>
              </w:tabs>
              <w:spacing w:line="276" w:lineRule="auto"/>
              <w:ind w:left="284"/>
              <w:jc w:val="both"/>
              <w:rPr>
                <w:rFonts w:ascii="Arial" w:hAnsi="Arial" w:cs="Arial"/>
              </w:rPr>
            </w:pPr>
            <w:r w:rsidRPr="00B731F9">
              <w:rPr>
                <w:rFonts w:ascii="Arial" w:hAnsi="Arial" w:cs="Arial"/>
              </w:rPr>
              <w:t>Assessoramento e assistência ao Secretário Municipal de Saúde em assuntos relativos ao acompanhamento, à supervisão e execução das políticas públicas da área de saúde desenvolvidas no Município;</w:t>
            </w:r>
          </w:p>
          <w:p w:rsidR="00B731F9" w:rsidRDefault="00B731F9" w:rsidP="00B731F9">
            <w:pPr>
              <w:pStyle w:val="PargrafodaLista"/>
              <w:numPr>
                <w:ilvl w:val="0"/>
                <w:numId w:val="2"/>
              </w:numPr>
              <w:tabs>
                <w:tab w:val="left" w:pos="720"/>
              </w:tabs>
              <w:spacing w:line="276" w:lineRule="auto"/>
              <w:ind w:left="284"/>
              <w:jc w:val="both"/>
              <w:rPr>
                <w:rFonts w:ascii="Arial" w:hAnsi="Arial" w:cs="Arial"/>
              </w:rPr>
            </w:pPr>
            <w:r w:rsidRPr="00B731F9">
              <w:rPr>
                <w:rFonts w:ascii="Arial" w:hAnsi="Arial" w:cs="Arial"/>
              </w:rPr>
              <w:t xml:space="preserve">Coordenação e elaboração do diagnóstico e avaliação periódica dos serviços de saúde prestados aos usuários do Município. </w:t>
            </w:r>
          </w:p>
          <w:p w:rsidR="00B731F9" w:rsidRDefault="00B731F9" w:rsidP="00B731F9">
            <w:pPr>
              <w:pStyle w:val="PargrafodaLista"/>
              <w:numPr>
                <w:ilvl w:val="0"/>
                <w:numId w:val="2"/>
              </w:numPr>
              <w:tabs>
                <w:tab w:val="left" w:pos="720"/>
              </w:tabs>
              <w:spacing w:line="276" w:lineRule="auto"/>
              <w:ind w:left="284"/>
              <w:jc w:val="both"/>
              <w:rPr>
                <w:rFonts w:ascii="Arial" w:hAnsi="Arial" w:cs="Arial"/>
              </w:rPr>
            </w:pPr>
            <w:r>
              <w:rPr>
                <w:rFonts w:ascii="Arial" w:hAnsi="Arial" w:cs="Arial"/>
              </w:rPr>
              <w:t xml:space="preserve">Coordenação e </w:t>
            </w:r>
            <w:r w:rsidRPr="00B731F9">
              <w:rPr>
                <w:rFonts w:ascii="Arial" w:hAnsi="Arial" w:cs="Arial"/>
              </w:rPr>
              <w:t xml:space="preserve">Assessoramento ao Secretario Municipal em relação aos assuntos referentes aos convênios, parcerias e consórcios públicos;      </w:t>
            </w:r>
          </w:p>
          <w:p w:rsidR="00B731F9" w:rsidRDefault="00B731F9" w:rsidP="00B731F9">
            <w:pPr>
              <w:pStyle w:val="PargrafodaLista"/>
              <w:numPr>
                <w:ilvl w:val="0"/>
                <w:numId w:val="2"/>
              </w:numPr>
              <w:tabs>
                <w:tab w:val="left" w:pos="720"/>
              </w:tabs>
              <w:spacing w:line="276" w:lineRule="auto"/>
              <w:ind w:left="284"/>
              <w:jc w:val="both"/>
              <w:rPr>
                <w:rFonts w:ascii="Arial" w:hAnsi="Arial" w:cs="Arial"/>
              </w:rPr>
            </w:pPr>
            <w:r w:rsidRPr="00B731F9">
              <w:rPr>
                <w:rFonts w:ascii="Arial" w:hAnsi="Arial" w:cs="Arial"/>
              </w:rPr>
              <w:t>Apoio ao Secretário municipal de saúde em ações de fortalecimento da articulação entre os órgãos governamentais incumbidos da execução das políticas públicas do setor de saúde municipal;</w:t>
            </w:r>
          </w:p>
          <w:p w:rsidR="00B731F9" w:rsidRDefault="00B731F9" w:rsidP="00B731F9">
            <w:pPr>
              <w:pStyle w:val="PargrafodaLista"/>
              <w:numPr>
                <w:ilvl w:val="0"/>
                <w:numId w:val="2"/>
              </w:numPr>
              <w:tabs>
                <w:tab w:val="left" w:pos="720"/>
              </w:tabs>
              <w:spacing w:line="276" w:lineRule="auto"/>
              <w:ind w:left="284"/>
              <w:jc w:val="both"/>
              <w:rPr>
                <w:rFonts w:ascii="Arial" w:hAnsi="Arial" w:cs="Arial"/>
              </w:rPr>
            </w:pPr>
            <w:r w:rsidRPr="00B731F9">
              <w:rPr>
                <w:rFonts w:ascii="Arial" w:hAnsi="Arial" w:cs="Arial"/>
              </w:rPr>
              <w:t xml:space="preserve">Elaboração de relatórios sobre as atividades desenvolvidas e serviços prestados nos postos de atendimento e unidades de saúde do município; </w:t>
            </w:r>
          </w:p>
          <w:p w:rsidR="00B731F9" w:rsidRPr="00B731F9" w:rsidRDefault="00B731F9" w:rsidP="00B731F9">
            <w:pPr>
              <w:pStyle w:val="PargrafodaLista"/>
              <w:numPr>
                <w:ilvl w:val="0"/>
                <w:numId w:val="2"/>
              </w:numPr>
              <w:tabs>
                <w:tab w:val="left" w:pos="720"/>
              </w:tabs>
              <w:spacing w:line="276" w:lineRule="auto"/>
              <w:ind w:left="284"/>
              <w:jc w:val="both"/>
              <w:rPr>
                <w:rFonts w:ascii="Arial" w:hAnsi="Arial" w:cs="Arial"/>
                <w:b/>
                <w:bCs/>
              </w:rPr>
            </w:pPr>
            <w:r w:rsidRPr="00B731F9">
              <w:rPr>
                <w:rFonts w:ascii="Arial" w:hAnsi="Arial" w:cs="Arial"/>
              </w:rPr>
              <w:t>Coordenação em conjunto com o Secretario de Saúde das atividades dos servidores administrativos, profissionais da saúde e prestadores de serviço ligados ao setor de saúde;</w:t>
            </w:r>
          </w:p>
          <w:p w:rsidR="00B731F9" w:rsidRPr="00B731F9" w:rsidRDefault="00B731F9" w:rsidP="00B731F9">
            <w:pPr>
              <w:pStyle w:val="PargrafodaLista"/>
              <w:numPr>
                <w:ilvl w:val="0"/>
                <w:numId w:val="2"/>
              </w:numPr>
              <w:tabs>
                <w:tab w:val="left" w:pos="720"/>
              </w:tabs>
              <w:spacing w:line="276" w:lineRule="auto"/>
              <w:ind w:left="284"/>
              <w:jc w:val="both"/>
              <w:rPr>
                <w:rFonts w:ascii="Arial" w:hAnsi="Arial" w:cs="Arial"/>
                <w:b/>
                <w:bCs/>
              </w:rPr>
            </w:pPr>
            <w:r w:rsidRPr="00B731F9">
              <w:rPr>
                <w:rFonts w:ascii="Arial" w:hAnsi="Arial" w:cs="Arial"/>
              </w:rPr>
              <w:t xml:space="preserve"> Coordenação e controle do estoque e equipamentos, medicamentos e materiais utilizados pela Secretaria de Saúde.     </w:t>
            </w:r>
          </w:p>
          <w:p w:rsidR="00B731F9" w:rsidRPr="00B731F9" w:rsidRDefault="00B731F9" w:rsidP="00C346E4">
            <w:pPr>
              <w:spacing w:line="360" w:lineRule="auto"/>
              <w:jc w:val="both"/>
              <w:rPr>
                <w:rFonts w:ascii="Arial" w:hAnsi="Arial" w:cs="Arial"/>
                <w:b/>
                <w:sz w:val="20"/>
                <w:szCs w:val="20"/>
              </w:rPr>
            </w:pPr>
          </w:p>
        </w:tc>
      </w:tr>
    </w:tbl>
    <w:p w:rsidR="00F2712B"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Chefia</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Chefe de Gabinete</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F17DCB" w:rsidRPr="004F5B5C" w:rsidTr="00F2712B">
        <w:tc>
          <w:tcPr>
            <w:tcW w:w="8720" w:type="dxa"/>
            <w:shd w:val="clear" w:color="auto" w:fill="auto"/>
          </w:tcPr>
          <w:p w:rsidR="00F17DCB" w:rsidRPr="004F5B5C" w:rsidRDefault="00F17DCB" w:rsidP="00C346E4">
            <w:pPr>
              <w:spacing w:line="360" w:lineRule="auto"/>
              <w:jc w:val="both"/>
              <w:rPr>
                <w:rFonts w:ascii="Arial" w:hAnsi="Arial" w:cs="Arial"/>
                <w:b/>
                <w:sz w:val="20"/>
                <w:szCs w:val="20"/>
              </w:rPr>
            </w:pPr>
            <w:r>
              <w:rPr>
                <w:rFonts w:ascii="Arial" w:hAnsi="Arial" w:cs="Arial"/>
                <w:b/>
                <w:sz w:val="20"/>
                <w:szCs w:val="20"/>
              </w:rPr>
              <w:t>Remuneração: 3.068,64</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O</w:t>
            </w:r>
            <w:r w:rsidRPr="004F5B5C">
              <w:rPr>
                <w:rFonts w:ascii="Arial" w:hAnsi="Arial" w:cs="Arial"/>
                <w:sz w:val="20"/>
                <w:szCs w:val="20"/>
              </w:rPr>
              <w:t>rganizar a agenda de atividades e programas oficiais do Prefeito;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e coordenar o relacionamento do Prefeito com os munícipes, entidades de classe e autoridades municipais e de outras esferas de Governo;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O</w:t>
            </w:r>
            <w:r w:rsidRPr="004F5B5C">
              <w:rPr>
                <w:rFonts w:ascii="Arial" w:hAnsi="Arial" w:cs="Arial"/>
                <w:sz w:val="20"/>
                <w:szCs w:val="20"/>
              </w:rPr>
              <w:t>rganizar as audiências do Prefeito e promover o atendimento às pessoas que procurarem a Prefeitura;</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R</w:t>
            </w:r>
            <w:r w:rsidRPr="004F5B5C">
              <w:rPr>
                <w:rFonts w:ascii="Arial" w:hAnsi="Arial" w:cs="Arial"/>
                <w:sz w:val="20"/>
                <w:szCs w:val="20"/>
              </w:rPr>
              <w:t>epresentar oficialmente o Prefeito, sempre que para isso for credenciado;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T</w:t>
            </w:r>
            <w:r w:rsidRPr="004F5B5C">
              <w:rPr>
                <w:rFonts w:ascii="Arial" w:hAnsi="Arial" w:cs="Arial"/>
                <w:sz w:val="20"/>
                <w:szCs w:val="20"/>
              </w:rPr>
              <w:t>ransmitir aos Secretários e dirigentes de igual nível hierárquico as ordens do Prefeito;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R</w:t>
            </w:r>
            <w:r w:rsidRPr="004F5B5C">
              <w:rPr>
                <w:rFonts w:ascii="Arial" w:hAnsi="Arial" w:cs="Arial"/>
                <w:sz w:val="20"/>
                <w:szCs w:val="20"/>
              </w:rPr>
              <w:t>edigir a correspondência oficial do Prefeito;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companhar, nas repartições municipais, o andamento das providências determinadas pelo Prefeito;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organização do arquivo de documentos e papéis que, em caráter particular, sejam endereçados ao Prefeito;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formalização dos atos oficiais que devam ser assinados pelo Prefeito;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preparação do expediente a ser assinado ou despachado pelo Prefeito;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o registro do nome, endereço e telefone das autoridades municipais e de outras esferas de Governo;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rovidenciar informações à Administração sobre leis, decretos, regulamentos, portarias, instruções e outros atos oficiais;</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divulgação das atividades da Prefeitura;</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rogramar solenidades e festividades e fazer preparar e expedir os respectivos convites;</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a manutenção de exemplares de requerimentos e formulários a serem preenchidos pelo público;</w:t>
            </w:r>
          </w:p>
          <w:p w:rsidR="00F2712B" w:rsidRPr="004F5B5C" w:rsidRDefault="00F2712B" w:rsidP="00F2712B">
            <w:pPr>
              <w:numPr>
                <w:ilvl w:val="0"/>
                <w:numId w:val="3"/>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E</w:t>
            </w:r>
            <w:r w:rsidRPr="004F5B5C">
              <w:rPr>
                <w:rFonts w:ascii="Arial" w:hAnsi="Arial" w:cs="Arial"/>
                <w:sz w:val="20"/>
                <w:szCs w:val="20"/>
              </w:rPr>
              <w:t>xecutar as atividades de assessoramento parlamentar, quando autorizado pelo Prefeito;</w:t>
            </w:r>
          </w:p>
          <w:p w:rsidR="00F2712B" w:rsidRPr="004F5B5C" w:rsidRDefault="00F2712B" w:rsidP="00F2712B">
            <w:pPr>
              <w:pStyle w:val="PargrafodaLista"/>
              <w:numPr>
                <w:ilvl w:val="0"/>
                <w:numId w:val="3"/>
              </w:numPr>
              <w:spacing w:line="360" w:lineRule="auto"/>
              <w:ind w:left="714" w:hanging="357"/>
              <w:contextualSpacing/>
              <w:jc w:val="both"/>
              <w:rPr>
                <w:rFonts w:ascii="Arial" w:hAnsi="Arial" w:cs="Arial"/>
              </w:rPr>
            </w:pPr>
            <w:r w:rsidRPr="004F5B5C">
              <w:rPr>
                <w:rFonts w:ascii="Arial" w:hAnsi="Arial" w:cs="Arial"/>
              </w:rPr>
              <w:t>coordenação do serviço de comunicação social, cerimonial, publicidade, propaganda  e assessoria de imprensa;</w:t>
            </w:r>
          </w:p>
          <w:p w:rsidR="00F2712B" w:rsidRPr="004F5B5C" w:rsidRDefault="00F2712B" w:rsidP="00F2712B">
            <w:pPr>
              <w:numPr>
                <w:ilvl w:val="0"/>
                <w:numId w:val="3"/>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rsidR="004E2D00" w:rsidRDefault="004E2D00"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BC1BCE" w:rsidP="00F2712B">
            <w:pPr>
              <w:spacing w:line="360" w:lineRule="auto"/>
              <w:jc w:val="both"/>
              <w:rPr>
                <w:rFonts w:ascii="Arial" w:hAnsi="Arial" w:cs="Arial"/>
                <w:b/>
                <w:sz w:val="20"/>
                <w:szCs w:val="20"/>
              </w:rPr>
            </w:pPr>
            <w:r>
              <w:rPr>
                <w:rFonts w:ascii="Arial" w:hAnsi="Arial" w:cs="Arial"/>
                <w:b/>
                <w:sz w:val="20"/>
                <w:szCs w:val="20"/>
              </w:rPr>
              <w:t>Grupo: Chefe</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Chefe do Serviço de Esporte</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C346E4" w:rsidRPr="004F5B5C" w:rsidTr="00F2712B">
        <w:tc>
          <w:tcPr>
            <w:tcW w:w="8720" w:type="dxa"/>
            <w:shd w:val="clear" w:color="auto" w:fill="auto"/>
          </w:tcPr>
          <w:p w:rsidR="00C346E4" w:rsidRPr="004F5B5C" w:rsidRDefault="00C346E4" w:rsidP="0068764E">
            <w:pPr>
              <w:spacing w:line="360" w:lineRule="auto"/>
              <w:jc w:val="both"/>
              <w:rPr>
                <w:rFonts w:ascii="Arial" w:hAnsi="Arial" w:cs="Arial"/>
                <w:b/>
                <w:sz w:val="20"/>
                <w:szCs w:val="20"/>
              </w:rPr>
            </w:pPr>
            <w:r>
              <w:rPr>
                <w:rFonts w:ascii="Arial" w:hAnsi="Arial" w:cs="Arial"/>
                <w:b/>
                <w:sz w:val="20"/>
                <w:szCs w:val="20"/>
              </w:rPr>
              <w:t>Remuneração</w:t>
            </w:r>
            <w:r w:rsidR="0068764E">
              <w:rPr>
                <w:rFonts w:ascii="Arial" w:hAnsi="Arial" w:cs="Arial"/>
                <w:b/>
                <w:sz w:val="20"/>
                <w:szCs w:val="20"/>
              </w:rPr>
              <w:t>:</w:t>
            </w:r>
            <w:r>
              <w:rPr>
                <w:rFonts w:ascii="Arial" w:hAnsi="Arial" w:cs="Arial"/>
                <w:b/>
                <w:sz w:val="20"/>
                <w:szCs w:val="20"/>
              </w:rPr>
              <w:t xml:space="preserve"> 2.246,99</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Dirigir e fiscalizar as atividades desenvolvidas em praças, parques e ginásios de esportes do Município;</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articipar da programação de eventos esportivos nas dependências dos equipamentos desportivos do Município;</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rovidenciar a aquisição de bens e materiais necessários aos equipamentos desportivos do Município, tomando as medidas cabíveis para o seu devido abastecimento;</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Elaborar o calendário das competições, eventos e certames a serem realizados nos equipamentos desportivos;</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Promover a execução de atividades relacionadas com permissões, promoções e publicidades nos equipamentos esportivos do Município;</w:t>
            </w:r>
          </w:p>
          <w:p w:rsidR="00F2712B" w:rsidRPr="004F5B5C" w:rsidRDefault="00F2712B" w:rsidP="00F2712B">
            <w:pPr>
              <w:numPr>
                <w:ilvl w:val="0"/>
                <w:numId w:val="4"/>
              </w:numPr>
              <w:spacing w:line="360" w:lineRule="auto"/>
              <w:jc w:val="both"/>
              <w:rPr>
                <w:rFonts w:ascii="Arial" w:hAnsi="Arial" w:cs="Arial"/>
                <w:sz w:val="20"/>
                <w:szCs w:val="20"/>
              </w:rPr>
            </w:pPr>
            <w:r w:rsidRPr="004F5B5C">
              <w:rPr>
                <w:rFonts w:ascii="Arial" w:hAnsi="Arial" w:cs="Arial"/>
                <w:bCs/>
                <w:sz w:val="20"/>
                <w:szCs w:val="20"/>
              </w:rPr>
              <w:t>F</w:t>
            </w:r>
            <w:r w:rsidRPr="004F5B5C">
              <w:rPr>
                <w:rFonts w:ascii="Arial" w:hAnsi="Arial" w:cs="Arial"/>
                <w:sz w:val="20"/>
                <w:szCs w:val="20"/>
              </w:rPr>
              <w:t>ixar os horários de funcionamento dos equipamentos desportivos;</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Administrar os programas de recreação e lazer desenvolvidos pelo Município;</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Incentivar e orientar as práticas recreativas e de lazer pela comunidade;</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Prestar assistência a instituições não oficiais existentes no Município, que tenham por objetivo a difusão e o desenvolvimento de práticas e ações recreativas e de lazer junto à população;</w:t>
            </w:r>
          </w:p>
          <w:p w:rsidR="00F2712B" w:rsidRPr="004F5B5C" w:rsidRDefault="00F2712B" w:rsidP="00F2712B">
            <w:pPr>
              <w:numPr>
                <w:ilvl w:val="0"/>
                <w:numId w:val="4"/>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rogramar e supervisionar a utilização dos parques, praças e jardins, para fins de recreação e lazer;</w:t>
            </w:r>
          </w:p>
          <w:p w:rsidR="00F2712B" w:rsidRPr="004F5B5C" w:rsidRDefault="00F2712B" w:rsidP="00F2712B">
            <w:pPr>
              <w:numPr>
                <w:ilvl w:val="0"/>
                <w:numId w:val="4"/>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D180C" w:rsidRPr="003A697C" w:rsidTr="00C346E4">
        <w:tc>
          <w:tcPr>
            <w:tcW w:w="8720" w:type="dxa"/>
            <w:shd w:val="clear" w:color="auto" w:fill="auto"/>
          </w:tcPr>
          <w:p w:rsidR="00DD180C" w:rsidRPr="00C55E38" w:rsidRDefault="00DD180C" w:rsidP="00DD180C">
            <w:pPr>
              <w:spacing w:line="360" w:lineRule="auto"/>
              <w:jc w:val="both"/>
              <w:rPr>
                <w:rFonts w:ascii="Arial" w:hAnsi="Arial" w:cs="Arial"/>
                <w:b/>
                <w:sz w:val="20"/>
                <w:szCs w:val="20"/>
              </w:rPr>
            </w:pPr>
            <w:r w:rsidRPr="00C55E38">
              <w:rPr>
                <w:rFonts w:ascii="Arial" w:hAnsi="Arial" w:cs="Arial"/>
                <w:b/>
                <w:sz w:val="20"/>
                <w:szCs w:val="20"/>
              </w:rPr>
              <w:t xml:space="preserve">Grupo: </w:t>
            </w:r>
            <w:r w:rsidR="00C55E38" w:rsidRPr="00C55E38">
              <w:rPr>
                <w:rFonts w:ascii="Arial" w:hAnsi="Arial" w:cs="Arial"/>
                <w:b/>
                <w:sz w:val="20"/>
                <w:szCs w:val="20"/>
              </w:rPr>
              <w:t>Controladoria</w:t>
            </w:r>
          </w:p>
        </w:tc>
      </w:tr>
      <w:tr w:rsidR="00DD180C" w:rsidRPr="003A697C" w:rsidTr="00C346E4">
        <w:tc>
          <w:tcPr>
            <w:tcW w:w="8720" w:type="dxa"/>
            <w:shd w:val="clear" w:color="auto" w:fill="auto"/>
          </w:tcPr>
          <w:p w:rsidR="00DD180C" w:rsidRPr="00C55E38" w:rsidRDefault="00DD180C" w:rsidP="00DD180C">
            <w:pPr>
              <w:spacing w:line="360" w:lineRule="auto"/>
              <w:jc w:val="both"/>
              <w:rPr>
                <w:rFonts w:ascii="Arial" w:hAnsi="Arial" w:cs="Arial"/>
                <w:b/>
                <w:sz w:val="20"/>
                <w:szCs w:val="20"/>
              </w:rPr>
            </w:pPr>
            <w:r w:rsidRPr="00C55E38">
              <w:rPr>
                <w:rFonts w:ascii="Arial" w:hAnsi="Arial" w:cs="Arial"/>
                <w:b/>
                <w:sz w:val="20"/>
                <w:szCs w:val="20"/>
              </w:rPr>
              <w:t>Cargo: Controlador Interno</w:t>
            </w:r>
          </w:p>
        </w:tc>
      </w:tr>
      <w:tr w:rsidR="00DD180C" w:rsidRPr="004F5B5C" w:rsidTr="00C346E4">
        <w:tc>
          <w:tcPr>
            <w:tcW w:w="8720" w:type="dxa"/>
            <w:shd w:val="clear" w:color="auto" w:fill="auto"/>
          </w:tcPr>
          <w:p w:rsidR="00DD180C" w:rsidRPr="00C55E38" w:rsidRDefault="00DD180C" w:rsidP="00DD180C">
            <w:pPr>
              <w:spacing w:line="360" w:lineRule="auto"/>
              <w:jc w:val="both"/>
              <w:rPr>
                <w:rFonts w:ascii="Arial" w:hAnsi="Arial" w:cs="Arial"/>
                <w:b/>
                <w:sz w:val="20"/>
                <w:szCs w:val="20"/>
              </w:rPr>
            </w:pPr>
            <w:r w:rsidRPr="00C55E38">
              <w:rPr>
                <w:rFonts w:ascii="Arial" w:hAnsi="Arial" w:cs="Arial"/>
                <w:b/>
                <w:sz w:val="20"/>
                <w:szCs w:val="20"/>
              </w:rPr>
              <w:t>Pré-requisito: Servidor Público ocupante de cargo do quadro efetivo, com ensino médio completo.</w:t>
            </w:r>
          </w:p>
        </w:tc>
      </w:tr>
      <w:tr w:rsidR="00DD180C" w:rsidTr="00C346E4">
        <w:tc>
          <w:tcPr>
            <w:tcW w:w="8720" w:type="dxa"/>
            <w:shd w:val="clear" w:color="auto" w:fill="auto"/>
          </w:tcPr>
          <w:p w:rsidR="00DD180C" w:rsidRPr="00C55E38" w:rsidRDefault="00DD180C" w:rsidP="00C55E38">
            <w:pPr>
              <w:spacing w:line="360" w:lineRule="auto"/>
              <w:jc w:val="both"/>
              <w:rPr>
                <w:rFonts w:ascii="Arial" w:hAnsi="Arial" w:cs="Arial"/>
                <w:b/>
                <w:sz w:val="20"/>
                <w:szCs w:val="20"/>
              </w:rPr>
            </w:pPr>
            <w:r w:rsidRPr="00C55E38">
              <w:rPr>
                <w:rFonts w:ascii="Arial" w:hAnsi="Arial" w:cs="Arial"/>
                <w:b/>
                <w:sz w:val="20"/>
                <w:szCs w:val="20"/>
              </w:rPr>
              <w:t xml:space="preserve">Remuneração: R$ </w:t>
            </w:r>
            <w:r w:rsidR="00C55E38" w:rsidRPr="00C55E38">
              <w:rPr>
                <w:rFonts w:ascii="Arial" w:hAnsi="Arial" w:cs="Arial"/>
                <w:b/>
                <w:sz w:val="20"/>
                <w:szCs w:val="20"/>
              </w:rPr>
              <w:t>2.181,55</w:t>
            </w:r>
          </w:p>
        </w:tc>
      </w:tr>
      <w:tr w:rsidR="00DD180C" w:rsidRPr="002D1328" w:rsidTr="00C346E4">
        <w:tc>
          <w:tcPr>
            <w:tcW w:w="8720" w:type="dxa"/>
            <w:shd w:val="clear" w:color="auto" w:fill="auto"/>
          </w:tcPr>
          <w:p w:rsidR="00DD180C" w:rsidRPr="00DD180C" w:rsidRDefault="00DD180C" w:rsidP="00C346E4">
            <w:pPr>
              <w:autoSpaceDE w:val="0"/>
              <w:autoSpaceDN w:val="0"/>
              <w:adjustRightInd w:val="0"/>
              <w:spacing w:line="360" w:lineRule="auto"/>
              <w:jc w:val="both"/>
              <w:rPr>
                <w:rFonts w:ascii="Arial" w:hAnsi="Arial" w:cs="Arial"/>
                <w:b/>
                <w:sz w:val="20"/>
                <w:szCs w:val="20"/>
              </w:rPr>
            </w:pPr>
            <w:r w:rsidRPr="00DD180C">
              <w:rPr>
                <w:rFonts w:ascii="Arial" w:hAnsi="Arial" w:cs="Arial"/>
                <w:b/>
                <w:sz w:val="20"/>
                <w:szCs w:val="20"/>
              </w:rPr>
              <w:t>Atribuições</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 xml:space="preserve">Busca do equilíbrio nas contas públicas e a correta aplicação administrativa e financeira dos recursos públicos; </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Exame dos resultados quanto à economicidade, eficiência e eficácia da gestão orçamentária, financeira, patrimonial, de pessoal e demais sistemas administrativos e operacionais;</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Prevenção à ocorrência de fraudes, desvios, desperdícios e erros cometidos por gestores e servidores em geral;</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Busca do atingimento de metas estabelecidas e prestação de contas à sociedade, de forma transparente;</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Promoção do controle dos resultados da Controladoria do Município em confronto com a programação, expectativa inicial de desempenho e volume de recursos utilizados;</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Autorização e expedição de certidões e atestados relativos a Controladoria do Município;</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Emissão parecer final sobre os assuntos submetidos ao seu exame;</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Apresentação ao Prefeito Municipal de relatórios anuais e mensais das atividades da Controladoria;</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rPr>
            </w:pPr>
            <w:r w:rsidRPr="00DD180C">
              <w:rPr>
                <w:rFonts w:ascii="Arial" w:hAnsi="Arial" w:cs="Arial"/>
              </w:rPr>
              <w:t>Promoção de reuniões periódicas de coordenação entre os diferentes setores da Controladoria;</w:t>
            </w:r>
          </w:p>
          <w:p w:rsidR="00DD180C" w:rsidRPr="00DD180C" w:rsidRDefault="00DD180C" w:rsidP="00DD180C">
            <w:pPr>
              <w:pStyle w:val="PargrafodaLista"/>
              <w:numPr>
                <w:ilvl w:val="0"/>
                <w:numId w:val="27"/>
              </w:numPr>
              <w:tabs>
                <w:tab w:val="left" w:pos="3141"/>
              </w:tabs>
              <w:spacing w:line="360" w:lineRule="auto"/>
              <w:ind w:right="-852"/>
              <w:jc w:val="both"/>
              <w:rPr>
                <w:rFonts w:ascii="Arial" w:hAnsi="Arial" w:cs="Arial"/>
                <w:b/>
                <w:color w:val="FF0000"/>
              </w:rPr>
            </w:pPr>
            <w:r w:rsidRPr="00DD180C">
              <w:rPr>
                <w:rFonts w:ascii="Arial" w:hAnsi="Arial" w:cs="Arial"/>
              </w:rPr>
              <w:t>Pratica de todos os atos necessários ao cumprimento das competências da Controladoria;</w:t>
            </w:r>
          </w:p>
        </w:tc>
      </w:tr>
    </w:tbl>
    <w:p w:rsidR="00DD180C" w:rsidRPr="004F5B5C" w:rsidRDefault="00DD180C"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3A697C" w:rsidRDefault="00743E2C" w:rsidP="00F2712B">
            <w:pPr>
              <w:spacing w:line="360" w:lineRule="auto"/>
              <w:jc w:val="both"/>
              <w:rPr>
                <w:rFonts w:ascii="Arial" w:hAnsi="Arial" w:cs="Arial"/>
                <w:b/>
                <w:sz w:val="20"/>
                <w:szCs w:val="20"/>
              </w:rPr>
            </w:pPr>
            <w:r w:rsidRPr="003A697C">
              <w:rPr>
                <w:rFonts w:ascii="Arial" w:hAnsi="Arial" w:cs="Arial"/>
                <w:b/>
                <w:sz w:val="20"/>
                <w:szCs w:val="20"/>
              </w:rPr>
              <w:t xml:space="preserve">Grupo: Assessoria </w:t>
            </w:r>
          </w:p>
        </w:tc>
      </w:tr>
      <w:tr w:rsidR="00F2712B" w:rsidRPr="004F5B5C" w:rsidTr="00F2712B">
        <w:tc>
          <w:tcPr>
            <w:tcW w:w="8720" w:type="dxa"/>
            <w:shd w:val="clear" w:color="auto" w:fill="auto"/>
          </w:tcPr>
          <w:p w:rsidR="00F2712B" w:rsidRPr="003A697C" w:rsidRDefault="00F2712B" w:rsidP="002D1328">
            <w:pPr>
              <w:spacing w:line="360" w:lineRule="auto"/>
              <w:jc w:val="both"/>
              <w:rPr>
                <w:rFonts w:ascii="Arial" w:hAnsi="Arial" w:cs="Arial"/>
                <w:b/>
                <w:sz w:val="20"/>
                <w:szCs w:val="20"/>
              </w:rPr>
            </w:pPr>
            <w:r w:rsidRPr="003A697C">
              <w:rPr>
                <w:rFonts w:ascii="Arial" w:hAnsi="Arial" w:cs="Arial"/>
                <w:b/>
                <w:sz w:val="20"/>
                <w:szCs w:val="20"/>
              </w:rPr>
              <w:t xml:space="preserve">Cargo: </w:t>
            </w:r>
            <w:r w:rsidR="002D1328" w:rsidRPr="003A697C">
              <w:rPr>
                <w:rFonts w:ascii="Arial" w:hAnsi="Arial" w:cs="Arial"/>
                <w:b/>
                <w:sz w:val="20"/>
                <w:szCs w:val="20"/>
              </w:rPr>
              <w:t>Assessor Jurídico Municipal</w:t>
            </w:r>
          </w:p>
        </w:tc>
      </w:tr>
      <w:tr w:rsidR="00F2712B" w:rsidRPr="004F5B5C" w:rsidTr="00F2712B">
        <w:tc>
          <w:tcPr>
            <w:tcW w:w="8720" w:type="dxa"/>
            <w:shd w:val="clear" w:color="auto" w:fill="auto"/>
          </w:tcPr>
          <w:p w:rsidR="00F2712B" w:rsidRPr="004F5B5C" w:rsidRDefault="002D1328" w:rsidP="00F2712B">
            <w:pPr>
              <w:spacing w:line="360" w:lineRule="auto"/>
              <w:jc w:val="both"/>
              <w:rPr>
                <w:rFonts w:ascii="Arial" w:hAnsi="Arial" w:cs="Arial"/>
                <w:b/>
                <w:sz w:val="20"/>
                <w:szCs w:val="20"/>
              </w:rPr>
            </w:pPr>
            <w:r>
              <w:rPr>
                <w:rFonts w:ascii="Arial" w:hAnsi="Arial" w:cs="Arial"/>
                <w:b/>
                <w:sz w:val="20"/>
                <w:szCs w:val="20"/>
              </w:rPr>
              <w:t>Pré-requisito: Curso Superior em Direito e Inscrição na OAB</w:t>
            </w:r>
          </w:p>
        </w:tc>
      </w:tr>
      <w:tr w:rsidR="002D1328" w:rsidRPr="004F5B5C" w:rsidTr="00F2712B">
        <w:tc>
          <w:tcPr>
            <w:tcW w:w="8720" w:type="dxa"/>
            <w:shd w:val="clear" w:color="auto" w:fill="auto"/>
          </w:tcPr>
          <w:p w:rsidR="002D1328" w:rsidRDefault="002D1328" w:rsidP="00F2712B">
            <w:pPr>
              <w:spacing w:line="360" w:lineRule="auto"/>
              <w:jc w:val="both"/>
              <w:rPr>
                <w:rFonts w:ascii="Arial" w:hAnsi="Arial" w:cs="Arial"/>
                <w:b/>
                <w:sz w:val="20"/>
                <w:szCs w:val="20"/>
              </w:rPr>
            </w:pPr>
            <w:r>
              <w:rPr>
                <w:rFonts w:ascii="Arial" w:hAnsi="Arial" w:cs="Arial"/>
                <w:b/>
                <w:sz w:val="20"/>
                <w:szCs w:val="20"/>
              </w:rPr>
              <w:t>Remuneração: R$ 2.998,33</w:t>
            </w:r>
          </w:p>
        </w:tc>
      </w:tr>
      <w:tr w:rsidR="00F2712B" w:rsidRPr="002D1328" w:rsidTr="00F2712B">
        <w:tc>
          <w:tcPr>
            <w:tcW w:w="8720" w:type="dxa"/>
            <w:shd w:val="clear" w:color="auto" w:fill="auto"/>
          </w:tcPr>
          <w:p w:rsidR="00F2712B" w:rsidRPr="003A697C" w:rsidRDefault="008C126F" w:rsidP="008C126F">
            <w:pPr>
              <w:autoSpaceDE w:val="0"/>
              <w:autoSpaceDN w:val="0"/>
              <w:adjustRightInd w:val="0"/>
              <w:spacing w:line="360" w:lineRule="auto"/>
              <w:jc w:val="both"/>
              <w:rPr>
                <w:rFonts w:ascii="Arial" w:hAnsi="Arial" w:cs="Arial"/>
                <w:b/>
                <w:sz w:val="20"/>
                <w:szCs w:val="20"/>
              </w:rPr>
            </w:pPr>
            <w:r w:rsidRPr="003A697C">
              <w:rPr>
                <w:rFonts w:ascii="Arial" w:hAnsi="Arial" w:cs="Arial"/>
                <w:b/>
                <w:sz w:val="20"/>
                <w:szCs w:val="20"/>
              </w:rPr>
              <w:t>Atribuições</w:t>
            </w:r>
          </w:p>
          <w:p w:rsidR="008C126F" w:rsidRPr="003A697C" w:rsidRDefault="008C126F" w:rsidP="003A697C">
            <w:pPr>
              <w:pStyle w:val="PargrafodaLista"/>
              <w:numPr>
                <w:ilvl w:val="0"/>
                <w:numId w:val="27"/>
              </w:numPr>
              <w:tabs>
                <w:tab w:val="left" w:pos="3141"/>
              </w:tabs>
              <w:spacing w:line="360" w:lineRule="auto"/>
              <w:ind w:right="-852"/>
              <w:jc w:val="both"/>
              <w:rPr>
                <w:rFonts w:ascii="Arial" w:hAnsi="Arial" w:cs="Arial"/>
              </w:rPr>
            </w:pPr>
            <w:r w:rsidRPr="003A697C">
              <w:rPr>
                <w:rFonts w:ascii="Arial" w:hAnsi="Arial" w:cs="Arial"/>
              </w:rPr>
              <w:t>Defesa, em juízo ou fora dele, dos direitos e interesses do Município;</w:t>
            </w:r>
          </w:p>
          <w:p w:rsidR="008C126F" w:rsidRPr="003A697C" w:rsidRDefault="008C126F" w:rsidP="008C126F">
            <w:pPr>
              <w:pStyle w:val="PargrafodaLista"/>
              <w:numPr>
                <w:ilvl w:val="0"/>
                <w:numId w:val="4"/>
              </w:numPr>
              <w:tabs>
                <w:tab w:val="left" w:pos="3141"/>
              </w:tabs>
              <w:spacing w:line="360" w:lineRule="auto"/>
              <w:ind w:right="-852"/>
              <w:jc w:val="both"/>
              <w:rPr>
                <w:rFonts w:ascii="Arial" w:hAnsi="Arial" w:cs="Arial"/>
              </w:rPr>
            </w:pPr>
            <w:r w:rsidRPr="003A697C">
              <w:rPr>
                <w:rFonts w:ascii="Arial" w:hAnsi="Arial" w:cs="Arial"/>
              </w:rPr>
              <w:t>Revisão e atualização da legislação municipal, em colaboração com outros órgãos municipais;</w:t>
            </w:r>
          </w:p>
          <w:p w:rsidR="008C126F" w:rsidRPr="003A697C" w:rsidRDefault="008C126F" w:rsidP="008C126F">
            <w:pPr>
              <w:pStyle w:val="PargrafodaLista"/>
              <w:numPr>
                <w:ilvl w:val="0"/>
                <w:numId w:val="4"/>
              </w:numPr>
              <w:tabs>
                <w:tab w:val="left" w:pos="3141"/>
              </w:tabs>
              <w:spacing w:line="360" w:lineRule="auto"/>
              <w:ind w:right="-852"/>
              <w:jc w:val="both"/>
              <w:rPr>
                <w:rFonts w:ascii="Arial" w:hAnsi="Arial" w:cs="Arial"/>
              </w:rPr>
            </w:pPr>
            <w:r w:rsidRPr="003A697C">
              <w:rPr>
                <w:rFonts w:ascii="Arial" w:hAnsi="Arial" w:cs="Arial"/>
              </w:rPr>
              <w:t>Emissão de pareceres sobre questões jurídicas;</w:t>
            </w:r>
          </w:p>
          <w:p w:rsidR="008C126F" w:rsidRPr="003A697C" w:rsidRDefault="008C126F" w:rsidP="008C126F">
            <w:pPr>
              <w:pStyle w:val="PargrafodaLista"/>
              <w:numPr>
                <w:ilvl w:val="0"/>
                <w:numId w:val="4"/>
              </w:numPr>
              <w:tabs>
                <w:tab w:val="left" w:pos="3141"/>
              </w:tabs>
              <w:spacing w:line="360" w:lineRule="auto"/>
              <w:ind w:right="-852"/>
              <w:jc w:val="both"/>
              <w:rPr>
                <w:rFonts w:ascii="Arial" w:hAnsi="Arial" w:cs="Arial"/>
              </w:rPr>
            </w:pPr>
            <w:r w:rsidRPr="003A697C">
              <w:rPr>
                <w:rFonts w:ascii="Arial" w:hAnsi="Arial" w:cs="Arial"/>
              </w:rPr>
              <w:t>Assessoramento jurídico ao Prefeito e aos órgãos da Prefeitura;</w:t>
            </w:r>
          </w:p>
          <w:p w:rsidR="008C126F" w:rsidRPr="003A697C" w:rsidRDefault="008C126F" w:rsidP="008C126F">
            <w:pPr>
              <w:pStyle w:val="PargrafodaLista"/>
              <w:numPr>
                <w:ilvl w:val="0"/>
                <w:numId w:val="4"/>
              </w:numPr>
              <w:tabs>
                <w:tab w:val="left" w:pos="3141"/>
              </w:tabs>
              <w:spacing w:line="360" w:lineRule="auto"/>
              <w:ind w:right="-852"/>
              <w:jc w:val="both"/>
              <w:rPr>
                <w:rFonts w:ascii="Arial" w:hAnsi="Arial" w:cs="Arial"/>
              </w:rPr>
            </w:pPr>
            <w:r w:rsidRPr="003A697C">
              <w:rPr>
                <w:rFonts w:ascii="Arial" w:hAnsi="Arial" w:cs="Arial"/>
              </w:rPr>
              <w:t>Promoção da cobrança judicial da dívida ativa tributária e da proveniente de quaisquer outros créditos do Município;</w:t>
            </w:r>
          </w:p>
          <w:p w:rsidR="008C126F" w:rsidRPr="003A697C" w:rsidRDefault="008C126F" w:rsidP="008C126F">
            <w:pPr>
              <w:pStyle w:val="PargrafodaLista"/>
              <w:numPr>
                <w:ilvl w:val="0"/>
                <w:numId w:val="4"/>
              </w:numPr>
              <w:tabs>
                <w:tab w:val="left" w:pos="3141"/>
              </w:tabs>
              <w:spacing w:line="360" w:lineRule="auto"/>
              <w:ind w:right="-852"/>
              <w:jc w:val="both"/>
              <w:rPr>
                <w:rFonts w:ascii="Arial" w:hAnsi="Arial" w:cs="Arial"/>
              </w:rPr>
            </w:pPr>
            <w:r w:rsidRPr="003A697C">
              <w:rPr>
                <w:rFonts w:ascii="Arial" w:hAnsi="Arial" w:cs="Arial"/>
              </w:rPr>
              <w:t>Redação de projetos de leis, justificativas de vetos, decretos, regulamentos, contratos e outros documentos de natureza jurídica;</w:t>
            </w:r>
          </w:p>
          <w:p w:rsidR="008C126F" w:rsidRPr="002D1328" w:rsidRDefault="008C126F" w:rsidP="00894889">
            <w:pPr>
              <w:pStyle w:val="PargrafodaLista"/>
              <w:numPr>
                <w:ilvl w:val="0"/>
                <w:numId w:val="4"/>
              </w:numPr>
              <w:tabs>
                <w:tab w:val="left" w:pos="3141"/>
              </w:tabs>
              <w:spacing w:line="360" w:lineRule="auto"/>
              <w:ind w:right="-852"/>
              <w:jc w:val="both"/>
              <w:rPr>
                <w:rFonts w:ascii="Arial" w:hAnsi="Arial" w:cs="Arial"/>
                <w:b/>
                <w:color w:val="FF0000"/>
              </w:rPr>
            </w:pPr>
            <w:r w:rsidRPr="003A697C">
              <w:rPr>
                <w:rFonts w:ascii="Arial" w:hAnsi="Arial" w:cs="Arial"/>
              </w:rPr>
              <w:t>Organização e atualização da coletânea de leis municipais, bem como das legislações estadual e federal de interesse do Município.</w:t>
            </w:r>
          </w:p>
        </w:tc>
      </w:tr>
    </w:tbl>
    <w:p w:rsidR="00F2712B" w:rsidRPr="004F5B5C" w:rsidRDefault="00F2712B" w:rsidP="00F2712B">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Chefia</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Chefe do Serviço Tributário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2D1328" w:rsidRPr="004F5B5C" w:rsidTr="00F2712B">
        <w:tc>
          <w:tcPr>
            <w:tcW w:w="8720" w:type="dxa"/>
            <w:shd w:val="clear" w:color="auto" w:fill="auto"/>
          </w:tcPr>
          <w:p w:rsidR="002D1328" w:rsidRPr="004F5B5C" w:rsidRDefault="002D1328" w:rsidP="00F2712B">
            <w:pPr>
              <w:spacing w:line="360" w:lineRule="auto"/>
              <w:jc w:val="both"/>
              <w:rPr>
                <w:rFonts w:ascii="Arial" w:hAnsi="Arial" w:cs="Arial"/>
                <w:b/>
                <w:sz w:val="20"/>
                <w:szCs w:val="20"/>
              </w:rPr>
            </w:pPr>
            <w:r>
              <w:rPr>
                <w:rFonts w:ascii="Arial" w:hAnsi="Arial" w:cs="Arial"/>
                <w:b/>
                <w:sz w:val="20"/>
                <w:szCs w:val="20"/>
              </w:rPr>
              <w:t>Remuneração: R$ 2.246,99</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Estudar e fazer aplicar técnicas e processos modernos relativos tributos e às taxas de serviços ou de poder de polícia;</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D</w:t>
            </w:r>
            <w:r w:rsidRPr="004F5B5C">
              <w:rPr>
                <w:rFonts w:ascii="Arial" w:hAnsi="Arial" w:cs="Arial"/>
                <w:sz w:val="20"/>
                <w:szCs w:val="20"/>
              </w:rPr>
              <w:t>irigir e supervisionar as atividades de cadastramento, lançamento, fiscalização e cobrança dos tributos de sua competência;</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companhar o andamento da receita dos tributos sob sua responsabilidade e propor ao Secretário Municipal de Fazenda providências e medidas regularizadoras;</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C</w:t>
            </w:r>
            <w:r w:rsidRPr="004F5B5C">
              <w:rPr>
                <w:rFonts w:ascii="Arial" w:hAnsi="Arial" w:cs="Arial"/>
                <w:sz w:val="20"/>
                <w:szCs w:val="20"/>
              </w:rPr>
              <w:t>uidar para que as atividades tributárias se desenvolvam dentro dos prazos fixados pelo Calendário Fiscal;</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rovidenciar o lançamento dos tributos municipais dentro dos prazos estabelecidos no Calendário Fiscal;</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Organizar e controlar o cadastro municipal de contribuintes;</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e orientar as atividades de inscrição, alteração e baixa dos contribuintes sujeitos aos tributos de sua competência;</w:t>
            </w:r>
          </w:p>
          <w:p w:rsidR="00F2712B" w:rsidRPr="004F5B5C" w:rsidRDefault="00F2712B" w:rsidP="00F2712B">
            <w:pPr>
              <w:numPr>
                <w:ilvl w:val="0"/>
                <w:numId w:val="2"/>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Controlar e acompanhar o pagamento e parcelamento das notificações fiscais e autos de infrações e seu envio à Dívida Ativa;</w:t>
            </w:r>
          </w:p>
          <w:p w:rsidR="00F2712B" w:rsidRPr="004F5B5C" w:rsidRDefault="00F2712B" w:rsidP="00F2712B">
            <w:pPr>
              <w:numPr>
                <w:ilvl w:val="0"/>
                <w:numId w:val="3"/>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Grupo: Chefia</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Cargo: Chefe do Serviço de Planejamento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Pré-requisito: ensino médio.</w:t>
            </w:r>
          </w:p>
        </w:tc>
      </w:tr>
      <w:tr w:rsidR="002D1328" w:rsidRPr="004F5B5C" w:rsidTr="00F2712B">
        <w:tc>
          <w:tcPr>
            <w:tcW w:w="8720" w:type="dxa"/>
            <w:shd w:val="clear" w:color="auto" w:fill="auto"/>
          </w:tcPr>
          <w:p w:rsidR="002D1328" w:rsidRDefault="002D1328">
            <w:r>
              <w:rPr>
                <w:rFonts w:ascii="Arial" w:hAnsi="Arial" w:cs="Arial"/>
                <w:b/>
                <w:sz w:val="20"/>
                <w:szCs w:val="20"/>
              </w:rPr>
              <w:t xml:space="preserve">Remuneração: </w:t>
            </w:r>
            <w:r w:rsidRPr="00D71B33">
              <w:rPr>
                <w:rFonts w:ascii="Arial" w:hAnsi="Arial" w:cs="Arial"/>
                <w:b/>
                <w:sz w:val="20"/>
                <w:szCs w:val="20"/>
              </w:rPr>
              <w:t>R$ 2.246,99</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color w:val="000000" w:themeColor="text1"/>
                <w:sz w:val="20"/>
                <w:szCs w:val="20"/>
              </w:rPr>
            </w:pPr>
            <w:r w:rsidRPr="004F5B5C">
              <w:rPr>
                <w:rFonts w:ascii="Arial" w:hAnsi="Arial" w:cs="Arial"/>
                <w:b/>
                <w:color w:val="000000" w:themeColor="text1"/>
                <w:sz w:val="20"/>
                <w:szCs w:val="20"/>
              </w:rPr>
              <w:t>Atribuição:</w:t>
            </w:r>
          </w:p>
          <w:p w:rsidR="00F2712B" w:rsidRPr="004F5B5C" w:rsidRDefault="00F2712B" w:rsidP="00F2712B">
            <w:pPr>
              <w:numPr>
                <w:ilvl w:val="0"/>
                <w:numId w:val="3"/>
              </w:numPr>
              <w:autoSpaceDE w:val="0"/>
              <w:autoSpaceDN w:val="0"/>
              <w:adjustRightInd w:val="0"/>
              <w:spacing w:line="360" w:lineRule="auto"/>
              <w:jc w:val="both"/>
              <w:rPr>
                <w:rFonts w:ascii="Arial" w:hAnsi="Arial" w:cs="Arial"/>
                <w:color w:val="000000" w:themeColor="text1"/>
                <w:sz w:val="20"/>
                <w:szCs w:val="20"/>
              </w:rPr>
            </w:pPr>
            <w:r w:rsidRPr="004F5B5C">
              <w:rPr>
                <w:rFonts w:ascii="Arial" w:hAnsi="Arial" w:cs="Arial"/>
                <w:color w:val="000000" w:themeColor="text1"/>
                <w:sz w:val="20"/>
                <w:szCs w:val="20"/>
              </w:rPr>
              <w:t>Prestar assessoramento ao Prefeito e Secretário Municipal de Planejamento e Gestão em matéria de planejamento, coordenação, controle e avaliação das atividades desenvolvidas pela Prefeitura;</w:t>
            </w:r>
          </w:p>
          <w:p w:rsidR="00F2712B" w:rsidRPr="004F5B5C" w:rsidRDefault="00F2712B" w:rsidP="00F2712B">
            <w:pPr>
              <w:numPr>
                <w:ilvl w:val="0"/>
                <w:numId w:val="3"/>
              </w:numPr>
              <w:autoSpaceDE w:val="0"/>
              <w:autoSpaceDN w:val="0"/>
              <w:adjustRightInd w:val="0"/>
              <w:spacing w:line="360" w:lineRule="auto"/>
              <w:jc w:val="both"/>
              <w:rPr>
                <w:rFonts w:ascii="Arial" w:hAnsi="Arial" w:cs="Arial"/>
                <w:color w:val="000000" w:themeColor="text1"/>
                <w:sz w:val="20"/>
                <w:szCs w:val="20"/>
              </w:rPr>
            </w:pPr>
            <w:r w:rsidRPr="004F5B5C">
              <w:rPr>
                <w:rFonts w:ascii="Arial" w:hAnsi="Arial" w:cs="Arial"/>
                <w:color w:val="000000" w:themeColor="text1"/>
                <w:sz w:val="20"/>
                <w:szCs w:val="20"/>
              </w:rPr>
              <w:t>Requisitar aos demais órgãos municipais dados e informações necessários ao planejamento, organizando-os e mantendo-os devidamente atualizados;</w:t>
            </w:r>
          </w:p>
          <w:p w:rsidR="00F2712B" w:rsidRPr="00894889" w:rsidRDefault="00F2712B" w:rsidP="00F2712B">
            <w:pPr>
              <w:pStyle w:val="Ttulo3"/>
              <w:keepLines w:val="0"/>
              <w:numPr>
                <w:ilvl w:val="0"/>
                <w:numId w:val="6"/>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Planejar, supervisionar, organizar e comandar as atividades gerais da Secretaria, promovendo as medidas necessárias ao cumprimento de suas finalidades em sintonia ao plano global da administração municipal;</w:t>
            </w:r>
          </w:p>
          <w:p w:rsidR="00F2712B" w:rsidRPr="00894889" w:rsidRDefault="00F2712B" w:rsidP="00F2712B">
            <w:pPr>
              <w:pStyle w:val="Ttulo3"/>
              <w:keepLines w:val="0"/>
              <w:numPr>
                <w:ilvl w:val="0"/>
                <w:numId w:val="6"/>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Estabelecer as diretrizes para elaboração da proposta orçamentária e dos planos anuais e plurianuais de investimento;</w:t>
            </w:r>
          </w:p>
          <w:p w:rsidR="00F2712B" w:rsidRPr="00894889" w:rsidRDefault="00F2712B" w:rsidP="00F2712B">
            <w:pPr>
              <w:pStyle w:val="Ttulo3"/>
              <w:keepLines w:val="0"/>
              <w:numPr>
                <w:ilvl w:val="0"/>
                <w:numId w:val="6"/>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Enviar ao Prefeito Municipal, sempre que necessário, a solicitação de reajuste e adequação financeira das tarifas, taxas e serviços;</w:t>
            </w:r>
          </w:p>
          <w:p w:rsidR="00F2712B" w:rsidRPr="00894889" w:rsidRDefault="00F2712B" w:rsidP="00F2712B">
            <w:pPr>
              <w:pStyle w:val="Ttulo3"/>
              <w:keepLines w:val="0"/>
              <w:numPr>
                <w:ilvl w:val="0"/>
                <w:numId w:val="6"/>
              </w:numPr>
              <w:spacing w:before="0" w:line="360" w:lineRule="auto"/>
              <w:jc w:val="both"/>
              <w:rPr>
                <w:rFonts w:ascii="Arial" w:hAnsi="Arial" w:cs="Arial"/>
                <w:b w:val="0"/>
                <w:color w:val="000000" w:themeColor="text1"/>
                <w:sz w:val="20"/>
              </w:rPr>
            </w:pPr>
            <w:r w:rsidRPr="00894889">
              <w:rPr>
                <w:rFonts w:ascii="Arial" w:hAnsi="Arial" w:cs="Arial"/>
                <w:b w:val="0"/>
                <w:color w:val="000000" w:themeColor="text1"/>
                <w:sz w:val="20"/>
              </w:rPr>
              <w:t>Autorizar a realização de licitações, homologação, celebrar contratos, convênios, acordos e ajustes;</w:t>
            </w:r>
          </w:p>
          <w:p w:rsidR="00F2712B" w:rsidRPr="004F5B5C" w:rsidRDefault="00F2712B" w:rsidP="00F2712B">
            <w:pPr>
              <w:numPr>
                <w:ilvl w:val="0"/>
                <w:numId w:val="6"/>
              </w:numPr>
              <w:autoSpaceDE w:val="0"/>
              <w:autoSpaceDN w:val="0"/>
              <w:adjustRightInd w:val="0"/>
              <w:spacing w:line="360" w:lineRule="auto"/>
              <w:jc w:val="both"/>
              <w:rPr>
                <w:rFonts w:ascii="Arial" w:hAnsi="Arial" w:cs="Arial"/>
                <w:b/>
                <w:color w:val="000000" w:themeColor="text1"/>
                <w:sz w:val="20"/>
                <w:szCs w:val="20"/>
              </w:rPr>
            </w:pPr>
            <w:r w:rsidRPr="004F5B5C">
              <w:rPr>
                <w:rFonts w:ascii="Arial" w:hAnsi="Arial" w:cs="Arial"/>
                <w:color w:val="000000" w:themeColor="text1"/>
                <w:sz w:val="20"/>
                <w:szCs w:val="20"/>
              </w:rPr>
              <w:t>Executar outras atribuições afins.</w:t>
            </w:r>
          </w:p>
        </w:tc>
      </w:tr>
    </w:tbl>
    <w:p w:rsidR="00F2712B"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Chefia</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w:t>
            </w:r>
            <w:r w:rsidR="006E2B69">
              <w:rPr>
                <w:rFonts w:ascii="Arial" w:hAnsi="Arial" w:cs="Arial"/>
                <w:b/>
                <w:sz w:val="20"/>
                <w:szCs w:val="20"/>
              </w:rPr>
              <w:t>rgo: Chefe do Departamento de Compras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6E2B69" w:rsidRPr="004F5B5C" w:rsidTr="00F2712B">
        <w:tc>
          <w:tcPr>
            <w:tcW w:w="8720" w:type="dxa"/>
            <w:shd w:val="clear" w:color="auto" w:fill="auto"/>
          </w:tcPr>
          <w:p w:rsidR="006E2B69" w:rsidRPr="004F5B5C" w:rsidRDefault="003110B1" w:rsidP="00F2712B">
            <w:pPr>
              <w:spacing w:line="360" w:lineRule="auto"/>
              <w:jc w:val="both"/>
              <w:rPr>
                <w:rFonts w:ascii="Arial" w:hAnsi="Arial" w:cs="Arial"/>
                <w:b/>
                <w:sz w:val="20"/>
                <w:szCs w:val="20"/>
              </w:rPr>
            </w:pPr>
            <w:r>
              <w:rPr>
                <w:rFonts w:ascii="Arial" w:hAnsi="Arial" w:cs="Arial"/>
                <w:b/>
                <w:sz w:val="20"/>
                <w:szCs w:val="20"/>
              </w:rPr>
              <w:t>Remuneração: R$ 2.246,99</w:t>
            </w:r>
          </w:p>
        </w:tc>
      </w:tr>
      <w:tr w:rsidR="0097608E" w:rsidRPr="00B8777C" w:rsidTr="00C346E4">
        <w:tc>
          <w:tcPr>
            <w:tcW w:w="8720" w:type="dxa"/>
            <w:shd w:val="clear" w:color="auto" w:fill="auto"/>
          </w:tcPr>
          <w:p w:rsidR="0097608E" w:rsidRPr="003A697C" w:rsidRDefault="0097608E" w:rsidP="00C346E4">
            <w:pPr>
              <w:spacing w:line="360" w:lineRule="auto"/>
              <w:jc w:val="both"/>
              <w:rPr>
                <w:rFonts w:ascii="Arial" w:hAnsi="Arial" w:cs="Arial"/>
                <w:b/>
                <w:sz w:val="20"/>
                <w:szCs w:val="20"/>
              </w:rPr>
            </w:pPr>
            <w:r w:rsidRPr="003A697C">
              <w:rPr>
                <w:rFonts w:ascii="Arial" w:hAnsi="Arial" w:cs="Arial"/>
                <w:b/>
                <w:sz w:val="20"/>
                <w:szCs w:val="20"/>
              </w:rPr>
              <w:t>Atribuição:</w:t>
            </w:r>
          </w:p>
          <w:p w:rsidR="0097608E" w:rsidRPr="003A697C" w:rsidRDefault="0097608E" w:rsidP="00C346E4">
            <w:pPr>
              <w:pStyle w:val="PargrafodaLista"/>
              <w:numPr>
                <w:ilvl w:val="0"/>
                <w:numId w:val="17"/>
              </w:numPr>
              <w:spacing w:line="360" w:lineRule="auto"/>
              <w:contextualSpacing/>
              <w:jc w:val="both"/>
              <w:rPr>
                <w:rFonts w:ascii="Arial" w:hAnsi="Arial" w:cs="Arial"/>
              </w:rPr>
            </w:pPr>
            <w:r w:rsidRPr="003A697C">
              <w:rPr>
                <w:rFonts w:ascii="Arial" w:hAnsi="Arial" w:cs="Arial"/>
              </w:rPr>
              <w:t>Coordenar e responder pelo Departamento de Compras;</w:t>
            </w:r>
          </w:p>
          <w:p w:rsidR="0097608E" w:rsidRPr="003A697C" w:rsidRDefault="0097608E" w:rsidP="00C346E4">
            <w:pPr>
              <w:pStyle w:val="PargrafodaLista"/>
              <w:numPr>
                <w:ilvl w:val="0"/>
                <w:numId w:val="17"/>
              </w:numPr>
              <w:spacing w:line="360" w:lineRule="auto"/>
              <w:contextualSpacing/>
              <w:jc w:val="both"/>
              <w:rPr>
                <w:rFonts w:ascii="Arial" w:hAnsi="Arial" w:cs="Arial"/>
              </w:rPr>
            </w:pPr>
            <w:r w:rsidRPr="003A697C">
              <w:rPr>
                <w:rFonts w:ascii="Arial" w:hAnsi="Arial" w:cs="Arial"/>
              </w:rPr>
              <w:t>Superintender o Departamento de Compras do Município, zelando pela legalidade e economicidade das compras da Administração Pública;</w:t>
            </w:r>
          </w:p>
          <w:p w:rsidR="0097608E" w:rsidRPr="003A697C" w:rsidRDefault="0097608E" w:rsidP="00C346E4">
            <w:pPr>
              <w:pStyle w:val="PargrafodaLista"/>
              <w:numPr>
                <w:ilvl w:val="0"/>
                <w:numId w:val="17"/>
              </w:numPr>
              <w:spacing w:line="360" w:lineRule="auto"/>
              <w:contextualSpacing/>
              <w:jc w:val="both"/>
              <w:rPr>
                <w:rFonts w:ascii="Arial" w:hAnsi="Arial" w:cs="Arial"/>
              </w:rPr>
            </w:pPr>
            <w:r w:rsidRPr="003A697C">
              <w:rPr>
                <w:rFonts w:ascii="Arial" w:hAnsi="Arial" w:cs="Arial"/>
              </w:rPr>
              <w:t>Realizar pesquisa de mercado, para buscar sempre o preço mais vantajoso ao Município;</w:t>
            </w:r>
          </w:p>
          <w:p w:rsidR="0097608E" w:rsidRPr="003A697C" w:rsidRDefault="0097608E" w:rsidP="00C346E4">
            <w:pPr>
              <w:pStyle w:val="PargrafodaLista"/>
              <w:numPr>
                <w:ilvl w:val="0"/>
                <w:numId w:val="17"/>
              </w:numPr>
              <w:spacing w:line="360" w:lineRule="auto"/>
              <w:contextualSpacing/>
              <w:jc w:val="both"/>
              <w:rPr>
                <w:rFonts w:ascii="Arial" w:hAnsi="Arial" w:cs="Arial"/>
              </w:rPr>
            </w:pPr>
            <w:r w:rsidRPr="003A697C">
              <w:rPr>
                <w:rFonts w:ascii="Arial" w:hAnsi="Arial" w:cs="Arial"/>
              </w:rPr>
              <w:t>Coordenar o processo de compras autorizadas pela autoridade competente, respeitando os princípios legais;</w:t>
            </w:r>
          </w:p>
          <w:p w:rsidR="0097608E" w:rsidRPr="003A697C" w:rsidRDefault="0097608E" w:rsidP="00C346E4">
            <w:pPr>
              <w:pStyle w:val="PargrafodaLista"/>
              <w:numPr>
                <w:ilvl w:val="0"/>
                <w:numId w:val="17"/>
              </w:numPr>
              <w:spacing w:line="360" w:lineRule="auto"/>
              <w:contextualSpacing/>
              <w:jc w:val="both"/>
              <w:rPr>
                <w:rFonts w:ascii="Arial" w:hAnsi="Arial" w:cs="Arial"/>
              </w:rPr>
            </w:pPr>
            <w:r w:rsidRPr="003A697C">
              <w:rPr>
                <w:rFonts w:ascii="Arial" w:hAnsi="Arial" w:cs="Arial"/>
              </w:rPr>
              <w:t>Comprometer-se com princípios ético-morais em toda a atividade pertinente ao Departamento;</w:t>
            </w:r>
          </w:p>
          <w:p w:rsidR="0097608E" w:rsidRPr="003A697C" w:rsidRDefault="0097608E" w:rsidP="00C346E4">
            <w:pPr>
              <w:pStyle w:val="PargrafodaLista"/>
              <w:numPr>
                <w:ilvl w:val="0"/>
                <w:numId w:val="17"/>
              </w:numPr>
              <w:spacing w:line="360" w:lineRule="auto"/>
              <w:contextualSpacing/>
              <w:rPr>
                <w:rFonts w:ascii="Arial" w:hAnsi="Arial" w:cs="Arial"/>
              </w:rPr>
            </w:pPr>
            <w:r w:rsidRPr="003A697C">
              <w:rPr>
                <w:rFonts w:ascii="Arial" w:hAnsi="Arial" w:cs="Arial"/>
              </w:rPr>
              <w:t>Receber requisição de materiais e/ou serviços e encaminhar para a feitura do impacto financeiro;</w:t>
            </w:r>
          </w:p>
          <w:p w:rsidR="0097608E" w:rsidRPr="003A697C" w:rsidRDefault="0097608E" w:rsidP="00C346E4">
            <w:pPr>
              <w:pStyle w:val="PargrafodaLista"/>
              <w:numPr>
                <w:ilvl w:val="0"/>
                <w:numId w:val="17"/>
              </w:numPr>
              <w:spacing w:line="360" w:lineRule="auto"/>
              <w:contextualSpacing/>
              <w:rPr>
                <w:rFonts w:ascii="Arial" w:hAnsi="Arial" w:cs="Arial"/>
              </w:rPr>
            </w:pPr>
            <w:r w:rsidRPr="003A697C">
              <w:rPr>
                <w:rFonts w:ascii="Arial" w:hAnsi="Arial" w:cs="Arial"/>
              </w:rPr>
              <w:t>Abrir proces</w:t>
            </w:r>
            <w:r w:rsidR="005F7B8D" w:rsidRPr="003A697C">
              <w:rPr>
                <w:rFonts w:ascii="Arial" w:hAnsi="Arial" w:cs="Arial"/>
              </w:rPr>
              <w:t>sos administrativos referentes à</w:t>
            </w:r>
            <w:r w:rsidRPr="003A697C">
              <w:rPr>
                <w:rFonts w:ascii="Arial" w:hAnsi="Arial" w:cs="Arial"/>
              </w:rPr>
              <w:t xml:space="preserve"> aquisição;</w:t>
            </w:r>
          </w:p>
          <w:p w:rsidR="0097608E" w:rsidRPr="003A697C" w:rsidRDefault="0097608E" w:rsidP="00C346E4">
            <w:pPr>
              <w:pStyle w:val="PargrafodaLista"/>
              <w:numPr>
                <w:ilvl w:val="0"/>
                <w:numId w:val="17"/>
              </w:numPr>
              <w:spacing w:line="360" w:lineRule="auto"/>
              <w:contextualSpacing/>
              <w:rPr>
                <w:rFonts w:ascii="Arial" w:hAnsi="Arial" w:cs="Arial"/>
              </w:rPr>
            </w:pPr>
            <w:r w:rsidRPr="003A697C">
              <w:rPr>
                <w:rFonts w:ascii="Arial" w:hAnsi="Arial" w:cs="Arial"/>
              </w:rPr>
              <w:t>Elaborar mapas de preços;</w:t>
            </w:r>
          </w:p>
          <w:p w:rsidR="0097608E" w:rsidRPr="005F7B8D" w:rsidRDefault="0097608E" w:rsidP="005F7B8D">
            <w:pPr>
              <w:pStyle w:val="PargrafodaLista"/>
              <w:numPr>
                <w:ilvl w:val="0"/>
                <w:numId w:val="17"/>
              </w:numPr>
              <w:spacing w:line="360" w:lineRule="auto"/>
              <w:contextualSpacing/>
              <w:rPr>
                <w:rFonts w:ascii="Arial" w:hAnsi="Arial" w:cs="Arial"/>
                <w:b/>
                <w:color w:val="FF0000"/>
              </w:rPr>
            </w:pPr>
            <w:r w:rsidRPr="003A697C">
              <w:rPr>
                <w:rFonts w:ascii="Arial" w:hAnsi="Arial" w:cs="Arial"/>
              </w:rPr>
              <w:t>Emitir e encaminhar autorização de empenhos;</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Chefia</w:t>
            </w:r>
          </w:p>
        </w:tc>
      </w:tr>
      <w:tr w:rsidR="00F2712B" w:rsidRPr="004F5B5C" w:rsidTr="00F2712B">
        <w:tc>
          <w:tcPr>
            <w:tcW w:w="8720" w:type="dxa"/>
            <w:shd w:val="clear" w:color="auto" w:fill="auto"/>
          </w:tcPr>
          <w:p w:rsidR="00F2712B" w:rsidRPr="004F5B5C" w:rsidRDefault="003110B1" w:rsidP="00F2712B">
            <w:pPr>
              <w:spacing w:line="360" w:lineRule="auto"/>
              <w:jc w:val="both"/>
              <w:rPr>
                <w:rFonts w:ascii="Arial" w:hAnsi="Arial" w:cs="Arial"/>
                <w:b/>
                <w:sz w:val="20"/>
                <w:szCs w:val="20"/>
              </w:rPr>
            </w:pPr>
            <w:r>
              <w:rPr>
                <w:rFonts w:ascii="Arial" w:hAnsi="Arial" w:cs="Arial"/>
                <w:b/>
                <w:sz w:val="20"/>
                <w:szCs w:val="20"/>
              </w:rPr>
              <w:t xml:space="preserve">Cargo: Gerente </w:t>
            </w:r>
            <w:r w:rsidR="00F2712B" w:rsidRPr="004F5B5C">
              <w:rPr>
                <w:rFonts w:ascii="Arial" w:hAnsi="Arial" w:cs="Arial"/>
                <w:b/>
                <w:sz w:val="20"/>
                <w:szCs w:val="20"/>
              </w:rPr>
              <w:t>de Unidade de Saúde</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Pré-requisito: ensino médio</w:t>
            </w:r>
          </w:p>
        </w:tc>
      </w:tr>
      <w:tr w:rsidR="003110B1" w:rsidRPr="004F5B5C" w:rsidTr="00F2712B">
        <w:tc>
          <w:tcPr>
            <w:tcW w:w="8720" w:type="dxa"/>
            <w:shd w:val="clear" w:color="auto" w:fill="auto"/>
          </w:tcPr>
          <w:p w:rsidR="003110B1" w:rsidRDefault="003110B1">
            <w:r>
              <w:rPr>
                <w:rFonts w:ascii="Arial" w:hAnsi="Arial" w:cs="Arial"/>
                <w:b/>
                <w:sz w:val="20"/>
                <w:szCs w:val="20"/>
              </w:rPr>
              <w:t xml:space="preserve">Remuneração: </w:t>
            </w:r>
            <w:r w:rsidRPr="00F24686">
              <w:rPr>
                <w:rFonts w:ascii="Arial" w:hAnsi="Arial" w:cs="Arial"/>
                <w:b/>
                <w:sz w:val="20"/>
                <w:szCs w:val="20"/>
              </w:rPr>
              <w:t>R$ 2.246,99</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Exercer as atividades de polícia administrativa em saúde nas unidades de saúde, nos limites da legislação municipal pertinente;</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Promover a aplicação de penalidades aos infratores das leis, decretos e outros atos municipais, no uso de seu poder de polícia, em matéria de saúde;</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e acompanhar a marcação de consultas, cirurgias e exames nas unidades de saúde do Município;</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a utilização de veículos pertencentes à frota municipal lotados na Secretaria Municipal de Saúde e Saneamento;</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 Coordenar e acompanhar a marcação de consultas, cirurgias e exames nas unidades de saúde do Município gerindo o controle de vagas dos veículos;</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Responsabilizar-se pelo controle de almoxarifado dos materiais/insumos do Departamento Municipal de Saúde;</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Realizar o levantamento de materiais/insumos necessários ao funcionamento do Departamento Municipal de Saúde, promovendo a compra e abastecimento para o respectivo setor;</w:t>
            </w:r>
          </w:p>
          <w:p w:rsidR="00F2712B" w:rsidRPr="004F5B5C" w:rsidRDefault="00F2712B" w:rsidP="00F2712B">
            <w:pPr>
              <w:numPr>
                <w:ilvl w:val="0"/>
                <w:numId w:val="5"/>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rsidR="00F2712B"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Coordenação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Coordenador Escolar</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Pré-requisito: Efetivo do Magistério Municipal – Lei nº 929/11</w:t>
            </w:r>
          </w:p>
        </w:tc>
      </w:tr>
      <w:tr w:rsidR="003110B1" w:rsidRPr="004F5B5C" w:rsidTr="00F2712B">
        <w:tc>
          <w:tcPr>
            <w:tcW w:w="8720" w:type="dxa"/>
            <w:shd w:val="clear" w:color="auto" w:fill="auto"/>
          </w:tcPr>
          <w:p w:rsidR="003110B1" w:rsidRPr="004F5B5C" w:rsidRDefault="003110B1" w:rsidP="00F2712B">
            <w:pPr>
              <w:spacing w:line="360" w:lineRule="auto"/>
              <w:jc w:val="both"/>
              <w:rPr>
                <w:rFonts w:ascii="Arial" w:hAnsi="Arial" w:cs="Arial"/>
                <w:b/>
                <w:sz w:val="20"/>
                <w:szCs w:val="20"/>
              </w:rPr>
            </w:pPr>
            <w:r>
              <w:rPr>
                <w:rFonts w:ascii="Arial" w:hAnsi="Arial" w:cs="Arial"/>
                <w:b/>
                <w:sz w:val="20"/>
                <w:szCs w:val="20"/>
              </w:rPr>
              <w:t xml:space="preserve">Remuneração: </w:t>
            </w:r>
            <w:r w:rsidR="00B8777C">
              <w:rPr>
                <w:rFonts w:ascii="Arial" w:hAnsi="Arial" w:cs="Arial"/>
                <w:b/>
                <w:sz w:val="20"/>
                <w:szCs w:val="20"/>
              </w:rPr>
              <w:t>Salário Base + gratificação de 50% sobre o salário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NormalWeb"/>
              <w:numPr>
                <w:ilvl w:val="0"/>
                <w:numId w:val="12"/>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Assistir ao Diretor escolar nas atividades de planejamento, organização, coordenação, controle e avaliação de atividades curriculares; </w:t>
            </w:r>
          </w:p>
          <w:p w:rsidR="00F2712B" w:rsidRPr="004F5B5C" w:rsidRDefault="00F2712B" w:rsidP="00F2712B">
            <w:pPr>
              <w:pStyle w:val="NormalWeb"/>
              <w:numPr>
                <w:ilvl w:val="0"/>
                <w:numId w:val="12"/>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Prestar assistência técnica aos professores, visando atingir a unidade do planejamento e a eficácia de sua realização; </w:t>
            </w:r>
          </w:p>
          <w:p w:rsidR="00F2712B" w:rsidRPr="004F5B5C" w:rsidRDefault="00F2712B" w:rsidP="00F2712B">
            <w:pPr>
              <w:pStyle w:val="NormalWeb"/>
              <w:numPr>
                <w:ilvl w:val="0"/>
                <w:numId w:val="12"/>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Proceder levantamento de interesse dos professores e do pessoal administrativo para a programação de cursos de aperfeiçoamento e atualização do pessoal do magistério; </w:t>
            </w:r>
          </w:p>
          <w:p w:rsidR="00F2712B" w:rsidRPr="004F5B5C" w:rsidRDefault="00F2712B" w:rsidP="00F2712B">
            <w:pPr>
              <w:pStyle w:val="NormalWeb"/>
              <w:numPr>
                <w:ilvl w:val="0"/>
                <w:numId w:val="12"/>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Colaborar na integração escola-família-comunidade e na elaboração da Proposta Pedagógica; </w:t>
            </w:r>
          </w:p>
          <w:p w:rsidR="00F2712B" w:rsidRPr="004F5B5C" w:rsidRDefault="00F2712B" w:rsidP="00F2712B">
            <w:pPr>
              <w:pStyle w:val="NormalWeb"/>
              <w:numPr>
                <w:ilvl w:val="0"/>
                <w:numId w:val="12"/>
              </w:numPr>
              <w:spacing w:before="0" w:beforeAutospacing="0" w:after="0" w:afterAutospacing="0" w:line="360" w:lineRule="auto"/>
              <w:jc w:val="both"/>
              <w:rPr>
                <w:rFonts w:ascii="Arial" w:hAnsi="Arial" w:cs="Arial"/>
                <w:sz w:val="20"/>
                <w:szCs w:val="20"/>
              </w:rPr>
            </w:pPr>
            <w:r w:rsidRPr="004F5B5C">
              <w:rPr>
                <w:rFonts w:ascii="Arial" w:hAnsi="Arial" w:cs="Arial"/>
                <w:sz w:val="20"/>
                <w:szCs w:val="20"/>
              </w:rPr>
              <w:t xml:space="preserve">Integra-se com os profissionais do magistério, para o desenvolvimento do trabalho de equipe; </w:t>
            </w:r>
          </w:p>
          <w:p w:rsidR="00F2712B" w:rsidRPr="004F5B5C" w:rsidRDefault="00F2712B" w:rsidP="00F2712B">
            <w:pPr>
              <w:pStyle w:val="NormalWeb"/>
              <w:numPr>
                <w:ilvl w:val="0"/>
                <w:numId w:val="12"/>
              </w:numPr>
              <w:spacing w:before="0" w:beforeAutospacing="0" w:after="0" w:afterAutospacing="0" w:line="360" w:lineRule="auto"/>
              <w:jc w:val="both"/>
              <w:rPr>
                <w:rFonts w:ascii="Arial" w:hAnsi="Arial" w:cs="Arial"/>
                <w:sz w:val="20"/>
                <w:szCs w:val="20"/>
              </w:rPr>
            </w:pPr>
            <w:r w:rsidRPr="004F5B5C">
              <w:rPr>
                <w:rFonts w:ascii="Arial" w:hAnsi="Arial" w:cs="Arial"/>
                <w:bCs/>
                <w:sz w:val="20"/>
                <w:szCs w:val="20"/>
              </w:rPr>
              <w:t>A</w:t>
            </w:r>
            <w:r w:rsidRPr="004F5B5C">
              <w:rPr>
                <w:rFonts w:ascii="Arial" w:hAnsi="Arial" w:cs="Arial"/>
                <w:sz w:val="20"/>
                <w:szCs w:val="20"/>
              </w:rPr>
              <w:t xml:space="preserve">ssegurar a eficiência da ação definida na coordenação escolar, dando conhecimento aos professores das normas de trabalho e do calendário de atividades estabelecidas; </w:t>
            </w:r>
          </w:p>
          <w:p w:rsidR="00F2712B" w:rsidRPr="004F5B5C" w:rsidRDefault="00F2712B" w:rsidP="00F2712B">
            <w:pPr>
              <w:numPr>
                <w:ilvl w:val="0"/>
                <w:numId w:val="12"/>
              </w:numPr>
              <w:autoSpaceDE w:val="0"/>
              <w:autoSpaceDN w:val="0"/>
              <w:adjustRightInd w:val="0"/>
              <w:spacing w:line="360" w:lineRule="auto"/>
              <w:jc w:val="both"/>
              <w:rPr>
                <w:rFonts w:ascii="Arial" w:hAnsi="Arial" w:cs="Arial"/>
                <w:sz w:val="20"/>
                <w:szCs w:val="20"/>
              </w:rPr>
            </w:pPr>
            <w:r w:rsidRPr="004F5B5C">
              <w:rPr>
                <w:rFonts w:ascii="Arial" w:hAnsi="Arial" w:cs="Arial"/>
                <w:bCs/>
                <w:sz w:val="20"/>
                <w:szCs w:val="20"/>
              </w:rPr>
              <w:t>P</w:t>
            </w:r>
            <w:r w:rsidRPr="004F5B5C">
              <w:rPr>
                <w:rFonts w:ascii="Arial" w:hAnsi="Arial" w:cs="Arial"/>
                <w:sz w:val="20"/>
                <w:szCs w:val="20"/>
              </w:rPr>
              <w:t>romover, sem prejuízo das atividades docentes reuniões periódicas com os professores, para avaliação do trabalho da coordenação;</w:t>
            </w:r>
          </w:p>
          <w:p w:rsidR="00F2712B" w:rsidRPr="004F5B5C" w:rsidRDefault="00F2712B" w:rsidP="00F2712B">
            <w:pPr>
              <w:numPr>
                <w:ilvl w:val="0"/>
                <w:numId w:val="5"/>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Coordenação</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Coordenador do CRAS</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 xml:space="preserve">Pré-requisito: </w:t>
            </w:r>
            <w:r>
              <w:rPr>
                <w:rFonts w:ascii="Arial" w:hAnsi="Arial" w:cs="Arial"/>
                <w:b/>
                <w:sz w:val="20"/>
                <w:szCs w:val="20"/>
              </w:rPr>
              <w:t xml:space="preserve">Nível Superior com </w:t>
            </w:r>
            <w:r w:rsidRPr="004F5B5C">
              <w:rPr>
                <w:rFonts w:ascii="Arial" w:hAnsi="Arial" w:cs="Arial"/>
                <w:b/>
                <w:sz w:val="20"/>
                <w:szCs w:val="20"/>
              </w:rPr>
              <w:t>Inscrição no conselho da Assistência Social</w:t>
            </w:r>
          </w:p>
        </w:tc>
      </w:tr>
      <w:tr w:rsidR="00B8777C" w:rsidRPr="004F5B5C" w:rsidTr="00F2712B">
        <w:tc>
          <w:tcPr>
            <w:tcW w:w="8720" w:type="dxa"/>
            <w:shd w:val="clear" w:color="auto" w:fill="auto"/>
          </w:tcPr>
          <w:p w:rsidR="00B8777C" w:rsidRPr="004F5B5C" w:rsidRDefault="00B8777C" w:rsidP="00F2712B">
            <w:pPr>
              <w:spacing w:line="360" w:lineRule="auto"/>
              <w:jc w:val="both"/>
              <w:rPr>
                <w:rFonts w:ascii="Arial" w:hAnsi="Arial" w:cs="Arial"/>
                <w:b/>
                <w:sz w:val="20"/>
                <w:szCs w:val="20"/>
              </w:rPr>
            </w:pPr>
            <w:r>
              <w:rPr>
                <w:rFonts w:ascii="Arial" w:hAnsi="Arial" w:cs="Arial"/>
                <w:b/>
                <w:sz w:val="20"/>
                <w:szCs w:val="20"/>
              </w:rPr>
              <w:t>Remuneração: 2.246,99</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Articular, acompanhar e avaliar o processo de implantação </w:t>
            </w:r>
            <w:r w:rsidRPr="004F5B5C">
              <w:rPr>
                <w:rStyle w:val="highlightedsearchterm"/>
                <w:rFonts w:ascii="Arial" w:hAnsi="Arial" w:cs="Arial"/>
                <w:sz w:val="20"/>
                <w:szCs w:val="20"/>
              </w:rPr>
              <w:t>do</w:t>
            </w:r>
            <w:r w:rsidRPr="004F5B5C">
              <w:rPr>
                <w:rFonts w:ascii="Arial" w:hAnsi="Arial" w:cs="Arial"/>
                <w:sz w:val="20"/>
                <w:szCs w:val="20"/>
              </w:rPr>
              <w:t xml:space="preserve"> </w:t>
            </w:r>
            <w:r w:rsidRPr="004F5B5C">
              <w:rPr>
                <w:rStyle w:val="highlightedsearchterm"/>
                <w:rFonts w:ascii="Arial" w:hAnsi="Arial" w:cs="Arial"/>
                <w:sz w:val="20"/>
                <w:szCs w:val="20"/>
              </w:rPr>
              <w:t>CRAS</w:t>
            </w:r>
            <w:r w:rsidRPr="004F5B5C">
              <w:rPr>
                <w:rFonts w:ascii="Arial" w:hAnsi="Arial" w:cs="Arial"/>
                <w:sz w:val="20"/>
                <w:szCs w:val="20"/>
              </w:rPr>
              <w:t xml:space="preserve"> e a implementação </w:t>
            </w:r>
            <w:r w:rsidRPr="004F5B5C">
              <w:rPr>
                <w:rStyle w:val="highlightedsearchterm"/>
                <w:rFonts w:ascii="Arial" w:hAnsi="Arial" w:cs="Arial"/>
                <w:sz w:val="20"/>
                <w:szCs w:val="20"/>
              </w:rPr>
              <w:t>do</w:t>
            </w:r>
            <w:r w:rsidRPr="004F5B5C">
              <w:rPr>
                <w:rFonts w:ascii="Arial" w:hAnsi="Arial" w:cs="Arial"/>
                <w:sz w:val="20"/>
                <w:szCs w:val="20"/>
              </w:rPr>
              <w:t>s programas, serviços, projetos da proteção social básica operacionalizadas nessa unidade;</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Coordenar a execução, o monitoramento, o registro e a avaliação das ações;</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Acompanhar e avaliar os procedimentos para a garantia da referência e </w:t>
            </w:r>
            <w:r w:rsidR="0010289A" w:rsidRPr="004F5B5C">
              <w:rPr>
                <w:rFonts w:ascii="Arial" w:hAnsi="Arial" w:cs="Arial"/>
                <w:sz w:val="20"/>
                <w:szCs w:val="20"/>
              </w:rPr>
              <w:t>contra referência</w:t>
            </w:r>
            <w:r w:rsidRPr="004F5B5C">
              <w:rPr>
                <w:rFonts w:ascii="Arial" w:hAnsi="Arial" w:cs="Arial"/>
                <w:sz w:val="20"/>
                <w:szCs w:val="20"/>
              </w:rPr>
              <w:t xml:space="preserve"> </w:t>
            </w:r>
            <w:r w:rsidRPr="004F5B5C">
              <w:rPr>
                <w:rStyle w:val="highlightedsearchterm"/>
                <w:rFonts w:ascii="Arial" w:hAnsi="Arial" w:cs="Arial"/>
                <w:sz w:val="20"/>
                <w:szCs w:val="20"/>
              </w:rPr>
              <w:t>do</w:t>
            </w:r>
            <w:r w:rsidRPr="004F5B5C">
              <w:rPr>
                <w:rFonts w:ascii="Arial" w:hAnsi="Arial" w:cs="Arial"/>
                <w:sz w:val="20"/>
                <w:szCs w:val="20"/>
              </w:rPr>
              <w:t xml:space="preserve"> </w:t>
            </w:r>
            <w:r w:rsidRPr="004F5B5C">
              <w:rPr>
                <w:rStyle w:val="highlightedsearchterm"/>
                <w:rFonts w:ascii="Arial" w:hAnsi="Arial" w:cs="Arial"/>
                <w:sz w:val="20"/>
                <w:szCs w:val="20"/>
              </w:rPr>
              <w:t>CRAS</w:t>
            </w:r>
            <w:r w:rsidRPr="004F5B5C">
              <w:rPr>
                <w:rFonts w:ascii="Arial" w:hAnsi="Arial" w:cs="Arial"/>
                <w:sz w:val="20"/>
                <w:szCs w:val="20"/>
              </w:rPr>
              <w:t>;</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Coordenar a execução das ações de forma a manter o diálogo e a participação </w:t>
            </w:r>
            <w:r w:rsidRPr="004F5B5C">
              <w:rPr>
                <w:rStyle w:val="highlightedsearchterm"/>
                <w:rFonts w:ascii="Arial" w:hAnsi="Arial" w:cs="Arial"/>
                <w:sz w:val="20"/>
                <w:szCs w:val="20"/>
              </w:rPr>
              <w:t>do</w:t>
            </w:r>
            <w:r w:rsidRPr="004F5B5C">
              <w:rPr>
                <w:rFonts w:ascii="Arial" w:hAnsi="Arial" w:cs="Arial"/>
                <w:sz w:val="20"/>
                <w:szCs w:val="20"/>
              </w:rPr>
              <w:t>s profissionais e das famílias, inseridas nos serviços oferta</w:t>
            </w:r>
            <w:r w:rsidRPr="004F5B5C">
              <w:rPr>
                <w:rStyle w:val="highlightedsearchterm"/>
                <w:rFonts w:ascii="Arial" w:hAnsi="Arial" w:cs="Arial"/>
                <w:sz w:val="20"/>
                <w:szCs w:val="20"/>
              </w:rPr>
              <w:t>do</w:t>
            </w:r>
            <w:r w:rsidRPr="004F5B5C">
              <w:rPr>
                <w:rFonts w:ascii="Arial" w:hAnsi="Arial" w:cs="Arial"/>
                <w:sz w:val="20"/>
                <w:szCs w:val="20"/>
              </w:rPr>
              <w:t xml:space="preserve">s pelo </w:t>
            </w:r>
            <w:r w:rsidRPr="004F5B5C">
              <w:rPr>
                <w:rStyle w:val="highlightedsearchterm"/>
                <w:rFonts w:ascii="Arial" w:hAnsi="Arial" w:cs="Arial"/>
                <w:sz w:val="20"/>
                <w:szCs w:val="20"/>
              </w:rPr>
              <w:t>CRAS</w:t>
            </w:r>
            <w:r w:rsidRPr="004F5B5C">
              <w:rPr>
                <w:rFonts w:ascii="Arial" w:hAnsi="Arial" w:cs="Arial"/>
                <w:sz w:val="20"/>
                <w:szCs w:val="20"/>
              </w:rPr>
              <w:t xml:space="preserve"> e pela rede presta</w:t>
            </w:r>
            <w:r w:rsidRPr="004F5B5C">
              <w:rPr>
                <w:rStyle w:val="highlightedsearchterm"/>
                <w:rFonts w:ascii="Arial" w:hAnsi="Arial" w:cs="Arial"/>
                <w:sz w:val="20"/>
                <w:szCs w:val="20"/>
              </w:rPr>
              <w:t>do</w:t>
            </w:r>
            <w:r w:rsidRPr="004F5B5C">
              <w:rPr>
                <w:rFonts w:ascii="Arial" w:hAnsi="Arial" w:cs="Arial"/>
                <w:sz w:val="20"/>
                <w:szCs w:val="20"/>
              </w:rPr>
              <w:t>ra de serviços no território;</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Definir com a equipe de profissionais critérios de inclusão, acompanhamento e desligamento das famílias;</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Definir com a equipe de profissionais o fluxo de entrada, acompanhamento, monitoramento, avaliação e desligamento das famílias;</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Definir com a equipe técnica os meios e os ferramentais teórico-meto</w:t>
            </w:r>
            <w:r w:rsidRPr="004F5B5C">
              <w:rPr>
                <w:rStyle w:val="highlightedsearchterm"/>
                <w:rFonts w:ascii="Arial" w:hAnsi="Arial" w:cs="Arial"/>
                <w:sz w:val="20"/>
                <w:szCs w:val="20"/>
              </w:rPr>
              <w:t>do</w:t>
            </w:r>
            <w:r w:rsidRPr="004F5B5C">
              <w:rPr>
                <w:rFonts w:ascii="Arial" w:hAnsi="Arial" w:cs="Arial"/>
                <w:sz w:val="20"/>
                <w:szCs w:val="20"/>
              </w:rPr>
              <w:t>lógicos de trabalho social com famílias e os serviços socioeducativos de convívio;</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Avaliar sistematicamente, com a equipe de referência </w:t>
            </w:r>
            <w:r w:rsidRPr="004F5B5C">
              <w:rPr>
                <w:rStyle w:val="highlightedsearchterm"/>
                <w:rFonts w:ascii="Arial" w:hAnsi="Arial" w:cs="Arial"/>
                <w:sz w:val="20"/>
                <w:szCs w:val="20"/>
              </w:rPr>
              <w:t>do</w:t>
            </w:r>
            <w:r w:rsidRPr="004F5B5C">
              <w:rPr>
                <w:rFonts w:ascii="Arial" w:hAnsi="Arial" w:cs="Arial"/>
                <w:sz w:val="20"/>
                <w:szCs w:val="20"/>
              </w:rPr>
              <w:t xml:space="preserve">s </w:t>
            </w:r>
            <w:r w:rsidRPr="004F5B5C">
              <w:rPr>
                <w:rStyle w:val="highlightedsearchterm"/>
                <w:rFonts w:ascii="Arial" w:hAnsi="Arial" w:cs="Arial"/>
                <w:sz w:val="20"/>
                <w:szCs w:val="20"/>
              </w:rPr>
              <w:t>CRAS</w:t>
            </w:r>
            <w:r w:rsidRPr="004F5B5C">
              <w:rPr>
                <w:rFonts w:ascii="Arial" w:hAnsi="Arial" w:cs="Arial"/>
                <w:sz w:val="20"/>
                <w:szCs w:val="20"/>
              </w:rPr>
              <w:t xml:space="preserve">, a eficácia, eficiência e os impactos </w:t>
            </w:r>
            <w:r w:rsidRPr="004F5B5C">
              <w:rPr>
                <w:rStyle w:val="highlightedsearchterm"/>
                <w:rFonts w:ascii="Arial" w:hAnsi="Arial" w:cs="Arial"/>
                <w:sz w:val="20"/>
                <w:szCs w:val="20"/>
              </w:rPr>
              <w:t>do</w:t>
            </w:r>
            <w:r w:rsidRPr="004F5B5C">
              <w:rPr>
                <w:rFonts w:ascii="Arial" w:hAnsi="Arial" w:cs="Arial"/>
                <w:sz w:val="20"/>
                <w:szCs w:val="20"/>
              </w:rPr>
              <w:t xml:space="preserve">s programas, serviços e projetos na qualidade de vida </w:t>
            </w:r>
            <w:r w:rsidRPr="004F5B5C">
              <w:rPr>
                <w:rStyle w:val="highlightedsearchterm"/>
                <w:rFonts w:ascii="Arial" w:hAnsi="Arial" w:cs="Arial"/>
                <w:sz w:val="20"/>
                <w:szCs w:val="20"/>
              </w:rPr>
              <w:t>do</w:t>
            </w:r>
            <w:r w:rsidRPr="004F5B5C">
              <w:rPr>
                <w:rFonts w:ascii="Arial" w:hAnsi="Arial" w:cs="Arial"/>
                <w:sz w:val="20"/>
                <w:szCs w:val="20"/>
              </w:rPr>
              <w:t xml:space="preserve">s usuários; </w:t>
            </w:r>
          </w:p>
          <w:p w:rsidR="00F2712B" w:rsidRPr="004F5B5C" w:rsidRDefault="00F2712B" w:rsidP="00F2712B">
            <w:pPr>
              <w:numPr>
                <w:ilvl w:val="0"/>
                <w:numId w:val="5"/>
              </w:numPr>
              <w:autoSpaceDE w:val="0"/>
              <w:autoSpaceDN w:val="0"/>
              <w:adjustRightInd w:val="0"/>
              <w:spacing w:line="360" w:lineRule="auto"/>
              <w:jc w:val="both"/>
              <w:rPr>
                <w:rFonts w:ascii="Arial" w:hAnsi="Arial" w:cs="Arial"/>
                <w:sz w:val="20"/>
                <w:szCs w:val="20"/>
              </w:rPr>
            </w:pPr>
            <w:r w:rsidRPr="004F5B5C">
              <w:rPr>
                <w:rFonts w:ascii="Arial" w:hAnsi="Arial" w:cs="Arial"/>
                <w:sz w:val="20"/>
                <w:szCs w:val="20"/>
              </w:rPr>
              <w:t xml:space="preserve">Efetuar ações de mapeamento, articulação e potencialização da rede socioassistencial e das demais políticas públicas no território de abrangência </w:t>
            </w:r>
            <w:r w:rsidRPr="004F5B5C">
              <w:rPr>
                <w:rStyle w:val="highlightedsearchterm"/>
                <w:rFonts w:ascii="Arial" w:hAnsi="Arial" w:cs="Arial"/>
                <w:sz w:val="20"/>
                <w:szCs w:val="20"/>
              </w:rPr>
              <w:t>do</w:t>
            </w:r>
            <w:r w:rsidRPr="004F5B5C">
              <w:rPr>
                <w:rFonts w:ascii="Arial" w:hAnsi="Arial" w:cs="Arial"/>
                <w:sz w:val="20"/>
                <w:szCs w:val="20"/>
              </w:rPr>
              <w:t xml:space="preserve"> </w:t>
            </w:r>
            <w:r w:rsidRPr="004F5B5C">
              <w:rPr>
                <w:rStyle w:val="highlightedsearchterm"/>
                <w:rFonts w:ascii="Arial" w:hAnsi="Arial" w:cs="Arial"/>
                <w:sz w:val="20"/>
                <w:szCs w:val="20"/>
              </w:rPr>
              <w:t>CRAS</w:t>
            </w:r>
            <w:r w:rsidRPr="004F5B5C">
              <w:rPr>
                <w:rFonts w:ascii="Arial" w:hAnsi="Arial" w:cs="Arial"/>
                <w:sz w:val="20"/>
                <w:szCs w:val="20"/>
              </w:rPr>
              <w:t>;</w:t>
            </w:r>
          </w:p>
          <w:p w:rsidR="00F2712B" w:rsidRPr="004F5B5C" w:rsidRDefault="00F2712B" w:rsidP="00F2712B">
            <w:pPr>
              <w:numPr>
                <w:ilvl w:val="0"/>
                <w:numId w:val="5"/>
              </w:numPr>
              <w:autoSpaceDE w:val="0"/>
              <w:autoSpaceDN w:val="0"/>
              <w:adjustRightInd w:val="0"/>
              <w:spacing w:line="360" w:lineRule="auto"/>
              <w:jc w:val="both"/>
              <w:rPr>
                <w:rFonts w:ascii="Arial" w:hAnsi="Arial" w:cs="Arial"/>
                <w:b/>
                <w:sz w:val="20"/>
                <w:szCs w:val="20"/>
              </w:rPr>
            </w:pPr>
            <w:r w:rsidRPr="004F5B5C">
              <w:rPr>
                <w:rFonts w:ascii="Arial" w:hAnsi="Arial" w:cs="Arial"/>
                <w:sz w:val="20"/>
                <w:szCs w:val="20"/>
              </w:rPr>
              <w:t>Executar outras atribuições afins.</w:t>
            </w:r>
          </w:p>
        </w:tc>
      </w:tr>
    </w:tbl>
    <w:p w:rsidR="00F2712B" w:rsidRPr="004F5B5C" w:rsidRDefault="00F2712B" w:rsidP="00F2712B">
      <w:pPr>
        <w:spacing w:line="36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Assessoria</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Assessor de Relações Institucionais</w:t>
            </w:r>
          </w:p>
        </w:tc>
      </w:tr>
      <w:tr w:rsidR="00F2712B" w:rsidRPr="004F5B5C" w:rsidTr="00F2712B">
        <w:tc>
          <w:tcPr>
            <w:tcW w:w="8720" w:type="dxa"/>
            <w:shd w:val="clear" w:color="auto" w:fill="auto"/>
          </w:tcPr>
          <w:p w:rsidR="00F2712B" w:rsidRPr="004F5B5C" w:rsidRDefault="00F2712B" w:rsidP="00B8777C">
            <w:pPr>
              <w:spacing w:line="360" w:lineRule="auto"/>
              <w:jc w:val="both"/>
              <w:rPr>
                <w:rFonts w:ascii="Arial" w:hAnsi="Arial" w:cs="Arial"/>
                <w:b/>
                <w:sz w:val="20"/>
                <w:szCs w:val="20"/>
              </w:rPr>
            </w:pPr>
            <w:r w:rsidRPr="004F5B5C">
              <w:rPr>
                <w:rFonts w:ascii="Arial" w:hAnsi="Arial" w:cs="Arial"/>
                <w:b/>
                <w:sz w:val="20"/>
                <w:szCs w:val="20"/>
              </w:rPr>
              <w:t xml:space="preserve">Pré-requisito: </w:t>
            </w:r>
            <w:r>
              <w:rPr>
                <w:rFonts w:ascii="Arial" w:hAnsi="Arial" w:cs="Arial"/>
                <w:b/>
                <w:sz w:val="20"/>
                <w:szCs w:val="20"/>
              </w:rPr>
              <w:t>Alfabetizado</w:t>
            </w:r>
          </w:p>
        </w:tc>
      </w:tr>
      <w:tr w:rsidR="00B8777C" w:rsidRPr="004F5B5C" w:rsidTr="00F2712B">
        <w:tc>
          <w:tcPr>
            <w:tcW w:w="8720" w:type="dxa"/>
            <w:shd w:val="clear" w:color="auto" w:fill="auto"/>
          </w:tcPr>
          <w:p w:rsidR="00B8777C" w:rsidRPr="004F5B5C" w:rsidRDefault="00B8777C" w:rsidP="00B8777C">
            <w:pPr>
              <w:spacing w:line="360" w:lineRule="auto"/>
              <w:jc w:val="both"/>
              <w:rPr>
                <w:rFonts w:ascii="Arial" w:hAnsi="Arial" w:cs="Arial"/>
                <w:b/>
                <w:sz w:val="20"/>
                <w:szCs w:val="20"/>
              </w:rPr>
            </w:pPr>
            <w:r>
              <w:rPr>
                <w:rFonts w:ascii="Arial" w:hAnsi="Arial" w:cs="Arial"/>
                <w:b/>
                <w:sz w:val="20"/>
                <w:szCs w:val="20"/>
              </w:rPr>
              <w:t>Remuneração: R$ 1.805,98</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Atribuição:</w:t>
            </w:r>
          </w:p>
          <w:p w:rsidR="00F2712B" w:rsidRPr="004F5B5C" w:rsidRDefault="00F2712B" w:rsidP="00F2712B">
            <w:pPr>
              <w:pStyle w:val="PargrafodaLista"/>
              <w:numPr>
                <w:ilvl w:val="0"/>
                <w:numId w:val="15"/>
              </w:numPr>
              <w:spacing w:line="360" w:lineRule="auto"/>
              <w:contextualSpacing/>
              <w:jc w:val="both"/>
              <w:rPr>
                <w:rFonts w:ascii="Arial" w:hAnsi="Arial" w:cs="Arial"/>
              </w:rPr>
            </w:pPr>
            <w:r w:rsidRPr="004F5B5C">
              <w:rPr>
                <w:rFonts w:ascii="Arial" w:hAnsi="Arial" w:cs="Arial"/>
              </w:rPr>
              <w:t>articular o relacionamento entre o Poder Executivo e o Poder Legislativo, sob a orientação direta do Chefe do Poder Executivo Municipal, da Secretaria Municipal de Governo e da Assessoria Jurídica;</w:t>
            </w:r>
          </w:p>
          <w:p w:rsidR="00F2712B" w:rsidRPr="004F5B5C" w:rsidRDefault="00F2712B" w:rsidP="00F2712B">
            <w:pPr>
              <w:pStyle w:val="PargrafodaLista"/>
              <w:numPr>
                <w:ilvl w:val="0"/>
                <w:numId w:val="15"/>
              </w:numPr>
              <w:spacing w:line="360" w:lineRule="auto"/>
              <w:contextualSpacing/>
              <w:jc w:val="both"/>
              <w:rPr>
                <w:rFonts w:ascii="Arial" w:hAnsi="Arial" w:cs="Arial"/>
              </w:rPr>
            </w:pPr>
            <w:r w:rsidRPr="004F5B5C">
              <w:rPr>
                <w:rFonts w:ascii="Arial" w:hAnsi="Arial" w:cs="Arial"/>
              </w:rPr>
              <w:t>articular junto às Secretariais Municipais, mediante determinação direta do Chefe do Poder Executivo Municipal, e conforme orientações da Assessoria Jurídica, a análise de viabilidade, interesse público e legalidade para a efetuação de requerimentos, indicações, pedidos de providência e demais proposições oriundas do Poder Legislativo;</w:t>
            </w:r>
          </w:p>
          <w:p w:rsidR="00F2712B" w:rsidRPr="004F5B5C" w:rsidRDefault="00F2712B" w:rsidP="00F2712B">
            <w:pPr>
              <w:pStyle w:val="PargrafodaLista"/>
              <w:numPr>
                <w:ilvl w:val="0"/>
                <w:numId w:val="15"/>
              </w:numPr>
              <w:spacing w:line="360" w:lineRule="auto"/>
              <w:contextualSpacing/>
              <w:jc w:val="both"/>
              <w:rPr>
                <w:rFonts w:ascii="Arial" w:hAnsi="Arial" w:cs="Arial"/>
              </w:rPr>
            </w:pPr>
            <w:r w:rsidRPr="004F5B5C">
              <w:rPr>
                <w:rFonts w:ascii="Arial" w:hAnsi="Arial" w:cs="Arial"/>
              </w:rPr>
              <w:t>acompanhar e participar do processo legislativo, dando suporte ao Chefe do Poder Executivo, principalmente, nas relações mantidas com o Poder Legislativo para explicar justificar as iniciativas legislativas;</w:t>
            </w:r>
          </w:p>
          <w:p w:rsidR="00F2712B" w:rsidRPr="004F5B5C" w:rsidRDefault="00F2712B" w:rsidP="00F2712B">
            <w:pPr>
              <w:pStyle w:val="PargrafodaLista"/>
              <w:numPr>
                <w:ilvl w:val="0"/>
                <w:numId w:val="15"/>
              </w:numPr>
              <w:spacing w:line="360" w:lineRule="auto"/>
              <w:contextualSpacing/>
              <w:jc w:val="both"/>
              <w:rPr>
                <w:rFonts w:ascii="Arial" w:hAnsi="Arial" w:cs="Arial"/>
                <w:b/>
              </w:rPr>
            </w:pPr>
            <w:r w:rsidRPr="004F5B5C">
              <w:rPr>
                <w:rFonts w:ascii="Arial" w:hAnsi="Arial" w:cs="Arial"/>
              </w:rPr>
              <w:t>executar outras atividades correlatas, que lhe forem determinadas pelo Chefe do Poder Executivo municipal.</w:t>
            </w:r>
          </w:p>
        </w:tc>
      </w:tr>
    </w:tbl>
    <w:p w:rsidR="002632D0" w:rsidRDefault="002632D0" w:rsidP="00F2712B">
      <w:pPr>
        <w:spacing w:line="360" w:lineRule="auto"/>
        <w:jc w:val="cente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632D0" w:rsidRPr="004F5B5C" w:rsidTr="00C346E4">
        <w:tc>
          <w:tcPr>
            <w:tcW w:w="8720" w:type="dxa"/>
            <w:shd w:val="clear" w:color="auto" w:fill="auto"/>
          </w:tcPr>
          <w:p w:rsidR="002632D0" w:rsidRPr="008717FB" w:rsidRDefault="002632D0" w:rsidP="00C346E4">
            <w:pPr>
              <w:spacing w:line="360" w:lineRule="auto"/>
              <w:jc w:val="both"/>
              <w:rPr>
                <w:rFonts w:ascii="Arial" w:hAnsi="Arial" w:cs="Arial"/>
                <w:b/>
                <w:sz w:val="20"/>
                <w:szCs w:val="20"/>
              </w:rPr>
            </w:pPr>
            <w:r w:rsidRPr="008717FB">
              <w:rPr>
                <w:rFonts w:ascii="Arial" w:hAnsi="Arial" w:cs="Arial"/>
                <w:b/>
                <w:sz w:val="20"/>
                <w:szCs w:val="20"/>
              </w:rPr>
              <w:t>Grupo: Assessoria</w:t>
            </w:r>
          </w:p>
        </w:tc>
      </w:tr>
      <w:tr w:rsidR="002632D0" w:rsidRPr="004F5B5C" w:rsidTr="00C346E4">
        <w:tc>
          <w:tcPr>
            <w:tcW w:w="8720" w:type="dxa"/>
            <w:shd w:val="clear" w:color="auto" w:fill="auto"/>
          </w:tcPr>
          <w:p w:rsidR="002632D0" w:rsidRPr="008717FB" w:rsidRDefault="002632D0" w:rsidP="00C346E4">
            <w:pPr>
              <w:spacing w:line="360" w:lineRule="auto"/>
              <w:jc w:val="both"/>
              <w:rPr>
                <w:rFonts w:ascii="Arial" w:hAnsi="Arial" w:cs="Arial"/>
                <w:b/>
                <w:sz w:val="20"/>
                <w:szCs w:val="20"/>
              </w:rPr>
            </w:pPr>
            <w:r w:rsidRPr="008717FB">
              <w:rPr>
                <w:rFonts w:ascii="Arial" w:hAnsi="Arial" w:cs="Arial"/>
                <w:b/>
                <w:sz w:val="20"/>
                <w:szCs w:val="20"/>
              </w:rPr>
              <w:t>Cargo: Assessor Especial de Gabinete</w:t>
            </w:r>
          </w:p>
        </w:tc>
      </w:tr>
      <w:tr w:rsidR="002632D0" w:rsidRPr="004F5B5C" w:rsidTr="00C346E4">
        <w:tc>
          <w:tcPr>
            <w:tcW w:w="8720" w:type="dxa"/>
            <w:shd w:val="clear" w:color="auto" w:fill="auto"/>
          </w:tcPr>
          <w:p w:rsidR="002632D0" w:rsidRPr="008717FB" w:rsidRDefault="002632D0" w:rsidP="00C346E4">
            <w:pPr>
              <w:spacing w:line="360" w:lineRule="auto"/>
              <w:jc w:val="both"/>
              <w:rPr>
                <w:rFonts w:ascii="Arial" w:hAnsi="Arial" w:cs="Arial"/>
                <w:b/>
                <w:sz w:val="20"/>
                <w:szCs w:val="20"/>
              </w:rPr>
            </w:pPr>
            <w:r w:rsidRPr="008717FB">
              <w:rPr>
                <w:rFonts w:ascii="Arial" w:hAnsi="Arial" w:cs="Arial"/>
                <w:b/>
                <w:sz w:val="20"/>
                <w:szCs w:val="20"/>
              </w:rPr>
              <w:t>Pré-requisito: Alfabetizado</w:t>
            </w:r>
          </w:p>
        </w:tc>
      </w:tr>
      <w:tr w:rsidR="002632D0" w:rsidRPr="004F5B5C" w:rsidTr="00C346E4">
        <w:tc>
          <w:tcPr>
            <w:tcW w:w="8720" w:type="dxa"/>
            <w:shd w:val="clear" w:color="auto" w:fill="auto"/>
          </w:tcPr>
          <w:p w:rsidR="002632D0" w:rsidRPr="008717FB" w:rsidRDefault="002632D0" w:rsidP="00C346E4">
            <w:pPr>
              <w:spacing w:line="360" w:lineRule="auto"/>
              <w:jc w:val="both"/>
              <w:rPr>
                <w:rFonts w:ascii="Arial" w:hAnsi="Arial" w:cs="Arial"/>
                <w:b/>
                <w:sz w:val="20"/>
                <w:szCs w:val="20"/>
              </w:rPr>
            </w:pPr>
            <w:r w:rsidRPr="008717FB">
              <w:rPr>
                <w:rFonts w:ascii="Arial" w:hAnsi="Arial" w:cs="Arial"/>
                <w:b/>
                <w:sz w:val="20"/>
                <w:szCs w:val="20"/>
              </w:rPr>
              <w:t>Remuneração: R$ 1.805,98</w:t>
            </w:r>
          </w:p>
        </w:tc>
      </w:tr>
      <w:tr w:rsidR="008717FB" w:rsidRPr="004F5B5C" w:rsidTr="00C346E4">
        <w:tc>
          <w:tcPr>
            <w:tcW w:w="8720" w:type="dxa"/>
            <w:shd w:val="clear" w:color="auto" w:fill="auto"/>
          </w:tcPr>
          <w:p w:rsidR="008717FB" w:rsidRPr="008717FB" w:rsidRDefault="008717FB" w:rsidP="00C346E4">
            <w:pPr>
              <w:spacing w:line="360" w:lineRule="auto"/>
              <w:jc w:val="both"/>
              <w:rPr>
                <w:rFonts w:ascii="Arial" w:hAnsi="Arial" w:cs="Arial"/>
                <w:b/>
                <w:sz w:val="20"/>
                <w:szCs w:val="20"/>
              </w:rPr>
            </w:pPr>
            <w:r w:rsidRPr="008717FB">
              <w:rPr>
                <w:rFonts w:ascii="Arial" w:hAnsi="Arial" w:cs="Arial"/>
                <w:b/>
                <w:sz w:val="20"/>
                <w:szCs w:val="20"/>
              </w:rPr>
              <w:t>Atribuição:</w:t>
            </w:r>
          </w:p>
          <w:p w:rsidR="008717FB" w:rsidRPr="008717FB" w:rsidRDefault="008717FB" w:rsidP="00C346E4">
            <w:pPr>
              <w:spacing w:line="360" w:lineRule="auto"/>
              <w:jc w:val="both"/>
              <w:rPr>
                <w:rFonts w:ascii="Arial" w:hAnsi="Arial" w:cs="Arial"/>
                <w:b/>
                <w:sz w:val="20"/>
                <w:szCs w:val="20"/>
              </w:rPr>
            </w:pPr>
          </w:p>
          <w:p w:rsidR="008717FB" w:rsidRPr="008717FB" w:rsidRDefault="008717FB" w:rsidP="008717FB">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Atender o público em geral, assessorar o prefeito municipal e vice-prefeito,</w:t>
            </w:r>
          </w:p>
          <w:p w:rsidR="008717FB" w:rsidRPr="008717FB" w:rsidRDefault="008717FB" w:rsidP="008717FB">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Anotar recados, agendar reuniões, instruir seus subordinados de modo que se conscientizem da responsabilidade que possuem;</w:t>
            </w:r>
          </w:p>
          <w:p w:rsidR="008717FB" w:rsidRPr="008717FB" w:rsidRDefault="008717FB" w:rsidP="008717FB">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Levar ao conhecimento do superior imediato problemas detectados nos demais setores, verbalmente ou por escrito, depois de convenientemente apurado, todas as ocorrências que não lhe caiba resolver, bem como todos os documentos que dependam de decisão superior;</w:t>
            </w:r>
          </w:p>
          <w:p w:rsidR="008717FB" w:rsidRPr="008717FB" w:rsidRDefault="008717FB" w:rsidP="008717FB">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 xml:space="preserve">Dar conhecimento ao prefeito de todos fatos ocorridos  e outros que tenha realizado por iniciativa própria; </w:t>
            </w:r>
          </w:p>
          <w:p w:rsidR="008717FB" w:rsidRPr="008717FB" w:rsidRDefault="008717FB" w:rsidP="008717FB">
            <w:pPr>
              <w:spacing w:line="360" w:lineRule="auto"/>
              <w:jc w:val="both"/>
              <w:rPr>
                <w:rFonts w:ascii="Arial" w:hAnsi="Arial" w:cs="Arial"/>
                <w:sz w:val="20"/>
                <w:szCs w:val="20"/>
              </w:rPr>
            </w:pPr>
            <w:r w:rsidRPr="008717FB">
              <w:rPr>
                <w:rFonts w:ascii="Arial" w:hAnsi="Arial" w:cs="Arial"/>
                <w:sz w:val="20"/>
                <w:szCs w:val="20"/>
              </w:rPr>
              <w:t>•</w:t>
            </w:r>
            <w:r w:rsidRPr="008717FB">
              <w:rPr>
                <w:rFonts w:ascii="Arial" w:hAnsi="Arial" w:cs="Arial"/>
                <w:sz w:val="20"/>
                <w:szCs w:val="20"/>
              </w:rPr>
              <w:tab/>
              <w:t>Promover reuniões periódicas com os auxiliares de serviço;</w:t>
            </w:r>
          </w:p>
          <w:p w:rsidR="008717FB" w:rsidRPr="008717FB" w:rsidRDefault="008717FB" w:rsidP="008717FB">
            <w:pPr>
              <w:spacing w:line="360" w:lineRule="auto"/>
              <w:jc w:val="both"/>
              <w:rPr>
                <w:rFonts w:ascii="Arial" w:hAnsi="Arial" w:cs="Arial"/>
                <w:b/>
                <w:sz w:val="20"/>
                <w:szCs w:val="20"/>
              </w:rPr>
            </w:pPr>
            <w:r w:rsidRPr="008717FB">
              <w:rPr>
                <w:rFonts w:ascii="Arial" w:hAnsi="Arial" w:cs="Arial"/>
                <w:sz w:val="20"/>
                <w:szCs w:val="20"/>
              </w:rPr>
              <w:t>•</w:t>
            </w:r>
            <w:r w:rsidRPr="008717FB">
              <w:rPr>
                <w:rFonts w:ascii="Arial" w:hAnsi="Arial" w:cs="Arial"/>
                <w:sz w:val="20"/>
                <w:szCs w:val="20"/>
              </w:rPr>
              <w:tab/>
              <w:t>Coordenar a expedição de todas as ordens relativas à disciplina, instrução e serviços gerais cuja execução cumpre-lhe fiscalizar;</w:t>
            </w:r>
          </w:p>
        </w:tc>
      </w:tr>
    </w:tbl>
    <w:p w:rsidR="00F2712B" w:rsidRDefault="00F2712B" w:rsidP="00F2712B">
      <w:pPr>
        <w:spacing w:line="360" w:lineRule="auto"/>
        <w:jc w:val="cente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608E" w:rsidRPr="00B8777C" w:rsidTr="00F2712B">
        <w:tc>
          <w:tcPr>
            <w:tcW w:w="8720" w:type="dxa"/>
            <w:shd w:val="clear" w:color="auto" w:fill="auto"/>
          </w:tcPr>
          <w:p w:rsidR="00F2712B" w:rsidRPr="008717FB" w:rsidRDefault="00F2712B" w:rsidP="00F2712B">
            <w:pPr>
              <w:spacing w:line="360" w:lineRule="auto"/>
              <w:jc w:val="both"/>
              <w:rPr>
                <w:rFonts w:ascii="Arial" w:hAnsi="Arial" w:cs="Arial"/>
                <w:b/>
                <w:sz w:val="20"/>
                <w:szCs w:val="20"/>
              </w:rPr>
            </w:pPr>
            <w:r w:rsidRPr="008717FB">
              <w:rPr>
                <w:rFonts w:ascii="Arial" w:hAnsi="Arial" w:cs="Arial"/>
                <w:b/>
                <w:sz w:val="20"/>
                <w:szCs w:val="20"/>
              </w:rPr>
              <w:t>Grupo: Coordenadoria</w:t>
            </w:r>
          </w:p>
        </w:tc>
      </w:tr>
      <w:tr w:rsidR="0097608E" w:rsidRPr="00B8777C" w:rsidTr="00F2712B">
        <w:tc>
          <w:tcPr>
            <w:tcW w:w="8720" w:type="dxa"/>
            <w:shd w:val="clear" w:color="auto" w:fill="auto"/>
          </w:tcPr>
          <w:p w:rsidR="00F2712B" w:rsidRPr="008717FB" w:rsidRDefault="00F2712B" w:rsidP="00B8777C">
            <w:pPr>
              <w:spacing w:line="360" w:lineRule="auto"/>
              <w:jc w:val="both"/>
              <w:rPr>
                <w:rFonts w:ascii="Arial" w:hAnsi="Arial" w:cs="Arial"/>
                <w:b/>
                <w:sz w:val="20"/>
                <w:szCs w:val="20"/>
              </w:rPr>
            </w:pPr>
            <w:r w:rsidRPr="008717FB">
              <w:rPr>
                <w:rFonts w:ascii="Arial" w:hAnsi="Arial" w:cs="Arial"/>
                <w:b/>
                <w:sz w:val="20"/>
                <w:szCs w:val="20"/>
              </w:rPr>
              <w:t>Cargo: Coorde</w:t>
            </w:r>
            <w:r w:rsidR="00B8777C" w:rsidRPr="008717FB">
              <w:rPr>
                <w:rFonts w:ascii="Arial" w:hAnsi="Arial" w:cs="Arial"/>
                <w:b/>
                <w:sz w:val="20"/>
                <w:szCs w:val="20"/>
              </w:rPr>
              <w:t xml:space="preserve">nador do Departamento de </w:t>
            </w:r>
            <w:r w:rsidRPr="008717FB">
              <w:rPr>
                <w:rFonts w:ascii="Arial" w:hAnsi="Arial" w:cs="Arial"/>
                <w:b/>
                <w:sz w:val="20"/>
                <w:szCs w:val="20"/>
              </w:rPr>
              <w:t>Licitação</w:t>
            </w:r>
            <w:r w:rsidR="00B8777C" w:rsidRPr="008717FB">
              <w:rPr>
                <w:rFonts w:ascii="Arial" w:hAnsi="Arial" w:cs="Arial"/>
                <w:b/>
                <w:sz w:val="20"/>
                <w:szCs w:val="20"/>
              </w:rPr>
              <w:t xml:space="preserve"> e Contratos</w:t>
            </w:r>
          </w:p>
        </w:tc>
      </w:tr>
      <w:tr w:rsidR="0097608E" w:rsidRPr="00B8777C" w:rsidTr="00F2712B">
        <w:tc>
          <w:tcPr>
            <w:tcW w:w="8720" w:type="dxa"/>
            <w:shd w:val="clear" w:color="auto" w:fill="auto"/>
          </w:tcPr>
          <w:p w:rsidR="00F2712B" w:rsidRPr="008717FB" w:rsidRDefault="00F2712B" w:rsidP="00F2712B">
            <w:pPr>
              <w:spacing w:line="360" w:lineRule="auto"/>
              <w:jc w:val="both"/>
              <w:rPr>
                <w:rFonts w:ascii="Arial" w:hAnsi="Arial" w:cs="Arial"/>
                <w:b/>
                <w:sz w:val="20"/>
                <w:szCs w:val="20"/>
              </w:rPr>
            </w:pPr>
            <w:r w:rsidRPr="008717FB">
              <w:rPr>
                <w:rFonts w:ascii="Arial" w:hAnsi="Arial" w:cs="Arial"/>
                <w:b/>
                <w:sz w:val="20"/>
                <w:szCs w:val="20"/>
              </w:rPr>
              <w:t>Pré-requisito: Ensino Médio</w:t>
            </w:r>
          </w:p>
        </w:tc>
      </w:tr>
      <w:tr w:rsidR="00C346E4" w:rsidRPr="00B8777C" w:rsidTr="00F2712B">
        <w:tc>
          <w:tcPr>
            <w:tcW w:w="8720" w:type="dxa"/>
            <w:shd w:val="clear" w:color="auto" w:fill="auto"/>
          </w:tcPr>
          <w:p w:rsidR="00C346E4" w:rsidRPr="008717FB" w:rsidRDefault="00C346E4" w:rsidP="00F2712B">
            <w:pPr>
              <w:spacing w:line="360" w:lineRule="auto"/>
              <w:jc w:val="both"/>
              <w:rPr>
                <w:rFonts w:ascii="Arial" w:hAnsi="Arial" w:cs="Arial"/>
                <w:b/>
                <w:sz w:val="20"/>
                <w:szCs w:val="20"/>
              </w:rPr>
            </w:pPr>
            <w:r>
              <w:rPr>
                <w:rFonts w:ascii="Arial" w:hAnsi="Arial" w:cs="Arial"/>
                <w:b/>
                <w:sz w:val="20"/>
                <w:szCs w:val="20"/>
              </w:rPr>
              <w:t>Remuneração: 2.769,78</w:t>
            </w:r>
          </w:p>
        </w:tc>
      </w:tr>
      <w:tr w:rsidR="0097608E" w:rsidRPr="00B8777C" w:rsidTr="00F2712B">
        <w:tc>
          <w:tcPr>
            <w:tcW w:w="8720" w:type="dxa"/>
            <w:shd w:val="clear" w:color="auto" w:fill="auto"/>
          </w:tcPr>
          <w:p w:rsidR="00F2712B" w:rsidRPr="008717FB" w:rsidRDefault="00F2712B" w:rsidP="00F2712B">
            <w:pPr>
              <w:spacing w:line="360" w:lineRule="auto"/>
              <w:jc w:val="both"/>
              <w:rPr>
                <w:rFonts w:ascii="Arial" w:hAnsi="Arial" w:cs="Arial"/>
                <w:b/>
                <w:sz w:val="20"/>
                <w:szCs w:val="20"/>
              </w:rPr>
            </w:pPr>
            <w:r w:rsidRPr="008717FB">
              <w:rPr>
                <w:rFonts w:ascii="Arial" w:hAnsi="Arial" w:cs="Arial"/>
                <w:b/>
                <w:sz w:val="20"/>
                <w:szCs w:val="20"/>
              </w:rPr>
              <w:t>Atribuição:</w:t>
            </w:r>
          </w:p>
          <w:p w:rsidR="00F2712B" w:rsidRPr="008717FB" w:rsidRDefault="00F2712B" w:rsidP="00F2712B">
            <w:pPr>
              <w:pStyle w:val="PargrafodaLista"/>
              <w:numPr>
                <w:ilvl w:val="0"/>
                <w:numId w:val="17"/>
              </w:numPr>
              <w:spacing w:line="360" w:lineRule="auto"/>
              <w:contextualSpacing/>
              <w:jc w:val="both"/>
              <w:rPr>
                <w:rFonts w:ascii="Arial" w:hAnsi="Arial" w:cs="Arial"/>
              </w:rPr>
            </w:pPr>
            <w:r w:rsidRPr="008717FB">
              <w:rPr>
                <w:rFonts w:ascii="Arial" w:hAnsi="Arial" w:cs="Arial"/>
              </w:rPr>
              <w:t>Coordenar e respo</w:t>
            </w:r>
            <w:r w:rsidR="00284113" w:rsidRPr="008717FB">
              <w:rPr>
                <w:rFonts w:ascii="Arial" w:hAnsi="Arial" w:cs="Arial"/>
              </w:rPr>
              <w:t>nder pelo Departamento de Licitação e Contratos</w:t>
            </w:r>
            <w:r w:rsidRPr="008717FB">
              <w:rPr>
                <w:rFonts w:ascii="Arial" w:hAnsi="Arial" w:cs="Arial"/>
              </w:rPr>
              <w:t>;</w:t>
            </w:r>
          </w:p>
          <w:p w:rsidR="00F2712B" w:rsidRPr="008717FB" w:rsidRDefault="00284113" w:rsidP="00F2712B">
            <w:pPr>
              <w:pStyle w:val="PargrafodaLista"/>
              <w:numPr>
                <w:ilvl w:val="0"/>
                <w:numId w:val="17"/>
              </w:numPr>
              <w:spacing w:line="360" w:lineRule="auto"/>
              <w:contextualSpacing/>
              <w:jc w:val="both"/>
              <w:rPr>
                <w:rFonts w:ascii="Arial" w:hAnsi="Arial" w:cs="Arial"/>
              </w:rPr>
            </w:pPr>
            <w:r w:rsidRPr="008717FB">
              <w:rPr>
                <w:rFonts w:ascii="Arial" w:hAnsi="Arial" w:cs="Arial"/>
              </w:rPr>
              <w:t>Coordenar e instrui os procedimentos licitatórios, de dispensa e inexigibilidade de licitação, quando for o caso;</w:t>
            </w:r>
          </w:p>
          <w:p w:rsidR="00F2712B" w:rsidRPr="008717FB" w:rsidRDefault="00F2712B" w:rsidP="00F2712B">
            <w:pPr>
              <w:pStyle w:val="PargrafodaLista"/>
              <w:numPr>
                <w:ilvl w:val="0"/>
                <w:numId w:val="17"/>
              </w:numPr>
              <w:spacing w:line="360" w:lineRule="auto"/>
              <w:contextualSpacing/>
              <w:rPr>
                <w:rFonts w:ascii="Arial" w:hAnsi="Arial" w:cs="Arial"/>
              </w:rPr>
            </w:pPr>
            <w:r w:rsidRPr="008717FB">
              <w:rPr>
                <w:rFonts w:ascii="Arial" w:hAnsi="Arial" w:cs="Arial"/>
              </w:rPr>
              <w:t>Coordenar a elaboração dos atos legais relacionados com os processos licitatórios.</w:t>
            </w:r>
          </w:p>
          <w:p w:rsidR="00F2712B" w:rsidRPr="008717FB" w:rsidRDefault="00F2712B" w:rsidP="00F2712B">
            <w:pPr>
              <w:pStyle w:val="PargrafodaLista"/>
              <w:numPr>
                <w:ilvl w:val="0"/>
                <w:numId w:val="17"/>
              </w:numPr>
              <w:spacing w:line="360" w:lineRule="auto"/>
              <w:contextualSpacing/>
              <w:rPr>
                <w:rFonts w:ascii="Arial" w:hAnsi="Arial" w:cs="Arial"/>
              </w:rPr>
            </w:pPr>
            <w:r w:rsidRPr="008717FB">
              <w:rPr>
                <w:rFonts w:ascii="Arial" w:hAnsi="Arial" w:cs="Arial"/>
              </w:rPr>
              <w:t>Elaborar editais de licitações;</w:t>
            </w:r>
          </w:p>
          <w:p w:rsidR="00134DE0" w:rsidRPr="008717FB" w:rsidRDefault="00134DE0" w:rsidP="00F2712B">
            <w:pPr>
              <w:pStyle w:val="PargrafodaLista"/>
              <w:numPr>
                <w:ilvl w:val="0"/>
                <w:numId w:val="17"/>
              </w:numPr>
              <w:spacing w:line="360" w:lineRule="auto"/>
              <w:contextualSpacing/>
              <w:rPr>
                <w:rFonts w:ascii="Arial" w:hAnsi="Arial" w:cs="Arial"/>
              </w:rPr>
            </w:pPr>
            <w:r w:rsidRPr="008717FB">
              <w:rPr>
                <w:rFonts w:ascii="Arial" w:hAnsi="Arial" w:cs="Arial"/>
              </w:rPr>
              <w:t>Coordenar a publicação, a organização e o arquivamento dos processos licitatórios</w:t>
            </w:r>
            <w:r w:rsidR="008717FB">
              <w:rPr>
                <w:rFonts w:ascii="Arial" w:hAnsi="Arial" w:cs="Arial"/>
              </w:rPr>
              <w:t xml:space="preserve"> e contratos sob sua res</w:t>
            </w:r>
            <w:r w:rsidR="00E93C52" w:rsidRPr="008717FB">
              <w:rPr>
                <w:rFonts w:ascii="Arial" w:hAnsi="Arial" w:cs="Arial"/>
              </w:rPr>
              <w:t>ponsabilidade</w:t>
            </w:r>
            <w:r w:rsidRPr="008717FB">
              <w:rPr>
                <w:rFonts w:ascii="Arial" w:hAnsi="Arial" w:cs="Arial"/>
              </w:rPr>
              <w:t>;</w:t>
            </w:r>
          </w:p>
          <w:p w:rsidR="00F2712B" w:rsidRPr="008717FB" w:rsidRDefault="00134DE0" w:rsidP="00F2712B">
            <w:pPr>
              <w:pStyle w:val="PargrafodaLista"/>
              <w:numPr>
                <w:ilvl w:val="0"/>
                <w:numId w:val="17"/>
              </w:numPr>
              <w:spacing w:line="360" w:lineRule="auto"/>
              <w:contextualSpacing/>
              <w:rPr>
                <w:rFonts w:ascii="Arial" w:hAnsi="Arial" w:cs="Arial"/>
              </w:rPr>
            </w:pPr>
            <w:r w:rsidRPr="008717FB">
              <w:rPr>
                <w:rFonts w:ascii="Arial" w:hAnsi="Arial" w:cs="Arial"/>
              </w:rPr>
              <w:t>Coordenar as sessões de julgamento e a</w:t>
            </w:r>
            <w:r w:rsidR="00F2712B" w:rsidRPr="008717FB">
              <w:rPr>
                <w:rFonts w:ascii="Arial" w:hAnsi="Arial" w:cs="Arial"/>
              </w:rPr>
              <w:t>bertura das propostas de habilitação e de preços das licit</w:t>
            </w:r>
            <w:r w:rsidRPr="008717FB">
              <w:rPr>
                <w:rFonts w:ascii="Arial" w:hAnsi="Arial" w:cs="Arial"/>
              </w:rPr>
              <w:t>ações;</w:t>
            </w:r>
          </w:p>
          <w:p w:rsidR="00F2712B" w:rsidRPr="008717FB" w:rsidRDefault="00F2712B" w:rsidP="00F2712B">
            <w:pPr>
              <w:pStyle w:val="PargrafodaLista"/>
              <w:numPr>
                <w:ilvl w:val="0"/>
                <w:numId w:val="17"/>
              </w:numPr>
              <w:spacing w:line="360" w:lineRule="auto"/>
              <w:contextualSpacing/>
              <w:rPr>
                <w:rFonts w:ascii="Arial" w:hAnsi="Arial" w:cs="Arial"/>
              </w:rPr>
            </w:pPr>
            <w:r w:rsidRPr="008717FB">
              <w:rPr>
                <w:rFonts w:ascii="Arial" w:hAnsi="Arial" w:cs="Arial"/>
              </w:rPr>
              <w:t>Elaborar mapas de preços;</w:t>
            </w:r>
          </w:p>
          <w:p w:rsidR="00F2712B" w:rsidRPr="008717FB" w:rsidRDefault="00F2712B" w:rsidP="00F2712B">
            <w:pPr>
              <w:pStyle w:val="PargrafodaLista"/>
              <w:numPr>
                <w:ilvl w:val="0"/>
                <w:numId w:val="17"/>
              </w:numPr>
              <w:spacing w:line="360" w:lineRule="auto"/>
              <w:contextualSpacing/>
              <w:jc w:val="both"/>
              <w:rPr>
                <w:rFonts w:ascii="Arial" w:hAnsi="Arial" w:cs="Arial"/>
                <w:b/>
              </w:rPr>
            </w:pPr>
            <w:r w:rsidRPr="008717FB">
              <w:rPr>
                <w:rFonts w:ascii="Arial" w:hAnsi="Arial" w:cs="Arial"/>
              </w:rPr>
              <w:t>Elaborar atas relativas a licitações</w:t>
            </w:r>
          </w:p>
        </w:tc>
      </w:tr>
    </w:tbl>
    <w:p w:rsidR="00F2712B" w:rsidRPr="004F5B5C" w:rsidRDefault="00F2712B" w:rsidP="00F2712B">
      <w:pPr>
        <w:spacing w:line="360" w:lineRule="auto"/>
        <w:jc w:val="center"/>
        <w:rPr>
          <w:rFonts w:ascii="Arial" w:hAnsi="Arial" w:cs="Arial"/>
          <w:b/>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Grupo: Coordenadoria</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Cargo: Coordenador do Departamento de Administração e Pessoal</w:t>
            </w:r>
          </w:p>
        </w:tc>
      </w:tr>
      <w:tr w:rsidR="00F2712B" w:rsidRPr="004F5B5C" w:rsidTr="00F2712B">
        <w:tc>
          <w:tcPr>
            <w:tcW w:w="8720" w:type="dxa"/>
            <w:shd w:val="clear" w:color="auto" w:fill="auto"/>
          </w:tcPr>
          <w:p w:rsidR="00F2712B" w:rsidRPr="004F5B5C" w:rsidRDefault="00F2712B" w:rsidP="00F2712B">
            <w:pPr>
              <w:spacing w:line="360" w:lineRule="auto"/>
              <w:jc w:val="both"/>
              <w:rPr>
                <w:rFonts w:ascii="Arial" w:hAnsi="Arial" w:cs="Arial"/>
                <w:b/>
                <w:sz w:val="20"/>
                <w:szCs w:val="20"/>
              </w:rPr>
            </w:pPr>
            <w:r w:rsidRPr="004F5B5C">
              <w:rPr>
                <w:rFonts w:ascii="Arial" w:hAnsi="Arial" w:cs="Arial"/>
                <w:b/>
                <w:sz w:val="20"/>
                <w:szCs w:val="20"/>
              </w:rPr>
              <w:t xml:space="preserve">Pré-requisito: </w:t>
            </w:r>
            <w:r w:rsidRPr="004F5B5C">
              <w:rPr>
                <w:rFonts w:ascii="Arial" w:hAnsi="Arial" w:cs="Arial"/>
                <w:b/>
                <w:color w:val="000000" w:themeColor="text1"/>
                <w:sz w:val="20"/>
                <w:szCs w:val="20"/>
              </w:rPr>
              <w:t>Ensino Médio</w:t>
            </w:r>
          </w:p>
        </w:tc>
      </w:tr>
      <w:tr w:rsidR="00B8777C" w:rsidRPr="004F5B5C" w:rsidTr="00F2712B">
        <w:tc>
          <w:tcPr>
            <w:tcW w:w="8720" w:type="dxa"/>
            <w:shd w:val="clear" w:color="auto" w:fill="auto"/>
          </w:tcPr>
          <w:p w:rsidR="00B8777C" w:rsidRPr="004F5B5C" w:rsidRDefault="00B8777C" w:rsidP="00F2712B">
            <w:pPr>
              <w:spacing w:line="360" w:lineRule="auto"/>
              <w:jc w:val="both"/>
              <w:rPr>
                <w:rFonts w:ascii="Arial" w:hAnsi="Arial" w:cs="Arial"/>
                <w:b/>
                <w:sz w:val="20"/>
                <w:szCs w:val="20"/>
              </w:rPr>
            </w:pPr>
            <w:r>
              <w:rPr>
                <w:rFonts w:ascii="Arial" w:hAnsi="Arial" w:cs="Arial"/>
                <w:b/>
                <w:sz w:val="20"/>
                <w:szCs w:val="20"/>
              </w:rPr>
              <w:t>Remuneração: R$ 2.769,78</w:t>
            </w:r>
          </w:p>
        </w:tc>
      </w:tr>
      <w:tr w:rsidR="00F2712B" w:rsidRPr="002632D0" w:rsidTr="00F2712B">
        <w:tc>
          <w:tcPr>
            <w:tcW w:w="8720" w:type="dxa"/>
            <w:shd w:val="clear" w:color="auto" w:fill="auto"/>
          </w:tcPr>
          <w:p w:rsidR="00F2712B" w:rsidRPr="002632D0" w:rsidRDefault="00F2712B" w:rsidP="00F2712B">
            <w:pPr>
              <w:spacing w:line="360" w:lineRule="auto"/>
              <w:jc w:val="both"/>
              <w:rPr>
                <w:rFonts w:ascii="Arial" w:hAnsi="Arial" w:cs="Arial"/>
                <w:sz w:val="20"/>
                <w:szCs w:val="20"/>
              </w:rPr>
            </w:pPr>
            <w:r w:rsidRPr="002632D0">
              <w:rPr>
                <w:rFonts w:ascii="Arial" w:hAnsi="Arial" w:cs="Arial"/>
                <w:sz w:val="20"/>
                <w:szCs w:val="20"/>
              </w:rPr>
              <w:t>Atribuição:</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Coordenar à observância dos aspectos legais e administrativos do processo de recrutamento e seleção de pessoal para a Prefeitura;</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Coordenar a feitura e manutenção dos registros e assentamentos financeiros e funcionais dos servidores da Prefeitura;</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Coordenar a aplicação das normas relativas ao regime jurídico do pessoal;</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Coordenar a emissão pareceres sobre petições ou requerimentos dos servidores;</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Coordenar a elaboração da folha de pagamento do pessoal;</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Preparar expedientes relativos ao recolhimento de contribuições previdenciárias e fiscais;</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Desenvolver estudos relativos a padrões de remuneração, mercado de trabalho, e outras questões de interesse da administração de pessoal;</w:t>
            </w:r>
          </w:p>
          <w:p w:rsidR="00F2712B" w:rsidRPr="002632D0" w:rsidRDefault="00F2712B" w:rsidP="00F2712B">
            <w:pPr>
              <w:pStyle w:val="PargrafodaLista"/>
              <w:numPr>
                <w:ilvl w:val="0"/>
                <w:numId w:val="18"/>
              </w:numPr>
              <w:spacing w:line="360" w:lineRule="auto"/>
              <w:contextualSpacing/>
              <w:rPr>
                <w:rFonts w:ascii="Arial" w:hAnsi="Arial" w:cs="Arial"/>
                <w:color w:val="000000" w:themeColor="text1"/>
              </w:rPr>
            </w:pPr>
            <w:r w:rsidRPr="002632D0">
              <w:rPr>
                <w:rFonts w:ascii="Arial" w:hAnsi="Arial" w:cs="Arial"/>
                <w:color w:val="000000" w:themeColor="text1"/>
              </w:rPr>
              <w:t>Proceder a lavratura dos atos referente a pessoal.</w:t>
            </w:r>
          </w:p>
          <w:p w:rsidR="00F2712B" w:rsidRPr="002632D0" w:rsidRDefault="00F2712B" w:rsidP="00F2712B">
            <w:pPr>
              <w:numPr>
                <w:ilvl w:val="0"/>
                <w:numId w:val="3"/>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color w:val="000000" w:themeColor="text1"/>
                <w:sz w:val="20"/>
                <w:szCs w:val="20"/>
              </w:rPr>
              <w:t>Promover e acompanhar a execução dos planos municipais de desenvolvimento;</w:t>
            </w:r>
          </w:p>
          <w:p w:rsidR="00F2712B" w:rsidRPr="002632D0" w:rsidRDefault="00F2712B" w:rsidP="00F2712B">
            <w:pPr>
              <w:numPr>
                <w:ilvl w:val="0"/>
                <w:numId w:val="3"/>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color w:val="000000" w:themeColor="text1"/>
                <w:sz w:val="20"/>
                <w:szCs w:val="20"/>
              </w:rPr>
              <w:t>Promover a elaboração e o acompanhamento de diagnósticos, projetos e estudos voltados para o planejamento do Município;</w:t>
            </w:r>
          </w:p>
          <w:p w:rsidR="00F2712B" w:rsidRPr="002632D0" w:rsidRDefault="00F2712B" w:rsidP="00F2712B">
            <w:pPr>
              <w:numPr>
                <w:ilvl w:val="0"/>
                <w:numId w:val="9"/>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bCs/>
                <w:color w:val="000000" w:themeColor="text1"/>
                <w:sz w:val="20"/>
                <w:szCs w:val="20"/>
              </w:rPr>
              <w:t>O</w:t>
            </w:r>
            <w:r w:rsidRPr="002632D0">
              <w:rPr>
                <w:rFonts w:ascii="Arial" w:hAnsi="Arial" w:cs="Arial"/>
                <w:color w:val="000000" w:themeColor="text1"/>
                <w:sz w:val="20"/>
                <w:szCs w:val="20"/>
              </w:rPr>
              <w:t>rientar e supervisionar as atividades de conservação de móveis, instalações, máquinas de escritório e equipamentos leves da Secretaria;</w:t>
            </w:r>
          </w:p>
          <w:p w:rsidR="00F2712B" w:rsidRPr="002632D0" w:rsidRDefault="00F2712B" w:rsidP="00F2712B">
            <w:pPr>
              <w:numPr>
                <w:ilvl w:val="0"/>
                <w:numId w:val="9"/>
              </w:numPr>
              <w:autoSpaceDE w:val="0"/>
              <w:autoSpaceDN w:val="0"/>
              <w:adjustRightInd w:val="0"/>
              <w:spacing w:line="360" w:lineRule="auto"/>
              <w:jc w:val="both"/>
              <w:rPr>
                <w:rFonts w:ascii="Arial" w:hAnsi="Arial" w:cs="Arial"/>
                <w:color w:val="000000" w:themeColor="text1"/>
                <w:sz w:val="20"/>
                <w:szCs w:val="20"/>
              </w:rPr>
            </w:pPr>
            <w:r w:rsidRPr="002632D0">
              <w:rPr>
                <w:rFonts w:ascii="Arial" w:hAnsi="Arial" w:cs="Arial"/>
                <w:bCs/>
                <w:color w:val="000000" w:themeColor="text1"/>
                <w:sz w:val="20"/>
                <w:szCs w:val="20"/>
              </w:rPr>
              <w:t>O</w:t>
            </w:r>
            <w:r w:rsidRPr="002632D0">
              <w:rPr>
                <w:rFonts w:ascii="Arial" w:hAnsi="Arial" w:cs="Arial"/>
                <w:color w:val="000000" w:themeColor="text1"/>
                <w:sz w:val="20"/>
                <w:szCs w:val="20"/>
              </w:rPr>
              <w:t>rientar e controlar a execução das atividades relativas aos serviços de reprodução de papéis e documentos da Secretaria;</w:t>
            </w:r>
          </w:p>
          <w:p w:rsidR="00F2712B" w:rsidRPr="002632D0" w:rsidRDefault="00F2712B" w:rsidP="00F2712B">
            <w:pPr>
              <w:pStyle w:val="Ttulo3"/>
              <w:keepLines w:val="0"/>
              <w:numPr>
                <w:ilvl w:val="0"/>
                <w:numId w:val="6"/>
              </w:numPr>
              <w:spacing w:before="0" w:line="360" w:lineRule="auto"/>
              <w:jc w:val="both"/>
              <w:rPr>
                <w:rFonts w:ascii="Arial" w:hAnsi="Arial" w:cs="Arial"/>
                <w:b w:val="0"/>
                <w:sz w:val="20"/>
              </w:rPr>
            </w:pPr>
            <w:r w:rsidRPr="002632D0">
              <w:rPr>
                <w:rFonts w:ascii="Arial" w:hAnsi="Arial" w:cs="Arial"/>
                <w:b w:val="0"/>
                <w:color w:val="000000" w:themeColor="text1"/>
                <w:sz w:val="20"/>
              </w:rPr>
              <w:t>Determinar a abertura de sindicância e processos administrativos, delegar aos subordinados matéria de sua competência desde que conveniente;</w:t>
            </w:r>
          </w:p>
        </w:tc>
      </w:tr>
    </w:tbl>
    <w:p w:rsidR="00F2712B" w:rsidRDefault="00F2712B" w:rsidP="00F2712B">
      <w:pPr>
        <w:jc w:val="center"/>
        <w:rPr>
          <w:rFonts w:ascii="Arial" w:hAnsi="Arial" w:cs="Arial"/>
          <w:b/>
          <w:color w:val="FF0000"/>
        </w:rPr>
      </w:pPr>
    </w:p>
    <w:p w:rsidR="00F2712B" w:rsidRDefault="00F2712B" w:rsidP="00F2712B">
      <w:pPr>
        <w:rPr>
          <w:rFonts w:ascii="Arial" w:hAnsi="Arial" w:cs="Arial"/>
          <w:color w:val="FF0000"/>
        </w:rPr>
      </w:pPr>
    </w:p>
    <w:p w:rsidR="00F2712B" w:rsidRDefault="00F2712B" w:rsidP="00F2712B">
      <w:pPr>
        <w:jc w:val="center"/>
        <w:sectPr w:rsidR="00F2712B" w:rsidSect="007559C6">
          <w:pgSz w:w="11906" w:h="16838"/>
          <w:pgMar w:top="3119" w:right="1701" w:bottom="2155" w:left="1701" w:header="708" w:footer="708" w:gutter="0"/>
          <w:cols w:space="708"/>
          <w:docGrid w:linePitch="360"/>
        </w:sectPr>
      </w:pPr>
    </w:p>
    <w:p w:rsidR="006225F8" w:rsidRPr="00A849A7" w:rsidRDefault="006225F8" w:rsidP="007402C8">
      <w:pPr>
        <w:ind w:right="1984"/>
        <w:jc w:val="center"/>
        <w:rPr>
          <w:rFonts w:ascii="Arial Narrow" w:hAnsi="Arial Narrow"/>
          <w:b/>
          <w:sz w:val="18"/>
          <w:szCs w:val="18"/>
        </w:rPr>
      </w:pPr>
      <w:r w:rsidRPr="00A849A7">
        <w:rPr>
          <w:rFonts w:ascii="Arial Narrow" w:hAnsi="Arial Narrow"/>
          <w:b/>
          <w:sz w:val="18"/>
          <w:szCs w:val="18"/>
        </w:rPr>
        <w:t>Anexo</w:t>
      </w:r>
      <w:r>
        <w:rPr>
          <w:rFonts w:ascii="Arial Narrow" w:hAnsi="Arial Narrow"/>
          <w:b/>
          <w:sz w:val="18"/>
          <w:szCs w:val="18"/>
        </w:rPr>
        <w:t xml:space="preserve"> VI</w:t>
      </w:r>
    </w:p>
    <w:p w:rsidR="006225F8" w:rsidRPr="00A849A7" w:rsidRDefault="006225F8" w:rsidP="007402C8">
      <w:pPr>
        <w:ind w:right="1984"/>
        <w:jc w:val="center"/>
        <w:rPr>
          <w:rFonts w:ascii="Arial Narrow" w:hAnsi="Arial Narrow"/>
          <w:b/>
          <w:sz w:val="18"/>
          <w:szCs w:val="18"/>
        </w:rPr>
      </w:pPr>
      <w:r w:rsidRPr="00A849A7">
        <w:rPr>
          <w:rFonts w:ascii="Arial Narrow" w:hAnsi="Arial Narrow"/>
          <w:b/>
          <w:sz w:val="18"/>
          <w:szCs w:val="18"/>
        </w:rPr>
        <w:t>Organograma</w:t>
      </w:r>
    </w:p>
    <w:p w:rsidR="006225F8" w:rsidRPr="00B84D77" w:rsidRDefault="006225F8" w:rsidP="006225F8">
      <w:pPr>
        <w:jc w:val="center"/>
        <w:rPr>
          <w:rFonts w:ascii="Arial Narrow" w:hAnsi="Arial Narrow"/>
          <w:sz w:val="16"/>
          <w:szCs w:val="16"/>
        </w:rPr>
      </w:pPr>
      <w:r w:rsidRPr="00B84D77">
        <w:rPr>
          <w:rFonts w:ascii="Arial Narrow" w:hAnsi="Arial Narrow"/>
          <w:noProof/>
          <w:sz w:val="16"/>
          <w:szCs w:val="16"/>
        </w:rPr>
        <mc:AlternateContent>
          <mc:Choice Requires="wps">
            <w:drawing>
              <wp:anchor distT="0" distB="0" distL="114300" distR="114300" simplePos="0" relativeHeight="251659264" behindDoc="0" locked="0" layoutInCell="1" allowOverlap="1" wp14:anchorId="00E57B1A" wp14:editId="7EB039D5">
                <wp:simplePos x="0" y="0"/>
                <wp:positionH relativeFrom="column">
                  <wp:posOffset>3331343</wp:posOffset>
                </wp:positionH>
                <wp:positionV relativeFrom="paragraph">
                  <wp:posOffset>58715</wp:posOffset>
                </wp:positionV>
                <wp:extent cx="1749425" cy="242570"/>
                <wp:effectExtent l="0" t="0" r="22225" b="24130"/>
                <wp:wrapNone/>
                <wp:docPr id="1" name="Retângulo 1"/>
                <wp:cNvGraphicFramePr/>
                <a:graphic xmlns:a="http://schemas.openxmlformats.org/drawingml/2006/main">
                  <a:graphicData uri="http://schemas.microsoft.com/office/word/2010/wordprocessingShape">
                    <wps:wsp>
                      <wps:cNvSpPr/>
                      <wps:spPr>
                        <a:xfrm>
                          <a:off x="0" y="0"/>
                          <a:ext cx="1749425" cy="24257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Prefeito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57B1A" id="Retângulo 1" o:spid="_x0000_s1026" style="position:absolute;left:0;text-align:left;margin-left:262.3pt;margin-top:4.6pt;width:137.75pt;height:1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" fillcolor="white [3201]" strokecolor="#f79646 [3209]" strokeweight="2pt">
                <v:textbox>
                  <w:txbxContent>
                    <w:p w:rsidR="007402C8" w:rsidRPr="00551B3F" w:rsidRDefault="007402C8" w:rsidP="006225F8">
                      <w:pPr>
                        <w:jc w:val="center"/>
                        <w:rPr>
                          <w:sz w:val="16"/>
                          <w:szCs w:val="16"/>
                        </w:rPr>
                      </w:pPr>
                      <w:r w:rsidRPr="00551B3F">
                        <w:rPr>
                          <w:sz w:val="16"/>
                          <w:szCs w:val="16"/>
                        </w:rPr>
                        <w:t>Prefeito</w:t>
                      </w:r>
                    </w:p>
                  </w:txbxContent>
                </v:textbox>
              </v:rect>
            </w:pict>
          </mc:Fallback>
        </mc:AlternateContent>
      </w:r>
    </w:p>
    <w:p w:rsidR="006225F8" w:rsidRPr="00B84D77" w:rsidRDefault="006225F8" w:rsidP="006225F8">
      <w:pPr>
        <w:rPr>
          <w:rFonts w:ascii="Arial Narrow" w:hAnsi="Arial Narrow"/>
          <w:sz w:val="16"/>
          <w:szCs w:val="16"/>
        </w:rPr>
      </w:pPr>
      <w:r w:rsidRPr="00B84D77">
        <w:rPr>
          <w:rFonts w:ascii="Arial Narrow" w:hAnsi="Arial Narrow"/>
          <w:noProof/>
          <w:sz w:val="16"/>
          <w:szCs w:val="16"/>
        </w:rPr>
        <mc:AlternateContent>
          <mc:Choice Requires="wps">
            <w:drawing>
              <wp:anchor distT="0" distB="0" distL="114300" distR="114300" simplePos="0" relativeHeight="251688960" behindDoc="0" locked="0" layoutInCell="1" allowOverlap="1" wp14:anchorId="49A792B8" wp14:editId="3CB48944">
                <wp:simplePos x="0" y="0"/>
                <wp:positionH relativeFrom="column">
                  <wp:posOffset>2774926</wp:posOffset>
                </wp:positionH>
                <wp:positionV relativeFrom="paragraph">
                  <wp:posOffset>546963</wp:posOffset>
                </wp:positionV>
                <wp:extent cx="551635" cy="0"/>
                <wp:effectExtent l="0" t="0" r="20320" b="19050"/>
                <wp:wrapNone/>
                <wp:docPr id="37" name="Conector reto 37"/>
                <wp:cNvGraphicFramePr/>
                <a:graphic xmlns:a="http://schemas.openxmlformats.org/drawingml/2006/main">
                  <a:graphicData uri="http://schemas.microsoft.com/office/word/2010/wordprocessingShape">
                    <wps:wsp>
                      <wps:cNvCnPr/>
                      <wps:spPr>
                        <a:xfrm>
                          <a:off x="0" y="0"/>
                          <a:ext cx="5516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5580F4" id="Conector reto 3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18.5pt,43.05pt" to="261.9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" strokecolor="#4579b8 [3044]"/>
            </w:pict>
          </mc:Fallback>
        </mc:AlternateContent>
      </w:r>
      <w:r w:rsidRPr="00B84D77">
        <w:rPr>
          <w:rFonts w:ascii="Arial Narrow" w:hAnsi="Arial Narrow"/>
          <w:noProof/>
          <w:sz w:val="16"/>
          <w:szCs w:val="16"/>
        </w:rPr>
        <mc:AlternateContent>
          <mc:Choice Requires="wps">
            <w:drawing>
              <wp:anchor distT="0" distB="0" distL="114300" distR="114300" simplePos="0" relativeHeight="251686912" behindDoc="0" locked="0" layoutInCell="1" allowOverlap="1" wp14:anchorId="7502C92C" wp14:editId="06EC842A">
                <wp:simplePos x="0" y="0"/>
                <wp:positionH relativeFrom="column">
                  <wp:posOffset>5078311</wp:posOffset>
                </wp:positionH>
                <wp:positionV relativeFrom="paragraph">
                  <wp:posOffset>546963</wp:posOffset>
                </wp:positionV>
                <wp:extent cx="465826" cy="8255"/>
                <wp:effectExtent l="0" t="0" r="10795" b="29845"/>
                <wp:wrapNone/>
                <wp:docPr id="36" name="Conector reto 36"/>
                <wp:cNvGraphicFramePr/>
                <a:graphic xmlns:a="http://schemas.openxmlformats.org/drawingml/2006/main">
                  <a:graphicData uri="http://schemas.microsoft.com/office/word/2010/wordprocessingShape">
                    <wps:wsp>
                      <wps:cNvCnPr/>
                      <wps:spPr>
                        <a:xfrm>
                          <a:off x="0" y="0"/>
                          <a:ext cx="465826"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9B7F6E" id="Conector reto 36"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9.85pt,43.05pt" to="436.5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" strokecolor="#4579b8 [3044]"/>
            </w:pict>
          </mc:Fallback>
        </mc:AlternateContent>
      </w:r>
      <w:r w:rsidRPr="00B84D77">
        <w:rPr>
          <w:rFonts w:ascii="Arial Narrow" w:hAnsi="Arial Narrow"/>
          <w:noProof/>
          <w:sz w:val="16"/>
          <w:szCs w:val="16"/>
        </w:rPr>
        <mc:AlternateContent>
          <mc:Choice Requires="wps">
            <w:drawing>
              <wp:anchor distT="0" distB="0" distL="114300" distR="114300" simplePos="0" relativeHeight="251685888" behindDoc="0" locked="0" layoutInCell="1" allowOverlap="1" wp14:anchorId="3A96F761" wp14:editId="4C9D1FF3">
                <wp:simplePos x="0" y="0"/>
                <wp:positionH relativeFrom="column">
                  <wp:posOffset>4163911</wp:posOffset>
                </wp:positionH>
                <wp:positionV relativeFrom="paragraph">
                  <wp:posOffset>1115743</wp:posOffset>
                </wp:positionV>
                <wp:extent cx="0" cy="181718"/>
                <wp:effectExtent l="0" t="0" r="19050" b="27940"/>
                <wp:wrapNone/>
                <wp:docPr id="35" name="Conector reto 35"/>
                <wp:cNvGraphicFramePr/>
                <a:graphic xmlns:a="http://schemas.openxmlformats.org/drawingml/2006/main">
                  <a:graphicData uri="http://schemas.microsoft.com/office/word/2010/wordprocessingShape">
                    <wps:wsp>
                      <wps:cNvCnPr/>
                      <wps:spPr>
                        <a:xfrm>
                          <a:off x="0" y="0"/>
                          <a:ext cx="0" cy="1817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8892E" id="Conector reto 3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27.85pt,87.85pt" to="327.85pt,10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" strokecolor="#4579b8 [3044]"/>
            </w:pict>
          </mc:Fallback>
        </mc:AlternateContent>
      </w:r>
      <w:r w:rsidRPr="00B84D77">
        <w:rPr>
          <w:rFonts w:ascii="Arial Narrow" w:hAnsi="Arial Narrow"/>
          <w:noProof/>
          <w:sz w:val="16"/>
          <w:szCs w:val="16"/>
        </w:rPr>
        <mc:AlternateContent>
          <mc:Choice Requires="wps">
            <w:drawing>
              <wp:anchor distT="0" distB="0" distL="114300" distR="114300" simplePos="0" relativeHeight="251684864" behindDoc="0" locked="0" layoutInCell="1" allowOverlap="1" wp14:anchorId="42DF93B4" wp14:editId="163245D9">
                <wp:simplePos x="0" y="0"/>
                <wp:positionH relativeFrom="column">
                  <wp:posOffset>4163911</wp:posOffset>
                </wp:positionH>
                <wp:positionV relativeFrom="paragraph">
                  <wp:posOffset>675161</wp:posOffset>
                </wp:positionV>
                <wp:extent cx="0" cy="147847"/>
                <wp:effectExtent l="0" t="0" r="19050" b="24130"/>
                <wp:wrapNone/>
                <wp:docPr id="34" name="Conector reto 34"/>
                <wp:cNvGraphicFramePr/>
                <a:graphic xmlns:a="http://schemas.openxmlformats.org/drawingml/2006/main">
                  <a:graphicData uri="http://schemas.microsoft.com/office/word/2010/wordprocessingShape">
                    <wps:wsp>
                      <wps:cNvCnPr/>
                      <wps:spPr>
                        <a:xfrm>
                          <a:off x="0" y="0"/>
                          <a:ext cx="0" cy="1478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3CBD8D" id="Conector reto 3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27.85pt,53.15pt" to="327.8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" strokecolor="#4579b8 [3044]"/>
            </w:pict>
          </mc:Fallback>
        </mc:AlternateContent>
      </w:r>
      <w:r w:rsidRPr="00B84D77">
        <w:rPr>
          <w:rFonts w:ascii="Arial Narrow" w:hAnsi="Arial Narrow"/>
          <w:noProof/>
          <w:sz w:val="16"/>
          <w:szCs w:val="16"/>
        </w:rPr>
        <mc:AlternateContent>
          <mc:Choice Requires="wps">
            <w:drawing>
              <wp:anchor distT="0" distB="0" distL="114300" distR="114300" simplePos="0" relativeHeight="251663360" behindDoc="0" locked="0" layoutInCell="1" allowOverlap="1" wp14:anchorId="21AE4710" wp14:editId="35E8F140">
                <wp:simplePos x="0" y="0"/>
                <wp:positionH relativeFrom="column">
                  <wp:posOffset>3327148</wp:posOffset>
                </wp:positionH>
                <wp:positionV relativeFrom="paragraph">
                  <wp:posOffset>823008</wp:posOffset>
                </wp:positionV>
                <wp:extent cx="1750659" cy="292735"/>
                <wp:effectExtent l="0" t="0" r="21590" b="12065"/>
                <wp:wrapNone/>
                <wp:docPr id="7" name="Retângulo 7"/>
                <wp:cNvGraphicFramePr/>
                <a:graphic xmlns:a="http://schemas.openxmlformats.org/drawingml/2006/main">
                  <a:graphicData uri="http://schemas.microsoft.com/office/word/2010/wordprocessingShape">
                    <wps:wsp>
                      <wps:cNvSpPr/>
                      <wps:spPr>
                        <a:xfrm>
                          <a:off x="0" y="0"/>
                          <a:ext cx="1750659" cy="29273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Chefia de Gabinete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AE4710" id="Retângulo 7" o:spid="_x0000_s1027" style="position:absolute;margin-left:262pt;margin-top:64.8pt;width:137.85pt;height:23.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" fillcolor="white [3201]" strokecolor="#f79646 [3209]" strokeweight="2pt">
                <v:textbox>
                  <w:txbxContent>
                    <w:p w:rsidR="007402C8" w:rsidRPr="00551B3F" w:rsidRDefault="007402C8" w:rsidP="006225F8">
                      <w:pPr>
                        <w:jc w:val="center"/>
                        <w:rPr>
                          <w:sz w:val="16"/>
                          <w:szCs w:val="16"/>
                        </w:rPr>
                      </w:pPr>
                      <w:r w:rsidRPr="00551B3F">
                        <w:rPr>
                          <w:sz w:val="16"/>
                          <w:szCs w:val="16"/>
                        </w:rPr>
                        <w:t>Chefia de Gabinete</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61312" behindDoc="0" locked="0" layoutInCell="1" allowOverlap="1" wp14:anchorId="447C062E" wp14:editId="6505FC0F">
                <wp:simplePos x="0" y="0"/>
                <wp:positionH relativeFrom="column">
                  <wp:posOffset>5544137</wp:posOffset>
                </wp:positionH>
                <wp:positionV relativeFrom="paragraph">
                  <wp:posOffset>387098</wp:posOffset>
                </wp:positionV>
                <wp:extent cx="1509623" cy="292100"/>
                <wp:effectExtent l="0" t="0" r="14605" b="12700"/>
                <wp:wrapNone/>
                <wp:docPr id="3" name="Retângulo 3"/>
                <wp:cNvGraphicFramePr/>
                <a:graphic xmlns:a="http://schemas.openxmlformats.org/drawingml/2006/main">
                  <a:graphicData uri="http://schemas.microsoft.com/office/word/2010/wordprocessingShape">
                    <wps:wsp>
                      <wps:cNvSpPr/>
                      <wps:spPr>
                        <a:xfrm>
                          <a:off x="0" y="0"/>
                          <a:ext cx="1509623" cy="29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Controle Interno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C062E" id="Retângulo 3" o:spid="_x0000_s1028" style="position:absolute;margin-left:436.55pt;margin-top:30.5pt;width:118.8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" fillcolor="white [3201]" strokecolor="#f79646 [3209]" strokeweight="2pt">
                <v:textbox>
                  <w:txbxContent>
                    <w:p w:rsidR="007402C8" w:rsidRPr="00551B3F" w:rsidRDefault="007402C8" w:rsidP="006225F8">
                      <w:pPr>
                        <w:jc w:val="center"/>
                        <w:rPr>
                          <w:sz w:val="16"/>
                          <w:szCs w:val="16"/>
                        </w:rPr>
                      </w:pPr>
                      <w:r w:rsidRPr="00551B3F">
                        <w:rPr>
                          <w:sz w:val="16"/>
                          <w:szCs w:val="16"/>
                        </w:rPr>
                        <w:t>Controle Interno</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60288" behindDoc="0" locked="0" layoutInCell="1" allowOverlap="1" wp14:anchorId="31A3B420" wp14:editId="7041FFF2">
                <wp:simplePos x="0" y="0"/>
                <wp:positionH relativeFrom="column">
                  <wp:posOffset>3327147</wp:posOffset>
                </wp:positionH>
                <wp:positionV relativeFrom="paragraph">
                  <wp:posOffset>387098</wp:posOffset>
                </wp:positionV>
                <wp:extent cx="1751007" cy="293119"/>
                <wp:effectExtent l="0" t="0" r="20955" b="12065"/>
                <wp:wrapNone/>
                <wp:docPr id="2" name="Retângulo 2"/>
                <wp:cNvGraphicFramePr/>
                <a:graphic xmlns:a="http://schemas.openxmlformats.org/drawingml/2006/main">
                  <a:graphicData uri="http://schemas.microsoft.com/office/word/2010/wordprocessingShape">
                    <wps:wsp>
                      <wps:cNvSpPr/>
                      <wps:spPr>
                        <a:xfrm>
                          <a:off x="0" y="0"/>
                          <a:ext cx="1751007" cy="293119"/>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Gabinete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3B420" id="Retângulo 2" o:spid="_x0000_s1029" style="position:absolute;margin-left:262pt;margin-top:30.5pt;width:137.85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" fillcolor="white [3201]" strokecolor="#f79646 [3209]" strokeweight="2pt">
                <v:textbox>
                  <w:txbxContent>
                    <w:p w:rsidR="007402C8" w:rsidRPr="00551B3F" w:rsidRDefault="007402C8" w:rsidP="006225F8">
                      <w:pPr>
                        <w:jc w:val="center"/>
                        <w:rPr>
                          <w:sz w:val="16"/>
                          <w:szCs w:val="16"/>
                        </w:rPr>
                      </w:pPr>
                      <w:r w:rsidRPr="00551B3F">
                        <w:rPr>
                          <w:sz w:val="16"/>
                          <w:szCs w:val="16"/>
                        </w:rPr>
                        <w:t>Gabinete</w:t>
                      </w:r>
                    </w:p>
                  </w:txbxContent>
                </v:textbox>
              </v:rect>
            </w:pict>
          </mc:Fallback>
        </mc:AlternateContent>
      </w:r>
    </w:p>
    <w:p w:rsidR="006225F8" w:rsidRDefault="006225F8" w:rsidP="006225F8">
      <w:pPr>
        <w:rPr>
          <w:rFonts w:ascii="Arial Narrow" w:hAnsi="Arial Narrow" w:cs="Arial"/>
          <w:color w:val="FF0000"/>
          <w:sz w:val="16"/>
          <w:szCs w:val="16"/>
        </w:rPr>
      </w:pPr>
      <w:r w:rsidRPr="00B84D77">
        <w:rPr>
          <w:rFonts w:ascii="Arial Narrow" w:hAnsi="Arial Narrow"/>
          <w:noProof/>
          <w:sz w:val="16"/>
          <w:szCs w:val="16"/>
        </w:rPr>
        <mc:AlternateContent>
          <mc:Choice Requires="wps">
            <w:drawing>
              <wp:anchor distT="0" distB="0" distL="114300" distR="114300" simplePos="0" relativeHeight="251665408" behindDoc="0" locked="0" layoutInCell="1" allowOverlap="1" wp14:anchorId="2F04DC54" wp14:editId="68854E44">
                <wp:simplePos x="0" y="0"/>
                <wp:positionH relativeFrom="column">
                  <wp:posOffset>-749935</wp:posOffset>
                </wp:positionH>
                <wp:positionV relativeFrom="paragraph">
                  <wp:posOffset>1713230</wp:posOffset>
                </wp:positionV>
                <wp:extent cx="707390" cy="655320"/>
                <wp:effectExtent l="0" t="0" r="16510" b="11430"/>
                <wp:wrapNone/>
                <wp:docPr id="9" name="Retângulo 9"/>
                <wp:cNvGraphicFramePr/>
                <a:graphic xmlns:a="http://schemas.openxmlformats.org/drawingml/2006/main">
                  <a:graphicData uri="http://schemas.microsoft.com/office/word/2010/wordprocessingShape">
                    <wps:wsp>
                      <wps:cNvSpPr/>
                      <wps:spPr>
                        <a:xfrm>
                          <a:off x="0" y="0"/>
                          <a:ext cx="707390" cy="655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w:t>
                            </w:r>
                            <w:r>
                              <w:rPr>
                                <w:sz w:val="16"/>
                                <w:szCs w:val="16"/>
                              </w:rPr>
                              <w:t xml:space="preserve"> </w:t>
                            </w:r>
                            <w:r w:rsidRPr="00551B3F">
                              <w:rPr>
                                <w:sz w:val="16"/>
                                <w:szCs w:val="16"/>
                              </w:rPr>
                              <w:t>de Governo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4DC54" id="Retângulo 9" o:spid="_x0000_s1030" style="position:absolute;margin-left:-59.05pt;margin-top:134.9pt;width:55.7pt;height:5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w:t>
                      </w:r>
                      <w:r>
                        <w:rPr>
                          <w:sz w:val="16"/>
                          <w:szCs w:val="16"/>
                        </w:rPr>
                        <w:t xml:space="preserve"> </w:t>
                      </w:r>
                      <w:r w:rsidRPr="00551B3F">
                        <w:rPr>
                          <w:sz w:val="16"/>
                          <w:szCs w:val="16"/>
                        </w:rPr>
                        <w:t>de Governo</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62336" behindDoc="0" locked="0" layoutInCell="1" allowOverlap="1" wp14:anchorId="5D18790B" wp14:editId="0EE87BE2">
                <wp:simplePos x="0" y="0"/>
                <wp:positionH relativeFrom="column">
                  <wp:posOffset>1178560</wp:posOffset>
                </wp:positionH>
                <wp:positionV relativeFrom="paragraph">
                  <wp:posOffset>264160</wp:posOffset>
                </wp:positionV>
                <wp:extent cx="1595755" cy="292100"/>
                <wp:effectExtent l="0" t="0" r="23495" b="12700"/>
                <wp:wrapNone/>
                <wp:docPr id="4" name="Retângulo 4"/>
                <wp:cNvGraphicFramePr/>
                <a:graphic xmlns:a="http://schemas.openxmlformats.org/drawingml/2006/main">
                  <a:graphicData uri="http://schemas.microsoft.com/office/word/2010/wordprocessingShape">
                    <wps:wsp>
                      <wps:cNvSpPr/>
                      <wps:spPr>
                        <a:xfrm>
                          <a:off x="0" y="0"/>
                          <a:ext cx="1595755" cy="29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Assessoria Jurídica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8790B" id="Retângulo 4" o:spid="_x0000_s1031" style="position:absolute;margin-left:92.8pt;margin-top:20.8pt;width:125.65pt;height:2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" fillcolor="white [3201]" strokecolor="#f79646 [3209]" strokeweight="2pt">
                <v:textbox>
                  <w:txbxContent>
                    <w:p w:rsidR="007402C8" w:rsidRPr="00551B3F" w:rsidRDefault="007402C8" w:rsidP="006225F8">
                      <w:pPr>
                        <w:jc w:val="center"/>
                        <w:rPr>
                          <w:sz w:val="16"/>
                          <w:szCs w:val="16"/>
                        </w:rPr>
                      </w:pPr>
                      <w:r w:rsidRPr="00551B3F">
                        <w:rPr>
                          <w:sz w:val="16"/>
                          <w:szCs w:val="16"/>
                        </w:rPr>
                        <w:t>Assessoria Jurídica</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89984" behindDoc="0" locked="0" layoutInCell="1" allowOverlap="1" wp14:anchorId="07E53B43" wp14:editId="001F28A0">
                <wp:simplePos x="0" y="0"/>
                <wp:positionH relativeFrom="column">
                  <wp:posOffset>9165590</wp:posOffset>
                </wp:positionH>
                <wp:positionV relativeFrom="paragraph">
                  <wp:posOffset>4162425</wp:posOffset>
                </wp:positionV>
                <wp:extent cx="0" cy="0"/>
                <wp:effectExtent l="0" t="0" r="0" b="0"/>
                <wp:wrapNone/>
                <wp:docPr id="67" name="Conector reto 6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A1AF57" id="Conector reto 67"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21.7pt,327.75pt" to="721.7pt,3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" strokecolor="#4579b8 [3044]"/>
            </w:pict>
          </mc:Fallback>
        </mc:AlternateContent>
      </w:r>
      <w:r w:rsidRPr="00B84D77">
        <w:rPr>
          <w:rFonts w:ascii="Arial Narrow" w:hAnsi="Arial Narrow"/>
          <w:noProof/>
          <w:sz w:val="16"/>
          <w:szCs w:val="16"/>
        </w:rPr>
        <mc:AlternateContent>
          <mc:Choice Requires="wps">
            <w:drawing>
              <wp:anchor distT="0" distB="0" distL="114300" distR="114300" simplePos="0" relativeHeight="251683840" behindDoc="0" locked="0" layoutInCell="1" allowOverlap="1" wp14:anchorId="466626D7" wp14:editId="57ECE018">
                <wp:simplePos x="0" y="0"/>
                <wp:positionH relativeFrom="column">
                  <wp:posOffset>4161155</wp:posOffset>
                </wp:positionH>
                <wp:positionV relativeFrom="paragraph">
                  <wp:posOffset>157480</wp:posOffset>
                </wp:positionV>
                <wp:extent cx="0" cy="106045"/>
                <wp:effectExtent l="0" t="0" r="19050" b="27305"/>
                <wp:wrapNone/>
                <wp:docPr id="33" name="Conector reto 33"/>
                <wp:cNvGraphicFramePr/>
                <a:graphic xmlns:a="http://schemas.openxmlformats.org/drawingml/2006/main">
                  <a:graphicData uri="http://schemas.microsoft.com/office/word/2010/wordprocessingShape">
                    <wps:wsp>
                      <wps:cNvCnPr/>
                      <wps:spPr>
                        <a:xfrm>
                          <a:off x="0" y="0"/>
                          <a:ext cx="0" cy="1060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D437" id="Conector reto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65pt,12.4pt" to="327.6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" strokecolor="#4579b8 [3044]"/>
            </w:pict>
          </mc:Fallback>
        </mc:AlternateContent>
      </w:r>
      <w:r w:rsidRPr="00B84D77">
        <w:rPr>
          <w:rFonts w:ascii="Arial Narrow" w:hAnsi="Arial Narrow"/>
          <w:noProof/>
          <w:sz w:val="16"/>
          <w:szCs w:val="16"/>
        </w:rPr>
        <mc:AlternateContent>
          <mc:Choice Requires="wps">
            <w:drawing>
              <wp:anchor distT="0" distB="0" distL="114300" distR="114300" simplePos="0" relativeHeight="251664384" behindDoc="0" locked="0" layoutInCell="1" allowOverlap="1" wp14:anchorId="355DE6B7" wp14:editId="6E68C6D4">
                <wp:simplePos x="0" y="0"/>
                <wp:positionH relativeFrom="column">
                  <wp:posOffset>3331328</wp:posOffset>
                </wp:positionH>
                <wp:positionV relativeFrom="paragraph">
                  <wp:posOffset>1168060</wp:posOffset>
                </wp:positionV>
                <wp:extent cx="1750060" cy="435935"/>
                <wp:effectExtent l="0" t="0" r="21590" b="21590"/>
                <wp:wrapNone/>
                <wp:docPr id="8" name="Retângulo 8"/>
                <wp:cNvGraphicFramePr/>
                <a:graphic xmlns:a="http://schemas.openxmlformats.org/drawingml/2006/main">
                  <a:graphicData uri="http://schemas.microsoft.com/office/word/2010/wordprocessingShape">
                    <wps:wsp>
                      <wps:cNvSpPr/>
                      <wps:spPr>
                        <a:xfrm>
                          <a:off x="0" y="0"/>
                          <a:ext cx="1750060" cy="43593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Assessoria Especial de Gabinete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DE6B7" id="Retângulo 8" o:spid="_x0000_s1032" style="position:absolute;margin-left:262.3pt;margin-top:91.95pt;width:137.8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" fillcolor="white [3201]" strokecolor="#f79646 [3209]" strokeweight="2pt">
                <v:textbox>
                  <w:txbxContent>
                    <w:p w:rsidR="007402C8" w:rsidRPr="00551B3F" w:rsidRDefault="007402C8" w:rsidP="006225F8">
                      <w:pPr>
                        <w:jc w:val="center"/>
                        <w:rPr>
                          <w:sz w:val="16"/>
                          <w:szCs w:val="16"/>
                        </w:rPr>
                      </w:pPr>
                      <w:r w:rsidRPr="00551B3F">
                        <w:rPr>
                          <w:sz w:val="16"/>
                          <w:szCs w:val="16"/>
                        </w:rPr>
                        <w:t>Assessoria Especial de Gabinete</w:t>
                      </w:r>
                    </w:p>
                  </w:txbxContent>
                </v:textbox>
              </v:rect>
            </w:pict>
          </mc:Fallback>
        </mc:AlternateContent>
      </w: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bookmarkStart w:id="1" w:name="_GoBack"/>
      <w:bookmarkEnd w:id="1"/>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7402C8">
      <w:pPr>
        <w:ind w:left="142"/>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Pr="00D05785" w:rsidRDefault="006225F8" w:rsidP="006225F8">
      <w:pPr>
        <w:rPr>
          <w:rFonts w:ascii="Arial Narrow" w:hAnsi="Arial Narrow" w:cs="Arial"/>
          <w:sz w:val="16"/>
          <w:szCs w:val="16"/>
        </w:rPr>
      </w:pPr>
    </w:p>
    <w:p w:rsidR="006225F8" w:rsidRDefault="006225F8" w:rsidP="006225F8">
      <w:pPr>
        <w:rPr>
          <w:rFonts w:ascii="Arial Narrow" w:hAnsi="Arial Narrow" w:cs="Arial"/>
          <w:sz w:val="16"/>
          <w:szCs w:val="16"/>
        </w:rPr>
      </w:pPr>
      <w:r>
        <w:rPr>
          <w:rFonts w:ascii="Arial Narrow" w:hAnsi="Arial Narrow" w:cs="Arial"/>
          <w:noProof/>
          <w:sz w:val="16"/>
          <w:szCs w:val="16"/>
        </w:rPr>
        <mc:AlternateContent>
          <mc:Choice Requires="wps">
            <w:drawing>
              <wp:anchor distT="0" distB="0" distL="114300" distR="114300" simplePos="0" relativeHeight="251691008" behindDoc="0" locked="0" layoutInCell="1" allowOverlap="1" wp14:anchorId="44A0B6BD" wp14:editId="648F5716">
                <wp:simplePos x="0" y="0"/>
                <wp:positionH relativeFrom="column">
                  <wp:posOffset>8806841</wp:posOffset>
                </wp:positionH>
                <wp:positionV relativeFrom="paragraph">
                  <wp:posOffset>83769</wp:posOffset>
                </wp:positionV>
                <wp:extent cx="836092" cy="647700"/>
                <wp:effectExtent l="0" t="0" r="21590" b="19050"/>
                <wp:wrapNone/>
                <wp:docPr id="6" name="Retângulo 6"/>
                <wp:cNvGraphicFramePr/>
                <a:graphic xmlns:a="http://schemas.openxmlformats.org/drawingml/2006/main">
                  <a:graphicData uri="http://schemas.microsoft.com/office/word/2010/wordprocessingShape">
                    <wps:wsp>
                      <wps:cNvSpPr/>
                      <wps:spPr>
                        <a:xfrm>
                          <a:off x="0" y="0"/>
                          <a:ext cx="836092" cy="6477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402C8" w:rsidRPr="004E5063" w:rsidRDefault="007402C8" w:rsidP="006225F8">
                            <w:pPr>
                              <w:jc w:val="center"/>
                              <w:rPr>
                                <w:sz w:val="16"/>
                                <w:szCs w:val="16"/>
                              </w:rPr>
                            </w:pPr>
                            <w:r w:rsidRPr="004E5063">
                              <w:rPr>
                                <w:sz w:val="16"/>
                                <w:szCs w:val="16"/>
                              </w:rPr>
                              <w:t>Secretaria de Desenvolvimento Urbano e Habitação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0B6BD" id="Retângulo 6" o:spid="_x0000_s1033" style="position:absolute;margin-left:693.45pt;margin-top:6.6pt;width:65.85pt;height: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" fillcolor="white [3201]" strokecolor="#f79646 [3209]" strokeweight="2pt">
                <v:textbox>
                  <w:txbxContent>
                    <w:p w:rsidR="007402C8" w:rsidRPr="004E5063" w:rsidRDefault="007402C8" w:rsidP="006225F8">
                      <w:pPr>
                        <w:jc w:val="center"/>
                        <w:rPr>
                          <w:sz w:val="16"/>
                          <w:szCs w:val="16"/>
                        </w:rPr>
                      </w:pPr>
                      <w:r w:rsidRPr="004E5063">
                        <w:rPr>
                          <w:sz w:val="16"/>
                          <w:szCs w:val="16"/>
                        </w:rPr>
                        <w:t>Secretaria de Desenvolvimento Urbano e Habitação</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4624" behindDoc="0" locked="0" layoutInCell="1" allowOverlap="1" wp14:anchorId="6A0CCC71" wp14:editId="080C0902">
                <wp:simplePos x="0" y="0"/>
                <wp:positionH relativeFrom="column">
                  <wp:posOffset>7936333</wp:posOffset>
                </wp:positionH>
                <wp:positionV relativeFrom="paragraph">
                  <wp:posOffset>98400</wp:posOffset>
                </wp:positionV>
                <wp:extent cx="799058" cy="633095"/>
                <wp:effectExtent l="0" t="0" r="20320" b="14605"/>
                <wp:wrapNone/>
                <wp:docPr id="18" name="Retângulo 18"/>
                <wp:cNvGraphicFramePr/>
                <a:graphic xmlns:a="http://schemas.openxmlformats.org/drawingml/2006/main">
                  <a:graphicData uri="http://schemas.microsoft.com/office/word/2010/wordprocessingShape">
                    <wps:wsp>
                      <wps:cNvSpPr/>
                      <wps:spPr>
                        <a:xfrm>
                          <a:off x="0" y="0"/>
                          <a:ext cx="799058" cy="63309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Pr>
                                <w:sz w:val="16"/>
                                <w:szCs w:val="16"/>
                              </w:rPr>
                              <w:t>Sec. de Turismo, Esporte, Lazer,</w:t>
                            </w:r>
                            <w:r w:rsidRPr="00551B3F">
                              <w:rPr>
                                <w:sz w:val="16"/>
                                <w:szCs w:val="16"/>
                              </w:rPr>
                              <w:t xml:space="preserve"> Cultura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CCC71" id="Retângulo 18" o:spid="_x0000_s1034" style="position:absolute;margin-left:624.9pt;margin-top:7.75pt;width:62.9pt;height:4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" fillcolor="white [3201]" strokecolor="#f79646 [3209]" strokeweight="2pt">
                <v:textbox>
                  <w:txbxContent>
                    <w:p w:rsidR="007402C8" w:rsidRPr="00551B3F" w:rsidRDefault="007402C8" w:rsidP="006225F8">
                      <w:pPr>
                        <w:jc w:val="center"/>
                        <w:rPr>
                          <w:sz w:val="16"/>
                          <w:szCs w:val="16"/>
                        </w:rPr>
                      </w:pPr>
                      <w:r>
                        <w:rPr>
                          <w:sz w:val="16"/>
                          <w:szCs w:val="16"/>
                        </w:rPr>
                        <w:t>Sec. de Turismo, Esporte, Lazer,</w:t>
                      </w:r>
                      <w:r w:rsidRPr="00551B3F">
                        <w:rPr>
                          <w:sz w:val="16"/>
                          <w:szCs w:val="16"/>
                        </w:rPr>
                        <w:t xml:space="preserve"> Cultura</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3600" behindDoc="0" locked="0" layoutInCell="1" allowOverlap="1" wp14:anchorId="50C2522A" wp14:editId="49D6F730">
                <wp:simplePos x="0" y="0"/>
                <wp:positionH relativeFrom="column">
                  <wp:posOffset>7051192</wp:posOffset>
                </wp:positionH>
                <wp:positionV relativeFrom="paragraph">
                  <wp:posOffset>98400</wp:posOffset>
                </wp:positionV>
                <wp:extent cx="802640" cy="633095"/>
                <wp:effectExtent l="0" t="0" r="16510" b="14605"/>
                <wp:wrapNone/>
                <wp:docPr id="17" name="Retângulo 17"/>
                <wp:cNvGraphicFramePr/>
                <a:graphic xmlns:a="http://schemas.openxmlformats.org/drawingml/2006/main">
                  <a:graphicData uri="http://schemas.microsoft.com/office/word/2010/wordprocessingShape">
                    <wps:wsp>
                      <wps:cNvSpPr/>
                      <wps:spPr>
                        <a:xfrm>
                          <a:off x="0" y="0"/>
                          <a:ext cx="802640" cy="63309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 de Agricultura e meio 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2522A" id="Retângulo 17" o:spid="_x0000_s1035" style="position:absolute;margin-left:555.2pt;margin-top:7.75pt;width:63.2pt;height:4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 de Agricultura e meio ambiente</w:t>
                      </w:r>
                    </w:p>
                  </w:txbxContent>
                </v:textbox>
              </v:rect>
            </w:pict>
          </mc:Fallback>
        </mc:AlternateContent>
      </w:r>
      <w:r>
        <w:rPr>
          <w:rFonts w:ascii="Arial Narrow" w:hAnsi="Arial Narrow"/>
          <w:noProof/>
          <w:sz w:val="16"/>
          <w:szCs w:val="16"/>
        </w:rPr>
        <mc:AlternateContent>
          <mc:Choice Requires="wps">
            <w:drawing>
              <wp:anchor distT="0" distB="0" distL="114300" distR="114300" simplePos="0" relativeHeight="251693056" behindDoc="0" locked="0" layoutInCell="1" allowOverlap="1" wp14:anchorId="56D5D5C9" wp14:editId="647768B1">
                <wp:simplePos x="0" y="0"/>
                <wp:positionH relativeFrom="column">
                  <wp:posOffset>6122162</wp:posOffset>
                </wp:positionH>
                <wp:positionV relativeFrom="paragraph">
                  <wp:posOffset>97790</wp:posOffset>
                </wp:positionV>
                <wp:extent cx="821817" cy="633095"/>
                <wp:effectExtent l="0" t="0" r="16510" b="14605"/>
                <wp:wrapNone/>
                <wp:docPr id="40" name="Retângulo 40"/>
                <wp:cNvGraphicFramePr/>
                <a:graphic xmlns:a="http://schemas.openxmlformats.org/drawingml/2006/main">
                  <a:graphicData uri="http://schemas.microsoft.com/office/word/2010/wordprocessingShape">
                    <wps:wsp>
                      <wps:cNvSpPr/>
                      <wps:spPr>
                        <a:xfrm>
                          <a:off x="0" y="0"/>
                          <a:ext cx="821817" cy="63309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4E5063" w:rsidRDefault="007402C8" w:rsidP="006225F8">
                            <w:pPr>
                              <w:jc w:val="center"/>
                              <w:rPr>
                                <w:sz w:val="16"/>
                                <w:szCs w:val="16"/>
                              </w:rPr>
                            </w:pPr>
                            <w:r w:rsidRPr="004E5063">
                              <w:rPr>
                                <w:sz w:val="16"/>
                                <w:szCs w:val="16"/>
                              </w:rPr>
                              <w:t xml:space="preserve">Secretaria de </w:t>
                            </w:r>
                            <w:r>
                              <w:rPr>
                                <w:sz w:val="16"/>
                                <w:szCs w:val="16"/>
                              </w:rPr>
                              <w:t>Estradas e Serviços Urbanos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D5D5C9" id="Retângulo 40" o:spid="_x0000_s1036" style="position:absolute;margin-left:482.05pt;margin-top:7.7pt;width:64.7pt;height:49.8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" fillcolor="white [3201]" strokecolor="#f79646 [3209]" strokeweight="2pt">
                <v:textbox>
                  <w:txbxContent>
                    <w:p w:rsidR="007402C8" w:rsidRPr="004E5063" w:rsidRDefault="007402C8" w:rsidP="006225F8">
                      <w:pPr>
                        <w:jc w:val="center"/>
                        <w:rPr>
                          <w:sz w:val="16"/>
                          <w:szCs w:val="16"/>
                        </w:rPr>
                      </w:pPr>
                      <w:r w:rsidRPr="004E5063">
                        <w:rPr>
                          <w:sz w:val="16"/>
                          <w:szCs w:val="16"/>
                        </w:rPr>
                        <w:t xml:space="preserve">Secretaria de </w:t>
                      </w:r>
                      <w:r>
                        <w:rPr>
                          <w:sz w:val="16"/>
                          <w:szCs w:val="16"/>
                        </w:rPr>
                        <w:t>Estradas e Serviços Urbanos</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2576" behindDoc="0" locked="0" layoutInCell="1" allowOverlap="1" wp14:anchorId="53F844FC" wp14:editId="767B6CF5">
                <wp:simplePos x="0" y="0"/>
                <wp:positionH relativeFrom="column">
                  <wp:posOffset>5149240</wp:posOffset>
                </wp:positionH>
                <wp:positionV relativeFrom="paragraph">
                  <wp:posOffset>98400</wp:posOffset>
                </wp:positionV>
                <wp:extent cx="863194" cy="633095"/>
                <wp:effectExtent l="0" t="0" r="13335" b="14605"/>
                <wp:wrapNone/>
                <wp:docPr id="16" name="Retângulo 16"/>
                <wp:cNvGraphicFramePr/>
                <a:graphic xmlns:a="http://schemas.openxmlformats.org/drawingml/2006/main">
                  <a:graphicData uri="http://schemas.microsoft.com/office/word/2010/wordprocessingShape">
                    <wps:wsp>
                      <wps:cNvSpPr/>
                      <wps:spPr>
                        <a:xfrm>
                          <a:off x="0" y="0"/>
                          <a:ext cx="863194" cy="63309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 xml:space="preserve">Secretaria de </w:t>
                            </w:r>
                            <w:r>
                              <w:rPr>
                                <w:sz w:val="16"/>
                                <w:szCs w:val="16"/>
                              </w:rPr>
                              <w:t>Transporte e Mobilidade Urbana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844FC" id="Retângulo 16" o:spid="_x0000_s1037" style="position:absolute;margin-left:405.45pt;margin-top:7.75pt;width:67.95pt;height: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" fillcolor="white [3201]" strokecolor="#f79646 [3209]" strokeweight="2pt">
                <v:textbox>
                  <w:txbxContent>
                    <w:p w:rsidR="007402C8" w:rsidRPr="00551B3F" w:rsidRDefault="007402C8" w:rsidP="006225F8">
                      <w:pPr>
                        <w:jc w:val="center"/>
                        <w:rPr>
                          <w:sz w:val="16"/>
                          <w:szCs w:val="16"/>
                        </w:rPr>
                      </w:pPr>
                      <w:r w:rsidRPr="00551B3F">
                        <w:rPr>
                          <w:sz w:val="16"/>
                          <w:szCs w:val="16"/>
                        </w:rPr>
                        <w:t xml:space="preserve">Secretaria de </w:t>
                      </w:r>
                      <w:r>
                        <w:rPr>
                          <w:sz w:val="16"/>
                          <w:szCs w:val="16"/>
                        </w:rPr>
                        <w:t>Transporte e Mobilidade Urbana</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1552" behindDoc="0" locked="0" layoutInCell="1" allowOverlap="1" wp14:anchorId="780FE50B" wp14:editId="14D2C285">
                <wp:simplePos x="0" y="0"/>
                <wp:positionH relativeFrom="column">
                  <wp:posOffset>4205580</wp:posOffset>
                </wp:positionH>
                <wp:positionV relativeFrom="paragraph">
                  <wp:posOffset>98399</wp:posOffset>
                </wp:positionV>
                <wp:extent cx="833932" cy="633679"/>
                <wp:effectExtent l="0" t="0" r="23495" b="14605"/>
                <wp:wrapNone/>
                <wp:docPr id="15" name="Retângulo 15"/>
                <wp:cNvGraphicFramePr/>
                <a:graphic xmlns:a="http://schemas.openxmlformats.org/drawingml/2006/main">
                  <a:graphicData uri="http://schemas.microsoft.com/office/word/2010/wordprocessingShape">
                    <wps:wsp>
                      <wps:cNvSpPr/>
                      <wps:spPr>
                        <a:xfrm>
                          <a:off x="0" y="0"/>
                          <a:ext cx="833932" cy="633679"/>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 de Obras e Infraestrutura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FE50B" id="Retângulo 15" o:spid="_x0000_s1038" style="position:absolute;margin-left:331.15pt;margin-top:7.75pt;width:65.65pt;height:4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 de Obras e Infraestrutura</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0528" behindDoc="0" locked="0" layoutInCell="1" allowOverlap="1" wp14:anchorId="747D34F7" wp14:editId="0265E0F8">
                <wp:simplePos x="0" y="0"/>
                <wp:positionH relativeFrom="column">
                  <wp:posOffset>3320440</wp:posOffset>
                </wp:positionH>
                <wp:positionV relativeFrom="paragraph">
                  <wp:posOffset>98400</wp:posOffset>
                </wp:positionV>
                <wp:extent cx="797357" cy="651510"/>
                <wp:effectExtent l="0" t="0" r="22225" b="15240"/>
                <wp:wrapNone/>
                <wp:docPr id="14" name="Retângulo 14"/>
                <wp:cNvGraphicFramePr/>
                <a:graphic xmlns:a="http://schemas.openxmlformats.org/drawingml/2006/main">
                  <a:graphicData uri="http://schemas.microsoft.com/office/word/2010/wordprocessingShape">
                    <wps:wsp>
                      <wps:cNvSpPr/>
                      <wps:spPr>
                        <a:xfrm>
                          <a:off x="0" y="0"/>
                          <a:ext cx="797357" cy="65151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 de Planejamento e Gestão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D34F7" id="Retângulo 14" o:spid="_x0000_s1039" style="position:absolute;margin-left:261.45pt;margin-top:7.75pt;width:62.8pt;height:5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 de Planejamento e Gestão</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69504" behindDoc="0" locked="0" layoutInCell="1" allowOverlap="1" wp14:anchorId="197439AD" wp14:editId="1AD56271">
                <wp:simplePos x="0" y="0"/>
                <wp:positionH relativeFrom="column">
                  <wp:posOffset>2457247</wp:posOffset>
                </wp:positionH>
                <wp:positionV relativeFrom="paragraph">
                  <wp:posOffset>91084</wp:posOffset>
                </wp:positionV>
                <wp:extent cx="805281" cy="662940"/>
                <wp:effectExtent l="0" t="0" r="13970" b="22860"/>
                <wp:wrapNone/>
                <wp:docPr id="13" name="Retângulo 13"/>
                <wp:cNvGraphicFramePr/>
                <a:graphic xmlns:a="http://schemas.openxmlformats.org/drawingml/2006/main">
                  <a:graphicData uri="http://schemas.microsoft.com/office/word/2010/wordprocessingShape">
                    <wps:wsp>
                      <wps:cNvSpPr/>
                      <wps:spPr>
                        <a:xfrm>
                          <a:off x="0" y="0"/>
                          <a:ext cx="805281" cy="66294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 de Assistência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439AD" id="Retângulo 13" o:spid="_x0000_s1040" style="position:absolute;margin-left:193.5pt;margin-top:7.15pt;width:63.4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 de Assistência Social</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68480" behindDoc="0" locked="0" layoutInCell="1" allowOverlap="1" wp14:anchorId="072E4333" wp14:editId="14D4AD35">
                <wp:simplePos x="0" y="0"/>
                <wp:positionH relativeFrom="column">
                  <wp:posOffset>1630628</wp:posOffset>
                </wp:positionH>
                <wp:positionV relativeFrom="paragraph">
                  <wp:posOffset>83769</wp:posOffset>
                </wp:positionV>
                <wp:extent cx="746151" cy="655320"/>
                <wp:effectExtent l="0" t="0" r="15875" b="11430"/>
                <wp:wrapNone/>
                <wp:docPr id="12" name="Retângulo 12"/>
                <wp:cNvGraphicFramePr/>
                <a:graphic xmlns:a="http://schemas.openxmlformats.org/drawingml/2006/main">
                  <a:graphicData uri="http://schemas.microsoft.com/office/word/2010/wordprocessingShape">
                    <wps:wsp>
                      <wps:cNvSpPr/>
                      <wps:spPr>
                        <a:xfrm>
                          <a:off x="0" y="0"/>
                          <a:ext cx="746151" cy="655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 de Saúde e Saneamento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E4333" id="Retângulo 12" o:spid="_x0000_s1041" style="position:absolute;margin-left:128.4pt;margin-top:6.6pt;width:58.75pt;height:5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 de Saúde e Saneamento</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67456" behindDoc="0" locked="0" layoutInCell="1" allowOverlap="1" wp14:anchorId="3E058E24" wp14:editId="762AC448">
                <wp:simplePos x="0" y="0"/>
                <wp:positionH relativeFrom="column">
                  <wp:posOffset>858520</wp:posOffset>
                </wp:positionH>
                <wp:positionV relativeFrom="paragraph">
                  <wp:posOffset>81280</wp:posOffset>
                </wp:positionV>
                <wp:extent cx="707390" cy="655320"/>
                <wp:effectExtent l="0" t="0" r="16510" b="11430"/>
                <wp:wrapNone/>
                <wp:docPr id="11" name="Retângulo 11"/>
                <wp:cNvGraphicFramePr/>
                <a:graphic xmlns:a="http://schemas.openxmlformats.org/drawingml/2006/main">
                  <a:graphicData uri="http://schemas.microsoft.com/office/word/2010/wordprocessingShape">
                    <wps:wsp>
                      <wps:cNvSpPr/>
                      <wps:spPr>
                        <a:xfrm>
                          <a:off x="0" y="0"/>
                          <a:ext cx="707390" cy="655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 de Educação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58E24" id="Retângulo 11" o:spid="_x0000_s1042" style="position:absolute;margin-left:67.6pt;margin-top:6.4pt;width:55.7pt;height:5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 de Educação</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66432" behindDoc="0" locked="0" layoutInCell="1" allowOverlap="1" wp14:anchorId="61B8E9C0" wp14:editId="0DEC64A9">
                <wp:simplePos x="0" y="0"/>
                <wp:positionH relativeFrom="column">
                  <wp:posOffset>27940</wp:posOffset>
                </wp:positionH>
                <wp:positionV relativeFrom="paragraph">
                  <wp:posOffset>90805</wp:posOffset>
                </wp:positionV>
                <wp:extent cx="760730" cy="655320"/>
                <wp:effectExtent l="0" t="0" r="20320" b="11430"/>
                <wp:wrapNone/>
                <wp:docPr id="10" name="Retângulo 10"/>
                <wp:cNvGraphicFramePr/>
                <a:graphic xmlns:a="http://schemas.openxmlformats.org/drawingml/2006/main">
                  <a:graphicData uri="http://schemas.microsoft.com/office/word/2010/wordprocessingShape">
                    <wps:wsp>
                      <wps:cNvSpPr/>
                      <wps:spPr>
                        <a:xfrm>
                          <a:off x="0" y="0"/>
                          <a:ext cx="760730" cy="65532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Secretaria de Fazenda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E9C0" id="Retângulo 10" o:spid="_x0000_s1043" style="position:absolute;margin-left:2.2pt;margin-top:7.15pt;width:59.9pt;height:5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" fillcolor="white [3201]" strokecolor="#f79646 [3209]" strokeweight="2pt">
                <v:textbox>
                  <w:txbxContent>
                    <w:p w:rsidR="007402C8" w:rsidRPr="00551B3F" w:rsidRDefault="007402C8" w:rsidP="006225F8">
                      <w:pPr>
                        <w:jc w:val="center"/>
                        <w:rPr>
                          <w:sz w:val="16"/>
                          <w:szCs w:val="16"/>
                        </w:rPr>
                      </w:pPr>
                      <w:r w:rsidRPr="00551B3F">
                        <w:rPr>
                          <w:sz w:val="16"/>
                          <w:szCs w:val="16"/>
                        </w:rPr>
                        <w:t>Secretaria de Fazenda</w:t>
                      </w:r>
                    </w:p>
                  </w:txbxContent>
                </v:textbox>
              </v:rect>
            </w:pict>
          </mc:Fallback>
        </mc:AlternateContent>
      </w:r>
    </w:p>
    <w:p w:rsidR="006225F8" w:rsidRDefault="006225F8" w:rsidP="006225F8">
      <w:pPr>
        <w:rPr>
          <w:rFonts w:ascii="Arial Narrow" w:hAnsi="Arial Narrow" w:cs="Arial"/>
          <w:sz w:val="16"/>
          <w:szCs w:val="16"/>
        </w:rPr>
      </w:pPr>
    </w:p>
    <w:p w:rsidR="006225F8" w:rsidRPr="006967D2" w:rsidRDefault="006225F8" w:rsidP="006225F8">
      <w:pPr>
        <w:jc w:val="center"/>
        <w:rPr>
          <w:rFonts w:ascii="Arial Narrow" w:hAnsi="Arial Narrow" w:cs="Arial"/>
          <w:sz w:val="16"/>
          <w:szCs w:val="16"/>
        </w:rPr>
      </w:pPr>
      <w:r>
        <w:rPr>
          <w:rFonts w:ascii="Arial Narrow" w:hAnsi="Arial Narrow"/>
          <w:noProof/>
          <w:sz w:val="16"/>
          <w:szCs w:val="16"/>
        </w:rPr>
        <mc:AlternateContent>
          <mc:Choice Requires="wps">
            <w:drawing>
              <wp:anchor distT="0" distB="0" distL="114300" distR="114300" simplePos="0" relativeHeight="251692032" behindDoc="0" locked="0" layoutInCell="1" allowOverlap="1" wp14:anchorId="40DE6F2D" wp14:editId="305BEBA3">
                <wp:simplePos x="0" y="0"/>
                <wp:positionH relativeFrom="column">
                  <wp:posOffset>9165921</wp:posOffset>
                </wp:positionH>
                <wp:positionV relativeFrom="paragraph">
                  <wp:posOffset>1033228</wp:posOffset>
                </wp:positionV>
                <wp:extent cx="0" cy="0"/>
                <wp:effectExtent l="0" t="0" r="0" b="0"/>
                <wp:wrapNone/>
                <wp:docPr id="58" name="Conector reto 5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673B5" id="Conector reto 5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21.75pt,81.35pt" to="721.7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" strokecolor="#4579b8 [3044]"/>
            </w:pict>
          </mc:Fallback>
        </mc:AlternateContent>
      </w: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r>
        <w:rPr>
          <w:rFonts w:ascii="Arial Narrow" w:hAnsi="Arial Narrow" w:cs="Arial"/>
          <w:noProof/>
          <w:sz w:val="16"/>
          <w:szCs w:val="16"/>
        </w:rPr>
        <mc:AlternateContent>
          <mc:Choice Requires="wps">
            <w:drawing>
              <wp:anchor distT="0" distB="0" distL="114300" distR="114300" simplePos="0" relativeHeight="251705344" behindDoc="0" locked="0" layoutInCell="1" allowOverlap="1" wp14:anchorId="516BA155" wp14:editId="291920E8">
                <wp:simplePos x="0" y="0"/>
                <wp:positionH relativeFrom="column">
                  <wp:posOffset>8843416</wp:posOffset>
                </wp:positionH>
                <wp:positionV relativeFrom="paragraph">
                  <wp:posOffset>100889</wp:posOffset>
                </wp:positionV>
                <wp:extent cx="799084" cy="562991"/>
                <wp:effectExtent l="0" t="0" r="20320" b="27940"/>
                <wp:wrapNone/>
                <wp:docPr id="75" name="Retângulo 75"/>
                <wp:cNvGraphicFramePr/>
                <a:graphic xmlns:a="http://schemas.openxmlformats.org/drawingml/2006/main">
                  <a:graphicData uri="http://schemas.microsoft.com/office/word/2010/wordprocessingShape">
                    <wps:wsp>
                      <wps:cNvSpPr/>
                      <wps:spPr>
                        <a:xfrm>
                          <a:off x="0" y="0"/>
                          <a:ext cx="799084" cy="562991"/>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291458" w:rsidRDefault="007402C8" w:rsidP="006225F8">
                            <w:pPr>
                              <w:jc w:val="center"/>
                              <w:rPr>
                                <w:sz w:val="16"/>
                                <w:szCs w:val="16"/>
                              </w:rPr>
                            </w:pPr>
                            <w:r w:rsidRPr="00291458">
                              <w:rPr>
                                <w:sz w:val="16"/>
                                <w:szCs w:val="16"/>
                              </w:rPr>
                              <w:t>Fiscalização de Posturas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BA155" id="Retângulo 75" o:spid="_x0000_s1044" style="position:absolute;margin-left:696.35pt;margin-top:7.95pt;width:62.9pt;height:44.3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" fillcolor="white [3201]" strokecolor="#f79646 [3209]" strokeweight="2pt">
                <v:textbox>
                  <w:txbxContent>
                    <w:p w:rsidR="007402C8" w:rsidRPr="00291458" w:rsidRDefault="007402C8" w:rsidP="006225F8">
                      <w:pPr>
                        <w:jc w:val="center"/>
                        <w:rPr>
                          <w:sz w:val="16"/>
                          <w:szCs w:val="16"/>
                        </w:rPr>
                      </w:pPr>
                      <w:r w:rsidRPr="00291458">
                        <w:rPr>
                          <w:sz w:val="16"/>
                          <w:szCs w:val="16"/>
                        </w:rPr>
                        <w:t>Fiscalização de Posturas</w:t>
                      </w:r>
                    </w:p>
                  </w:txbxContent>
                </v:textbox>
              </v:rect>
            </w:pict>
          </mc:Fallback>
        </mc:AlternateContent>
      </w:r>
    </w:p>
    <w:p w:rsidR="006225F8" w:rsidRPr="006967D2" w:rsidRDefault="006225F8" w:rsidP="006225F8">
      <w:pPr>
        <w:rPr>
          <w:rFonts w:ascii="Arial Narrow" w:hAnsi="Arial Narrow" w:cs="Arial"/>
          <w:sz w:val="16"/>
          <w:szCs w:val="16"/>
        </w:rPr>
      </w:pPr>
      <w:r w:rsidRPr="001E67B1">
        <w:rPr>
          <w:noProof/>
          <w:sz w:val="16"/>
          <w:szCs w:val="16"/>
        </w:rPr>
        <mc:AlternateContent>
          <mc:Choice Requires="wps">
            <w:drawing>
              <wp:anchor distT="0" distB="0" distL="114300" distR="114300" simplePos="0" relativeHeight="251699200" behindDoc="0" locked="0" layoutInCell="1" allowOverlap="1" wp14:anchorId="441034C1" wp14:editId="3CC4AD1A">
                <wp:simplePos x="0" y="0"/>
                <wp:positionH relativeFrom="column">
                  <wp:posOffset>7936332</wp:posOffset>
                </wp:positionH>
                <wp:positionV relativeFrom="paragraph">
                  <wp:posOffset>20625</wp:posOffset>
                </wp:positionV>
                <wp:extent cx="798830" cy="524891"/>
                <wp:effectExtent l="0" t="0" r="20320" b="27940"/>
                <wp:wrapNone/>
                <wp:docPr id="61" name="Retângulo 61"/>
                <wp:cNvGraphicFramePr/>
                <a:graphic xmlns:a="http://schemas.openxmlformats.org/drawingml/2006/main">
                  <a:graphicData uri="http://schemas.microsoft.com/office/word/2010/wordprocessingShape">
                    <wps:wsp>
                      <wps:cNvSpPr/>
                      <wps:spPr>
                        <a:xfrm>
                          <a:off x="0" y="0"/>
                          <a:ext cx="798830" cy="524891"/>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1E67B1" w:rsidRDefault="007402C8" w:rsidP="006225F8">
                            <w:pPr>
                              <w:rPr>
                                <w:sz w:val="16"/>
                                <w:szCs w:val="16"/>
                              </w:rPr>
                            </w:pPr>
                            <w:r>
                              <w:rPr>
                                <w:sz w:val="16"/>
                                <w:szCs w:val="16"/>
                              </w:rPr>
                              <w:t>Departamento de Esportes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34C1" id="Retângulo 61" o:spid="_x0000_s1045" style="position:absolute;margin-left:624.9pt;margin-top:1.6pt;width:62.9pt;height:4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" fillcolor="white [3201]" strokecolor="#f79646 [3209]" strokeweight="2pt">
                <v:textbox>
                  <w:txbxContent>
                    <w:p w:rsidR="007402C8" w:rsidRPr="001E67B1" w:rsidRDefault="007402C8" w:rsidP="006225F8">
                      <w:pPr>
                        <w:rPr>
                          <w:sz w:val="16"/>
                          <w:szCs w:val="16"/>
                        </w:rPr>
                      </w:pPr>
                      <w:r>
                        <w:rPr>
                          <w:sz w:val="16"/>
                          <w:szCs w:val="16"/>
                        </w:rPr>
                        <w:t>Departamento de Esportes</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9744" behindDoc="0" locked="0" layoutInCell="1" allowOverlap="1" wp14:anchorId="603181E1" wp14:editId="665080DC">
                <wp:simplePos x="0" y="0"/>
                <wp:positionH relativeFrom="column">
                  <wp:posOffset>1630629</wp:posOffset>
                </wp:positionH>
                <wp:positionV relativeFrom="paragraph">
                  <wp:posOffset>57201</wp:posOffset>
                </wp:positionV>
                <wp:extent cx="746125" cy="488645"/>
                <wp:effectExtent l="0" t="0" r="15875" b="26035"/>
                <wp:wrapNone/>
                <wp:docPr id="29" name="Retângulo 29"/>
                <wp:cNvGraphicFramePr/>
                <a:graphic xmlns:a="http://schemas.openxmlformats.org/drawingml/2006/main">
                  <a:graphicData uri="http://schemas.microsoft.com/office/word/2010/wordprocessingShape">
                    <wps:wsp>
                      <wps:cNvSpPr/>
                      <wps:spPr>
                        <a:xfrm>
                          <a:off x="0" y="0"/>
                          <a:ext cx="746125" cy="48864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6335E2" w:rsidRDefault="007402C8" w:rsidP="006225F8">
                            <w:pPr>
                              <w:jc w:val="center"/>
                              <w:rPr>
                                <w:sz w:val="16"/>
                                <w:szCs w:val="16"/>
                              </w:rPr>
                            </w:pPr>
                            <w:r>
                              <w:rPr>
                                <w:sz w:val="16"/>
                                <w:szCs w:val="16"/>
                              </w:rPr>
                              <w:t>Coord. De Gestão e Estratégia</w:t>
                            </w:r>
                          </w:p>
                          <w:p w:rsidR="007402C8" w:rsidRPr="00551B3F" w:rsidRDefault="007402C8" w:rsidP="006225F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81E1" id="Retângulo 29" o:spid="_x0000_s1046" style="position:absolute;margin-left:128.4pt;margin-top:4.5pt;width:58.7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" fillcolor="white [3201]" strokecolor="#f79646 [3209]" strokeweight="2pt">
                <v:textbox>
                  <w:txbxContent>
                    <w:p w:rsidR="007402C8" w:rsidRPr="006335E2" w:rsidRDefault="007402C8" w:rsidP="006225F8">
                      <w:pPr>
                        <w:jc w:val="center"/>
                        <w:rPr>
                          <w:sz w:val="16"/>
                          <w:szCs w:val="16"/>
                        </w:rPr>
                      </w:pPr>
                      <w:r>
                        <w:rPr>
                          <w:sz w:val="16"/>
                          <w:szCs w:val="16"/>
                        </w:rPr>
                        <w:t>Coord. De Gestão e Estratégia</w:t>
                      </w:r>
                    </w:p>
                    <w:p w:rsidR="007402C8" w:rsidRPr="00551B3F" w:rsidRDefault="007402C8" w:rsidP="006225F8">
                      <w:pPr>
                        <w:jc w:val="center"/>
                        <w:rPr>
                          <w:sz w:val="16"/>
                          <w:szCs w:val="16"/>
                        </w:rPr>
                      </w:pP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5648" behindDoc="0" locked="0" layoutInCell="1" allowOverlap="1" wp14:anchorId="396C55E2" wp14:editId="0C279067">
                <wp:simplePos x="0" y="0"/>
                <wp:positionH relativeFrom="column">
                  <wp:posOffset>-790702</wp:posOffset>
                </wp:positionH>
                <wp:positionV relativeFrom="paragraph">
                  <wp:posOffset>64517</wp:posOffset>
                </wp:positionV>
                <wp:extent cx="694690" cy="482524"/>
                <wp:effectExtent l="0" t="0" r="10160" b="13335"/>
                <wp:wrapNone/>
                <wp:docPr id="20" name="Retângulo 20"/>
                <wp:cNvGraphicFramePr/>
                <a:graphic xmlns:a="http://schemas.openxmlformats.org/drawingml/2006/main">
                  <a:graphicData uri="http://schemas.microsoft.com/office/word/2010/wordprocessingShape">
                    <wps:wsp>
                      <wps:cNvSpPr/>
                      <wps:spPr>
                        <a:xfrm>
                          <a:off x="0" y="0"/>
                          <a:ext cx="694690" cy="482524"/>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Assessoria de Relações Institucionais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C55E2" id="Retângulo 20" o:spid="_x0000_s1047" style="position:absolute;margin-left:-62.25pt;margin-top:5.1pt;width:54.7pt;height: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" fillcolor="white [3201]" strokecolor="#f79646 [3209]" strokeweight="2pt">
                <v:textbox>
                  <w:txbxContent>
                    <w:p w:rsidR="007402C8" w:rsidRPr="00551B3F" w:rsidRDefault="007402C8" w:rsidP="006225F8">
                      <w:pPr>
                        <w:jc w:val="center"/>
                        <w:rPr>
                          <w:sz w:val="16"/>
                          <w:szCs w:val="16"/>
                        </w:rPr>
                      </w:pPr>
                      <w:r w:rsidRPr="00551B3F">
                        <w:rPr>
                          <w:sz w:val="16"/>
                          <w:szCs w:val="16"/>
                        </w:rPr>
                        <w:t>Assessoria de Relações Institucionais</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6672" behindDoc="0" locked="0" layoutInCell="1" allowOverlap="1" wp14:anchorId="64DB75F7" wp14:editId="5249678F">
                <wp:simplePos x="0" y="0"/>
                <wp:positionH relativeFrom="column">
                  <wp:posOffset>-37236</wp:posOffset>
                </wp:positionH>
                <wp:positionV relativeFrom="paragraph">
                  <wp:posOffset>64516</wp:posOffset>
                </wp:positionV>
                <wp:extent cx="782320" cy="481889"/>
                <wp:effectExtent l="0" t="0" r="17780" b="13970"/>
                <wp:wrapNone/>
                <wp:docPr id="23" name="Retângulo 23"/>
                <wp:cNvGraphicFramePr/>
                <a:graphic xmlns:a="http://schemas.openxmlformats.org/drawingml/2006/main">
                  <a:graphicData uri="http://schemas.microsoft.com/office/word/2010/wordprocessingShape">
                    <wps:wsp>
                      <wps:cNvSpPr/>
                      <wps:spPr>
                        <a:xfrm>
                          <a:off x="0" y="0"/>
                          <a:ext cx="782320" cy="481889"/>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rPr>
                                <w:sz w:val="16"/>
                                <w:szCs w:val="16"/>
                              </w:rPr>
                            </w:pPr>
                            <w:r w:rsidRPr="00551B3F">
                              <w:rPr>
                                <w:sz w:val="16"/>
                                <w:szCs w:val="16"/>
                              </w:rPr>
                              <w:t xml:space="preserve"> Tesouraria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B75F7" id="Retângulo 23" o:spid="_x0000_s1048" style="position:absolute;margin-left:-2.95pt;margin-top:5.1pt;width:61.6pt;height:3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" fillcolor="white [3201]" strokecolor="#f79646 [3209]" strokeweight="2pt">
                <v:textbox>
                  <w:txbxContent>
                    <w:p w:rsidR="007402C8" w:rsidRPr="00551B3F" w:rsidRDefault="007402C8" w:rsidP="006225F8">
                      <w:pPr>
                        <w:rPr>
                          <w:sz w:val="16"/>
                          <w:szCs w:val="16"/>
                        </w:rPr>
                      </w:pPr>
                      <w:r w:rsidRPr="00551B3F">
                        <w:rPr>
                          <w:sz w:val="16"/>
                          <w:szCs w:val="16"/>
                        </w:rPr>
                        <w:t xml:space="preserve"> Tesouraria</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7696" behindDoc="0" locked="0" layoutInCell="1" allowOverlap="1" wp14:anchorId="6516C931" wp14:editId="36313A63">
                <wp:simplePos x="0" y="0"/>
                <wp:positionH relativeFrom="column">
                  <wp:posOffset>855218</wp:posOffset>
                </wp:positionH>
                <wp:positionV relativeFrom="paragraph">
                  <wp:posOffset>64517</wp:posOffset>
                </wp:positionV>
                <wp:extent cx="707390" cy="482524"/>
                <wp:effectExtent l="0" t="0" r="16510" b="13335"/>
                <wp:wrapNone/>
                <wp:docPr id="21" name="Retângulo 21"/>
                <wp:cNvGraphicFramePr/>
                <a:graphic xmlns:a="http://schemas.openxmlformats.org/drawingml/2006/main">
                  <a:graphicData uri="http://schemas.microsoft.com/office/word/2010/wordprocessingShape">
                    <wps:wsp>
                      <wps:cNvSpPr/>
                      <wps:spPr>
                        <a:xfrm>
                          <a:off x="0" y="0"/>
                          <a:ext cx="707390" cy="482524"/>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Diretoria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6C931" id="Retângulo 21" o:spid="_x0000_s1049" style="position:absolute;margin-left:67.35pt;margin-top:5.1pt;width:55.7pt;height: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" fillcolor="white [3201]" strokecolor="#f79646 [3209]" strokeweight="2pt">
                <v:textbox>
                  <w:txbxContent>
                    <w:p w:rsidR="007402C8" w:rsidRPr="00551B3F" w:rsidRDefault="007402C8" w:rsidP="006225F8">
                      <w:pPr>
                        <w:jc w:val="center"/>
                        <w:rPr>
                          <w:sz w:val="16"/>
                          <w:szCs w:val="16"/>
                        </w:rPr>
                      </w:pPr>
                      <w:r w:rsidRPr="00551B3F">
                        <w:rPr>
                          <w:sz w:val="16"/>
                          <w:szCs w:val="16"/>
                        </w:rPr>
                        <w:t>Diretoria Escolar</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80768" behindDoc="0" locked="0" layoutInCell="1" allowOverlap="1" wp14:anchorId="1999BCC9" wp14:editId="39EC362C">
                <wp:simplePos x="0" y="0"/>
                <wp:positionH relativeFrom="column">
                  <wp:posOffset>2457247</wp:posOffset>
                </wp:positionH>
                <wp:positionV relativeFrom="paragraph">
                  <wp:posOffset>20625</wp:posOffset>
                </wp:positionV>
                <wp:extent cx="805180" cy="526186"/>
                <wp:effectExtent l="0" t="0" r="13970" b="26670"/>
                <wp:wrapNone/>
                <wp:docPr id="24" name="Retângulo 24"/>
                <wp:cNvGraphicFramePr/>
                <a:graphic xmlns:a="http://schemas.openxmlformats.org/drawingml/2006/main">
                  <a:graphicData uri="http://schemas.microsoft.com/office/word/2010/wordprocessingShape">
                    <wps:wsp>
                      <wps:cNvSpPr/>
                      <wps:spPr>
                        <a:xfrm>
                          <a:off x="0" y="0"/>
                          <a:ext cx="805180" cy="526186"/>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Coordenadoria do CRAS</w:t>
                            </w:r>
                          </w:p>
                          <w:p w:rsidR="007402C8" w:rsidRDefault="007402C8" w:rsidP="006225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9BCC9" id="Retângulo 24" o:spid="_x0000_s1050" style="position:absolute;margin-left:193.5pt;margin-top:1.6pt;width:63.4pt;height:41.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" fillcolor="white [3201]" strokecolor="#f79646 [3209]" strokeweight="2pt">
                <v:textbox>
                  <w:txbxContent>
                    <w:p w:rsidR="007402C8" w:rsidRPr="00551B3F" w:rsidRDefault="007402C8" w:rsidP="006225F8">
                      <w:pPr>
                        <w:jc w:val="center"/>
                        <w:rPr>
                          <w:sz w:val="16"/>
                          <w:szCs w:val="16"/>
                        </w:rPr>
                      </w:pPr>
                      <w:r w:rsidRPr="00551B3F">
                        <w:rPr>
                          <w:sz w:val="16"/>
                          <w:szCs w:val="16"/>
                        </w:rPr>
                        <w:t>Coordenadoria do CRAS</w:t>
                      </w:r>
                    </w:p>
                    <w:p w:rsidR="007402C8" w:rsidRDefault="007402C8" w:rsidP="006225F8">
                      <w:pPr>
                        <w:jc w:val="center"/>
                      </w:pP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81792" behindDoc="0" locked="0" layoutInCell="1" allowOverlap="1" wp14:anchorId="35E716F1" wp14:editId="7D67F709">
                <wp:simplePos x="0" y="0"/>
                <wp:positionH relativeFrom="column">
                  <wp:posOffset>3313125</wp:posOffset>
                </wp:positionH>
                <wp:positionV relativeFrom="paragraph">
                  <wp:posOffset>20625</wp:posOffset>
                </wp:positionV>
                <wp:extent cx="804240" cy="526694"/>
                <wp:effectExtent l="0" t="0" r="15240" b="26035"/>
                <wp:wrapNone/>
                <wp:docPr id="25" name="Retângulo 25"/>
                <wp:cNvGraphicFramePr/>
                <a:graphic xmlns:a="http://schemas.openxmlformats.org/drawingml/2006/main">
                  <a:graphicData uri="http://schemas.microsoft.com/office/word/2010/wordprocessingShape">
                    <wps:wsp>
                      <wps:cNvSpPr/>
                      <wps:spPr>
                        <a:xfrm>
                          <a:off x="0" y="0"/>
                          <a:ext cx="804240" cy="526694"/>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Pr>
                                <w:sz w:val="16"/>
                                <w:szCs w:val="16"/>
                              </w:rPr>
                              <w:t>Coord.</w:t>
                            </w:r>
                            <w:r w:rsidRPr="00551B3F">
                              <w:rPr>
                                <w:sz w:val="16"/>
                                <w:szCs w:val="16"/>
                              </w:rPr>
                              <w:t xml:space="preserve"> de Administração e Pessoal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716F1" id="Retângulo 25" o:spid="_x0000_s1051" style="position:absolute;margin-left:260.9pt;margin-top:1.6pt;width:63.35pt;height:4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" fillcolor="white [3201]" strokecolor="#f79646 [3209]" strokeweight="2pt">
                <v:textbox>
                  <w:txbxContent>
                    <w:p w:rsidR="007402C8" w:rsidRPr="00551B3F" w:rsidRDefault="007402C8" w:rsidP="006225F8">
                      <w:pPr>
                        <w:jc w:val="center"/>
                        <w:rPr>
                          <w:sz w:val="16"/>
                          <w:szCs w:val="16"/>
                        </w:rPr>
                      </w:pPr>
                      <w:r>
                        <w:rPr>
                          <w:sz w:val="16"/>
                          <w:szCs w:val="16"/>
                        </w:rPr>
                        <w:t>Coord.</w:t>
                      </w:r>
                      <w:r w:rsidRPr="00551B3F">
                        <w:rPr>
                          <w:sz w:val="16"/>
                          <w:szCs w:val="16"/>
                        </w:rPr>
                        <w:t xml:space="preserve"> de Administração e Pessoal </w:t>
                      </w:r>
                    </w:p>
                  </w:txbxContent>
                </v:textbox>
              </v:rect>
            </w:pict>
          </mc:Fallback>
        </mc:AlternateContent>
      </w: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r>
        <w:rPr>
          <w:rFonts w:ascii="Arial Narrow" w:hAnsi="Arial Narrow"/>
          <w:noProof/>
          <w:sz w:val="16"/>
          <w:szCs w:val="16"/>
        </w:rPr>
        <mc:AlternateContent>
          <mc:Choice Requires="wps">
            <w:drawing>
              <wp:anchor distT="0" distB="0" distL="114300" distR="114300" simplePos="0" relativeHeight="251706368" behindDoc="0" locked="0" layoutInCell="1" allowOverlap="1" wp14:anchorId="187D0C28" wp14:editId="104825FD">
                <wp:simplePos x="0" y="0"/>
                <wp:positionH relativeFrom="column">
                  <wp:posOffset>8843416</wp:posOffset>
                </wp:positionH>
                <wp:positionV relativeFrom="paragraph">
                  <wp:posOffset>30227</wp:posOffset>
                </wp:positionV>
                <wp:extent cx="798830" cy="474980"/>
                <wp:effectExtent l="0" t="0" r="20320" b="20320"/>
                <wp:wrapNone/>
                <wp:docPr id="76" name="Retângulo 76"/>
                <wp:cNvGraphicFramePr/>
                <a:graphic xmlns:a="http://schemas.openxmlformats.org/drawingml/2006/main">
                  <a:graphicData uri="http://schemas.microsoft.com/office/word/2010/wordprocessingShape">
                    <wps:wsp>
                      <wps:cNvSpPr/>
                      <wps:spPr>
                        <a:xfrm>
                          <a:off x="0" y="0"/>
                          <a:ext cx="798830" cy="47498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291458" w:rsidRDefault="007402C8" w:rsidP="006225F8">
                            <w:pPr>
                              <w:jc w:val="center"/>
                              <w:rPr>
                                <w:sz w:val="16"/>
                                <w:szCs w:val="16"/>
                              </w:rPr>
                            </w:pPr>
                            <w:r w:rsidRPr="00291458">
                              <w:rPr>
                                <w:sz w:val="16"/>
                                <w:szCs w:val="16"/>
                              </w:rPr>
                              <w:t>Urbanismo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D0C28" id="Retângulo 76" o:spid="_x0000_s1052" style="position:absolute;margin-left:696.35pt;margin-top:2.4pt;width:62.9pt;height:37.4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" fillcolor="white [3201]" strokecolor="#f79646 [3209]" strokeweight="2pt">
                <v:textbox>
                  <w:txbxContent>
                    <w:p w:rsidR="007402C8" w:rsidRPr="00291458" w:rsidRDefault="007402C8" w:rsidP="006225F8">
                      <w:pPr>
                        <w:jc w:val="center"/>
                        <w:rPr>
                          <w:sz w:val="16"/>
                          <w:szCs w:val="16"/>
                        </w:rPr>
                      </w:pPr>
                      <w:r w:rsidRPr="00291458">
                        <w:rPr>
                          <w:sz w:val="16"/>
                          <w:szCs w:val="16"/>
                        </w:rPr>
                        <w:t>Urbanismo</w:t>
                      </w:r>
                    </w:p>
                  </w:txbxContent>
                </v:textbox>
              </v:rect>
            </w:pict>
          </mc:Fallback>
        </mc:AlternateContent>
      </w:r>
      <w:r>
        <w:rPr>
          <w:rFonts w:ascii="Arial Narrow" w:hAnsi="Arial Narrow"/>
          <w:noProof/>
          <w:sz w:val="16"/>
          <w:szCs w:val="16"/>
        </w:rPr>
        <mc:AlternateContent>
          <mc:Choice Requires="wps">
            <w:drawing>
              <wp:anchor distT="0" distB="0" distL="114300" distR="114300" simplePos="0" relativeHeight="251703296" behindDoc="0" locked="0" layoutInCell="1" allowOverlap="1" wp14:anchorId="3AE60B04" wp14:editId="26416375">
                <wp:simplePos x="0" y="0"/>
                <wp:positionH relativeFrom="column">
                  <wp:posOffset>2457247</wp:posOffset>
                </wp:positionH>
                <wp:positionV relativeFrom="paragraph">
                  <wp:posOffset>30226</wp:posOffset>
                </wp:positionV>
                <wp:extent cx="805180" cy="474980"/>
                <wp:effectExtent l="0" t="0" r="13970" b="20320"/>
                <wp:wrapNone/>
                <wp:docPr id="73" name="Retângulo 73"/>
                <wp:cNvGraphicFramePr/>
                <a:graphic xmlns:a="http://schemas.openxmlformats.org/drawingml/2006/main">
                  <a:graphicData uri="http://schemas.microsoft.com/office/word/2010/wordprocessingShape">
                    <wps:wsp>
                      <wps:cNvSpPr/>
                      <wps:spPr>
                        <a:xfrm>
                          <a:off x="0" y="0"/>
                          <a:ext cx="805180" cy="47498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B83A03" w:rsidRDefault="007402C8" w:rsidP="006225F8">
                            <w:pPr>
                              <w:jc w:val="center"/>
                              <w:rPr>
                                <w:sz w:val="16"/>
                                <w:szCs w:val="16"/>
                              </w:rPr>
                            </w:pPr>
                            <w:r w:rsidRPr="00B83A03">
                              <w:rPr>
                                <w:sz w:val="16"/>
                                <w:szCs w:val="16"/>
                              </w:rPr>
                              <w:t>Conselho Tutelar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60B04" id="Retângulo 73" o:spid="_x0000_s1053" style="position:absolute;margin-left:193.5pt;margin-top:2.4pt;width:63.4pt;height:37.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" fillcolor="white [3201]" strokecolor="#f79646 [3209]" strokeweight="2pt">
                <v:textbox>
                  <w:txbxContent>
                    <w:p w:rsidR="007402C8" w:rsidRPr="00B83A03" w:rsidRDefault="007402C8" w:rsidP="006225F8">
                      <w:pPr>
                        <w:jc w:val="center"/>
                        <w:rPr>
                          <w:sz w:val="16"/>
                          <w:szCs w:val="16"/>
                        </w:rPr>
                      </w:pPr>
                      <w:r w:rsidRPr="00B83A03">
                        <w:rPr>
                          <w:sz w:val="16"/>
                          <w:szCs w:val="16"/>
                        </w:rPr>
                        <w:t>Conselho Tutelar</w:t>
                      </w:r>
                    </w:p>
                  </w:txbxContent>
                </v:textbox>
              </v:rect>
            </w:pict>
          </mc:Fallback>
        </mc:AlternateContent>
      </w:r>
      <w:r>
        <w:rPr>
          <w:rFonts w:ascii="Arial Narrow" w:hAnsi="Arial Narrow"/>
          <w:noProof/>
          <w:sz w:val="16"/>
          <w:szCs w:val="16"/>
        </w:rPr>
        <mc:AlternateContent>
          <mc:Choice Requires="wps">
            <w:drawing>
              <wp:anchor distT="0" distB="0" distL="114300" distR="114300" simplePos="0" relativeHeight="251694080" behindDoc="0" locked="0" layoutInCell="1" allowOverlap="1" wp14:anchorId="35915287" wp14:editId="2317C269">
                <wp:simplePos x="0" y="0"/>
                <wp:positionH relativeFrom="column">
                  <wp:posOffset>1630629</wp:posOffset>
                </wp:positionH>
                <wp:positionV relativeFrom="paragraph">
                  <wp:posOffset>30226</wp:posOffset>
                </wp:positionV>
                <wp:extent cx="701675" cy="511810"/>
                <wp:effectExtent l="0" t="0" r="22225" b="21590"/>
                <wp:wrapNone/>
                <wp:docPr id="41" name="Retângulo 41"/>
                <wp:cNvGraphicFramePr/>
                <a:graphic xmlns:a="http://schemas.openxmlformats.org/drawingml/2006/main">
                  <a:graphicData uri="http://schemas.microsoft.com/office/word/2010/wordprocessingShape">
                    <wps:wsp>
                      <wps:cNvSpPr/>
                      <wps:spPr>
                        <a:xfrm>
                          <a:off x="0" y="0"/>
                          <a:ext cx="701675" cy="51181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6335E2" w:rsidRDefault="007402C8" w:rsidP="006225F8">
                            <w:pPr>
                              <w:jc w:val="center"/>
                              <w:rPr>
                                <w:sz w:val="16"/>
                                <w:szCs w:val="16"/>
                              </w:rPr>
                            </w:pPr>
                            <w:r>
                              <w:rPr>
                                <w:sz w:val="16"/>
                                <w:szCs w:val="16"/>
                              </w:rPr>
                              <w:t>Unidade de Saúde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915287" id="Retângulo 41" o:spid="_x0000_s1054" style="position:absolute;margin-left:128.4pt;margin-top:2.4pt;width:55.25pt;height:40.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" fillcolor="white [3201]" strokecolor="#f79646 [3209]" strokeweight="2pt">
                <v:textbox>
                  <w:txbxContent>
                    <w:p w:rsidR="007402C8" w:rsidRPr="006335E2" w:rsidRDefault="007402C8" w:rsidP="006225F8">
                      <w:pPr>
                        <w:jc w:val="center"/>
                        <w:rPr>
                          <w:sz w:val="16"/>
                          <w:szCs w:val="16"/>
                        </w:rPr>
                      </w:pPr>
                      <w:r>
                        <w:rPr>
                          <w:sz w:val="16"/>
                          <w:szCs w:val="16"/>
                        </w:rPr>
                        <w:t>Unidade de Saúde</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78720" behindDoc="0" locked="0" layoutInCell="1" allowOverlap="1" wp14:anchorId="618A06EA" wp14:editId="073837DF">
                <wp:simplePos x="0" y="0"/>
                <wp:positionH relativeFrom="column">
                  <wp:posOffset>855218</wp:posOffset>
                </wp:positionH>
                <wp:positionV relativeFrom="paragraph">
                  <wp:posOffset>30226</wp:posOffset>
                </wp:positionV>
                <wp:extent cx="707390" cy="511810"/>
                <wp:effectExtent l="0" t="0" r="16510" b="21590"/>
                <wp:wrapNone/>
                <wp:docPr id="22" name="Retângulo 22"/>
                <wp:cNvGraphicFramePr/>
                <a:graphic xmlns:a="http://schemas.openxmlformats.org/drawingml/2006/main">
                  <a:graphicData uri="http://schemas.microsoft.com/office/word/2010/wordprocessingShape">
                    <wps:wsp>
                      <wps:cNvSpPr/>
                      <wps:spPr>
                        <a:xfrm>
                          <a:off x="0" y="0"/>
                          <a:ext cx="707390" cy="51181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jc w:val="center"/>
                              <w:rPr>
                                <w:sz w:val="16"/>
                                <w:szCs w:val="16"/>
                              </w:rPr>
                            </w:pPr>
                            <w:r w:rsidRPr="00551B3F">
                              <w:rPr>
                                <w:sz w:val="16"/>
                                <w:szCs w:val="16"/>
                              </w:rPr>
                              <w:t>Vice Diretoria Escolar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A06EA" id="Retângulo 22" o:spid="_x0000_s1055" style="position:absolute;margin-left:67.35pt;margin-top:2.4pt;width:55.7pt;height:4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" fillcolor="white [3201]" strokecolor="#f79646 [3209]" strokeweight="2pt">
                <v:textbox>
                  <w:txbxContent>
                    <w:p w:rsidR="007402C8" w:rsidRPr="00551B3F" w:rsidRDefault="007402C8" w:rsidP="006225F8">
                      <w:pPr>
                        <w:jc w:val="center"/>
                        <w:rPr>
                          <w:sz w:val="16"/>
                          <w:szCs w:val="16"/>
                        </w:rPr>
                      </w:pPr>
                      <w:r w:rsidRPr="00551B3F">
                        <w:rPr>
                          <w:sz w:val="16"/>
                          <w:szCs w:val="16"/>
                        </w:rPr>
                        <w:t>Vice Diretoria Escolar</w:t>
                      </w:r>
                    </w:p>
                  </w:txbxContent>
                </v:textbox>
              </v:rect>
            </w:pict>
          </mc:Fallback>
        </mc:AlternateContent>
      </w:r>
      <w:r>
        <w:rPr>
          <w:rFonts w:ascii="Arial Narrow" w:hAnsi="Arial Narrow"/>
          <w:noProof/>
          <w:sz w:val="16"/>
          <w:szCs w:val="16"/>
        </w:rPr>
        <mc:AlternateContent>
          <mc:Choice Requires="wps">
            <w:drawing>
              <wp:anchor distT="0" distB="0" distL="114300" distR="114300" simplePos="0" relativeHeight="251687936" behindDoc="0" locked="0" layoutInCell="1" allowOverlap="1" wp14:anchorId="12C418F7" wp14:editId="07FE82FE">
                <wp:simplePos x="0" y="0"/>
                <wp:positionH relativeFrom="column">
                  <wp:posOffset>-37236</wp:posOffset>
                </wp:positionH>
                <wp:positionV relativeFrom="paragraph">
                  <wp:posOffset>30226</wp:posOffset>
                </wp:positionV>
                <wp:extent cx="782320" cy="512064"/>
                <wp:effectExtent l="0" t="0" r="17780" b="21590"/>
                <wp:wrapNone/>
                <wp:docPr id="68" name="Retângulo 68"/>
                <wp:cNvGraphicFramePr/>
                <a:graphic xmlns:a="http://schemas.openxmlformats.org/drawingml/2006/main">
                  <a:graphicData uri="http://schemas.microsoft.com/office/word/2010/wordprocessingShape">
                    <wps:wsp>
                      <wps:cNvSpPr/>
                      <wps:spPr>
                        <a:xfrm>
                          <a:off x="0" y="0"/>
                          <a:ext cx="782320" cy="512064"/>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551B3F" w:rsidRDefault="007402C8" w:rsidP="006225F8">
                            <w:pPr>
                              <w:rPr>
                                <w:sz w:val="16"/>
                                <w:szCs w:val="16"/>
                              </w:rPr>
                            </w:pPr>
                            <w:r>
                              <w:rPr>
                                <w:sz w:val="16"/>
                                <w:szCs w:val="16"/>
                              </w:rPr>
                              <w:t>Tributos, Arrecadação e Fiscalização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418F7" id="Retângulo 68" o:spid="_x0000_s1056" style="position:absolute;margin-left:-2.95pt;margin-top:2.4pt;width:61.6pt;height:40.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" fillcolor="white [3201]" strokecolor="#f79646 [3209]" strokeweight="2pt">
                <v:textbox>
                  <w:txbxContent>
                    <w:p w:rsidR="007402C8" w:rsidRPr="00551B3F" w:rsidRDefault="007402C8" w:rsidP="006225F8">
                      <w:pPr>
                        <w:rPr>
                          <w:sz w:val="16"/>
                          <w:szCs w:val="16"/>
                        </w:rPr>
                      </w:pPr>
                      <w:r>
                        <w:rPr>
                          <w:sz w:val="16"/>
                          <w:szCs w:val="16"/>
                        </w:rPr>
                        <w:t>Tributos, Arrecadação e Fiscalização</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82816" behindDoc="0" locked="0" layoutInCell="1" allowOverlap="1" wp14:anchorId="49F3F3C9" wp14:editId="2EDC31A0">
                <wp:simplePos x="0" y="0"/>
                <wp:positionH relativeFrom="column">
                  <wp:posOffset>3313125</wp:posOffset>
                </wp:positionH>
                <wp:positionV relativeFrom="paragraph">
                  <wp:posOffset>30226</wp:posOffset>
                </wp:positionV>
                <wp:extent cx="803910" cy="475488"/>
                <wp:effectExtent l="0" t="0" r="15240" b="20320"/>
                <wp:wrapNone/>
                <wp:docPr id="27" name="Retângulo 27"/>
                <wp:cNvGraphicFramePr/>
                <a:graphic xmlns:a="http://schemas.openxmlformats.org/drawingml/2006/main">
                  <a:graphicData uri="http://schemas.microsoft.com/office/word/2010/wordprocessingShape">
                    <wps:wsp>
                      <wps:cNvSpPr/>
                      <wps:spPr>
                        <a:xfrm>
                          <a:off x="0" y="0"/>
                          <a:ext cx="803910" cy="475488"/>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E80456" w:rsidRDefault="007402C8" w:rsidP="006225F8">
                            <w:pPr>
                              <w:jc w:val="center"/>
                              <w:rPr>
                                <w:sz w:val="16"/>
                                <w:szCs w:val="16"/>
                              </w:rPr>
                            </w:pPr>
                            <w:r w:rsidRPr="00E80456">
                              <w:rPr>
                                <w:sz w:val="16"/>
                                <w:szCs w:val="16"/>
                              </w:rPr>
                              <w:t>Coordenadoria de Licitações e Contatos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3F3C9" id="Retângulo 27" o:spid="_x0000_s1057" style="position:absolute;margin-left:260.9pt;margin-top:2.4pt;width:63.3pt;height:3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" fillcolor="white [3201]" strokecolor="#f79646 [3209]" strokeweight="2pt">
                <v:textbox>
                  <w:txbxContent>
                    <w:p w:rsidR="007402C8" w:rsidRPr="00E80456" w:rsidRDefault="007402C8" w:rsidP="006225F8">
                      <w:pPr>
                        <w:jc w:val="center"/>
                        <w:rPr>
                          <w:sz w:val="16"/>
                          <w:szCs w:val="16"/>
                        </w:rPr>
                      </w:pPr>
                      <w:r w:rsidRPr="00E80456">
                        <w:rPr>
                          <w:sz w:val="16"/>
                          <w:szCs w:val="16"/>
                        </w:rPr>
                        <w:t>Coordenadoria de Licitações e Contatos</w:t>
                      </w:r>
                    </w:p>
                  </w:txbxContent>
                </v:textbox>
              </v:rect>
            </w:pict>
          </mc:Fallback>
        </mc:AlternateContent>
      </w:r>
    </w:p>
    <w:p w:rsidR="006225F8" w:rsidRPr="006967D2" w:rsidRDefault="006225F8" w:rsidP="006225F8">
      <w:pPr>
        <w:rPr>
          <w:rFonts w:ascii="Arial Narrow" w:hAnsi="Arial Narrow" w:cs="Arial"/>
          <w:sz w:val="16"/>
          <w:szCs w:val="16"/>
        </w:rPr>
      </w:pPr>
    </w:p>
    <w:p w:rsidR="006225F8" w:rsidRPr="006967D2" w:rsidRDefault="006225F8" w:rsidP="006225F8">
      <w:pPr>
        <w:rPr>
          <w:rFonts w:ascii="Arial Narrow" w:hAnsi="Arial Narrow" w:cs="Arial"/>
          <w:sz w:val="16"/>
          <w:szCs w:val="16"/>
        </w:rPr>
      </w:pPr>
    </w:p>
    <w:p w:rsidR="006225F8" w:rsidRDefault="006225F8" w:rsidP="006225F8">
      <w:pPr>
        <w:rPr>
          <w:rFonts w:ascii="Arial Narrow" w:hAnsi="Arial Narrow" w:cs="Arial"/>
          <w:sz w:val="16"/>
          <w:szCs w:val="16"/>
        </w:rPr>
      </w:pPr>
    </w:p>
    <w:p w:rsidR="006225F8" w:rsidRDefault="006225F8" w:rsidP="006225F8">
      <w:pPr>
        <w:rPr>
          <w:rFonts w:ascii="Arial Narrow" w:hAnsi="Arial Narrow" w:cs="Arial"/>
          <w:sz w:val="16"/>
          <w:szCs w:val="16"/>
        </w:rPr>
      </w:pPr>
    </w:p>
    <w:p w:rsidR="006225F8" w:rsidRDefault="006225F8" w:rsidP="006225F8">
      <w:pPr>
        <w:rPr>
          <w:rFonts w:ascii="Arial Narrow" w:hAnsi="Arial Narrow" w:cs="Arial"/>
          <w:sz w:val="16"/>
          <w:szCs w:val="16"/>
        </w:rPr>
      </w:pPr>
      <w:r>
        <w:rPr>
          <w:rFonts w:ascii="Arial Narrow" w:hAnsi="Arial Narrow"/>
          <w:noProof/>
          <w:sz w:val="16"/>
          <w:szCs w:val="16"/>
        </w:rPr>
        <mc:AlternateContent>
          <mc:Choice Requires="wps">
            <w:drawing>
              <wp:anchor distT="0" distB="0" distL="114300" distR="114300" simplePos="0" relativeHeight="251695104" behindDoc="0" locked="0" layoutInCell="1" allowOverlap="1" wp14:anchorId="5068852A" wp14:editId="54C98562">
                <wp:simplePos x="0" y="0"/>
                <wp:positionH relativeFrom="column">
                  <wp:posOffset>1615440</wp:posOffset>
                </wp:positionH>
                <wp:positionV relativeFrom="paragraph">
                  <wp:posOffset>24765</wp:posOffset>
                </wp:positionV>
                <wp:extent cx="701675" cy="583565"/>
                <wp:effectExtent l="0" t="0" r="22225" b="26035"/>
                <wp:wrapNone/>
                <wp:docPr id="43" name="Retângulo 43"/>
                <wp:cNvGraphicFramePr/>
                <a:graphic xmlns:a="http://schemas.openxmlformats.org/drawingml/2006/main">
                  <a:graphicData uri="http://schemas.microsoft.com/office/word/2010/wordprocessingShape">
                    <wps:wsp>
                      <wps:cNvSpPr/>
                      <wps:spPr>
                        <a:xfrm>
                          <a:off x="0" y="0"/>
                          <a:ext cx="701675" cy="583565"/>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D27288" w:rsidRDefault="007402C8" w:rsidP="006225F8">
                            <w:pPr>
                              <w:jc w:val="center"/>
                              <w:rPr>
                                <w:sz w:val="16"/>
                                <w:szCs w:val="16"/>
                              </w:rPr>
                            </w:pPr>
                            <w:r w:rsidRPr="00D27288">
                              <w:rPr>
                                <w:sz w:val="16"/>
                                <w:szCs w:val="16"/>
                              </w:rPr>
                              <w:t>Vigilância Sanitária e Epidemiológica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8852A" id="Retângulo 43" o:spid="_x0000_s1058" style="position:absolute;margin-left:127.2pt;margin-top:1.95pt;width:55.25pt;height:45.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" fillcolor="white [3201]" strokecolor="#f79646 [3209]" strokeweight="2pt">
                <v:textbox>
                  <w:txbxContent>
                    <w:p w:rsidR="007402C8" w:rsidRPr="00D27288" w:rsidRDefault="007402C8" w:rsidP="006225F8">
                      <w:pPr>
                        <w:jc w:val="center"/>
                        <w:rPr>
                          <w:sz w:val="16"/>
                          <w:szCs w:val="16"/>
                        </w:rPr>
                      </w:pPr>
                      <w:r w:rsidRPr="00D27288">
                        <w:rPr>
                          <w:sz w:val="16"/>
                          <w:szCs w:val="16"/>
                        </w:rPr>
                        <w:t>Vigilância Sanitária e Epidemiológica</w:t>
                      </w:r>
                    </w:p>
                  </w:txbxContent>
                </v:textbox>
              </v:rect>
            </w:pict>
          </mc:Fallback>
        </mc:AlternateContent>
      </w:r>
      <w:r>
        <w:rPr>
          <w:rFonts w:ascii="Arial Narrow" w:hAnsi="Arial Narrow"/>
          <w:noProof/>
          <w:sz w:val="16"/>
          <w:szCs w:val="16"/>
        </w:rPr>
        <mc:AlternateContent>
          <mc:Choice Requires="wps">
            <w:drawing>
              <wp:anchor distT="0" distB="0" distL="114300" distR="114300" simplePos="0" relativeHeight="251704320" behindDoc="0" locked="0" layoutInCell="1" allowOverlap="1" wp14:anchorId="520ED45F" wp14:editId="1DF61D33">
                <wp:simplePos x="0" y="0"/>
                <wp:positionH relativeFrom="column">
                  <wp:posOffset>2456815</wp:posOffset>
                </wp:positionH>
                <wp:positionV relativeFrom="paragraph">
                  <wp:posOffset>24765</wp:posOffset>
                </wp:positionV>
                <wp:extent cx="805180" cy="584200"/>
                <wp:effectExtent l="0" t="0" r="13970" b="25400"/>
                <wp:wrapNone/>
                <wp:docPr id="74" name="Retângulo 74"/>
                <wp:cNvGraphicFramePr/>
                <a:graphic xmlns:a="http://schemas.openxmlformats.org/drawingml/2006/main">
                  <a:graphicData uri="http://schemas.microsoft.com/office/word/2010/wordprocessingShape">
                    <wps:wsp>
                      <wps:cNvSpPr/>
                      <wps:spPr>
                        <a:xfrm>
                          <a:off x="0" y="0"/>
                          <a:ext cx="805180" cy="584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B83A03" w:rsidRDefault="007402C8" w:rsidP="006225F8">
                            <w:pPr>
                              <w:jc w:val="center"/>
                              <w:rPr>
                                <w:sz w:val="16"/>
                                <w:szCs w:val="16"/>
                              </w:rPr>
                            </w:pPr>
                            <w:r>
                              <w:rPr>
                                <w:sz w:val="16"/>
                                <w:szCs w:val="16"/>
                              </w:rPr>
                              <w:t>Conselho M. dos Dir. das Crianças e Adolescente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ED45F" id="Retângulo 74" o:spid="_x0000_s1059" style="position:absolute;margin-left:193.45pt;margin-top:1.95pt;width:63.4pt;height:46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" fillcolor="white [3201]" strokecolor="#f79646 [3209]" strokeweight="2pt">
                <v:textbox>
                  <w:txbxContent>
                    <w:p w:rsidR="007402C8" w:rsidRPr="00B83A03" w:rsidRDefault="007402C8" w:rsidP="006225F8">
                      <w:pPr>
                        <w:jc w:val="center"/>
                        <w:rPr>
                          <w:sz w:val="16"/>
                          <w:szCs w:val="16"/>
                        </w:rPr>
                      </w:pPr>
                      <w:r>
                        <w:rPr>
                          <w:sz w:val="16"/>
                          <w:szCs w:val="16"/>
                        </w:rPr>
                        <w:t>Conselho M. dos Dir. das Crianças e Adolescente</w:t>
                      </w:r>
                    </w:p>
                  </w:txbxContent>
                </v:textbox>
              </v:rect>
            </w:pict>
          </mc:Fallback>
        </mc:AlternateContent>
      </w:r>
      <w:r>
        <w:rPr>
          <w:rFonts w:ascii="Arial Narrow" w:hAnsi="Arial Narrow"/>
          <w:noProof/>
          <w:sz w:val="16"/>
          <w:szCs w:val="16"/>
        </w:rPr>
        <mc:AlternateContent>
          <mc:Choice Requires="wps">
            <w:drawing>
              <wp:anchor distT="0" distB="0" distL="114300" distR="114300" simplePos="0" relativeHeight="251702272" behindDoc="0" locked="0" layoutInCell="1" allowOverlap="1" wp14:anchorId="05CAFB75" wp14:editId="571D6762">
                <wp:simplePos x="0" y="0"/>
                <wp:positionH relativeFrom="column">
                  <wp:posOffset>-37235</wp:posOffset>
                </wp:positionH>
                <wp:positionV relativeFrom="paragraph">
                  <wp:posOffset>76403</wp:posOffset>
                </wp:positionV>
                <wp:extent cx="782320" cy="511683"/>
                <wp:effectExtent l="0" t="0" r="17780" b="22225"/>
                <wp:wrapNone/>
                <wp:docPr id="64" name="Retângulo 64"/>
                <wp:cNvGraphicFramePr/>
                <a:graphic xmlns:a="http://schemas.openxmlformats.org/drawingml/2006/main">
                  <a:graphicData uri="http://schemas.microsoft.com/office/word/2010/wordprocessingShape">
                    <wps:wsp>
                      <wps:cNvSpPr/>
                      <wps:spPr>
                        <a:xfrm>
                          <a:off x="0" y="0"/>
                          <a:ext cx="782320" cy="511683"/>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B83A03" w:rsidRDefault="007402C8" w:rsidP="006225F8">
                            <w:pPr>
                              <w:jc w:val="center"/>
                              <w:rPr>
                                <w:sz w:val="16"/>
                                <w:szCs w:val="16"/>
                              </w:rPr>
                            </w:pPr>
                            <w:r w:rsidRPr="00B83A03">
                              <w:rPr>
                                <w:sz w:val="16"/>
                                <w:szCs w:val="16"/>
                              </w:rPr>
                              <w:t>SIAT/IMA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CAFB75" id="Retângulo 64" o:spid="_x0000_s1060" style="position:absolute;margin-left:-2.95pt;margin-top:6pt;width:61.6pt;height:40.3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" fillcolor="white [3201]" strokecolor="#f79646 [3209]" strokeweight="2pt">
                <v:textbox>
                  <w:txbxContent>
                    <w:p w:rsidR="007402C8" w:rsidRPr="00B83A03" w:rsidRDefault="007402C8" w:rsidP="006225F8">
                      <w:pPr>
                        <w:jc w:val="center"/>
                        <w:rPr>
                          <w:sz w:val="16"/>
                          <w:szCs w:val="16"/>
                        </w:rPr>
                      </w:pPr>
                      <w:r w:rsidRPr="00B83A03">
                        <w:rPr>
                          <w:sz w:val="16"/>
                          <w:szCs w:val="16"/>
                        </w:rPr>
                        <w:t>SIAT/IMA</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97152" behindDoc="0" locked="0" layoutInCell="1" allowOverlap="1" wp14:anchorId="1E13F711" wp14:editId="7EFA0031">
                <wp:simplePos x="0" y="0"/>
                <wp:positionH relativeFrom="column">
                  <wp:posOffset>3327755</wp:posOffset>
                </wp:positionH>
                <wp:positionV relativeFrom="paragraph">
                  <wp:posOffset>3251</wp:posOffset>
                </wp:positionV>
                <wp:extent cx="789279" cy="585216"/>
                <wp:effectExtent l="0" t="0" r="11430" b="24765"/>
                <wp:wrapNone/>
                <wp:docPr id="52" name="Retângulo 52"/>
                <wp:cNvGraphicFramePr/>
                <a:graphic xmlns:a="http://schemas.openxmlformats.org/drawingml/2006/main">
                  <a:graphicData uri="http://schemas.microsoft.com/office/word/2010/wordprocessingShape">
                    <wps:wsp>
                      <wps:cNvSpPr/>
                      <wps:spPr>
                        <a:xfrm>
                          <a:off x="0" y="0"/>
                          <a:ext cx="789279" cy="585216"/>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Default="007402C8" w:rsidP="006225F8">
                            <w:pPr>
                              <w:jc w:val="center"/>
                            </w:pPr>
                            <w:r w:rsidRPr="00551B3F">
                              <w:rPr>
                                <w:sz w:val="16"/>
                                <w:szCs w:val="16"/>
                              </w:rPr>
                              <w:t>Chefia de Planejamento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3F711" id="Retângulo 52" o:spid="_x0000_s1061" style="position:absolute;margin-left:262.05pt;margin-top:.25pt;width:62.15pt;height:46.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" fillcolor="white [3201]" strokecolor="#f79646 [3209]" strokeweight="2pt">
                <v:textbox>
                  <w:txbxContent>
                    <w:p w:rsidR="007402C8" w:rsidRDefault="007402C8" w:rsidP="006225F8">
                      <w:pPr>
                        <w:jc w:val="center"/>
                      </w:pPr>
                      <w:r w:rsidRPr="00551B3F">
                        <w:rPr>
                          <w:sz w:val="16"/>
                          <w:szCs w:val="16"/>
                        </w:rPr>
                        <w:t>Chefia de Planejamento</w:t>
                      </w:r>
                    </w:p>
                  </w:txbxContent>
                </v:textbox>
              </v:rect>
            </w:pict>
          </mc:Fallback>
        </mc:AlternateContent>
      </w:r>
    </w:p>
    <w:p w:rsidR="006225F8" w:rsidRDefault="006225F8" w:rsidP="006225F8">
      <w:pPr>
        <w:jc w:val="right"/>
        <w:rPr>
          <w:rFonts w:ascii="Arial Narrow" w:hAnsi="Arial Narrow" w:cs="Arial"/>
          <w:sz w:val="16"/>
          <w:szCs w:val="16"/>
        </w:rPr>
      </w:pPr>
    </w:p>
    <w:p w:rsidR="006225F8" w:rsidRDefault="006225F8" w:rsidP="006225F8">
      <w:pPr>
        <w:rPr>
          <w:rFonts w:ascii="Arial Narrow" w:hAnsi="Arial Narrow" w:cs="Arial"/>
          <w:sz w:val="16"/>
          <w:szCs w:val="16"/>
        </w:rPr>
      </w:pPr>
    </w:p>
    <w:p w:rsidR="006225F8" w:rsidRPr="009C4DDC" w:rsidRDefault="006225F8" w:rsidP="006225F8">
      <w:pPr>
        <w:numPr>
          <w:ilvl w:val="0"/>
          <w:numId w:val="1"/>
        </w:numPr>
        <w:suppressAutoHyphens/>
        <w:ind w:left="4253"/>
        <w:jc w:val="both"/>
        <w:rPr>
          <w:rFonts w:ascii="Arial" w:hAnsi="Arial" w:cs="Arial"/>
        </w:rPr>
      </w:pPr>
    </w:p>
    <w:p w:rsidR="006225F8" w:rsidRDefault="006225F8" w:rsidP="006225F8">
      <w:pPr>
        <w:tabs>
          <w:tab w:val="left" w:pos="5622"/>
        </w:tabs>
      </w:pPr>
      <w:r>
        <w:rPr>
          <w:rFonts w:ascii="Arial Narrow" w:hAnsi="Arial Narrow"/>
          <w:noProof/>
          <w:sz w:val="16"/>
          <w:szCs w:val="16"/>
        </w:rPr>
        <mc:AlternateContent>
          <mc:Choice Requires="wps">
            <w:drawing>
              <wp:anchor distT="0" distB="0" distL="114300" distR="114300" simplePos="0" relativeHeight="251696128" behindDoc="0" locked="0" layoutInCell="1" allowOverlap="1" wp14:anchorId="57E660C5" wp14:editId="3C1B40E8">
                <wp:simplePos x="0" y="0"/>
                <wp:positionH relativeFrom="column">
                  <wp:posOffset>1615999</wp:posOffset>
                </wp:positionH>
                <wp:positionV relativeFrom="paragraph">
                  <wp:posOffset>166370</wp:posOffset>
                </wp:positionV>
                <wp:extent cx="716280" cy="482219"/>
                <wp:effectExtent l="0" t="0" r="26670" b="13335"/>
                <wp:wrapNone/>
                <wp:docPr id="46" name="Retângulo 46"/>
                <wp:cNvGraphicFramePr/>
                <a:graphic xmlns:a="http://schemas.openxmlformats.org/drawingml/2006/main">
                  <a:graphicData uri="http://schemas.microsoft.com/office/word/2010/wordprocessingShape">
                    <wps:wsp>
                      <wps:cNvSpPr/>
                      <wps:spPr>
                        <a:xfrm>
                          <a:off x="0" y="0"/>
                          <a:ext cx="716280" cy="482219"/>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D27288" w:rsidRDefault="007402C8" w:rsidP="006225F8">
                            <w:pPr>
                              <w:jc w:val="center"/>
                              <w:rPr>
                                <w:sz w:val="16"/>
                                <w:szCs w:val="16"/>
                              </w:rPr>
                            </w:pPr>
                            <w:r w:rsidRPr="00D27288">
                              <w:rPr>
                                <w:sz w:val="16"/>
                                <w:szCs w:val="16"/>
                              </w:rPr>
                              <w:t>Assistência em Saúde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660C5" id="Retângulo 46" o:spid="_x0000_s1062" style="position:absolute;margin-left:127.25pt;margin-top:13.1pt;width:56.4pt;height:3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" fillcolor="white [3201]" strokecolor="#f79646 [3209]" strokeweight="2pt">
                <v:textbox>
                  <w:txbxContent>
                    <w:p w:rsidR="007402C8" w:rsidRPr="00D27288" w:rsidRDefault="007402C8" w:rsidP="006225F8">
                      <w:pPr>
                        <w:jc w:val="center"/>
                        <w:rPr>
                          <w:sz w:val="16"/>
                          <w:szCs w:val="16"/>
                        </w:rPr>
                      </w:pPr>
                      <w:r w:rsidRPr="00D27288">
                        <w:rPr>
                          <w:sz w:val="16"/>
                          <w:szCs w:val="16"/>
                        </w:rPr>
                        <w:t>Assistência em Saúde</w:t>
                      </w:r>
                    </w:p>
                  </w:txbxContent>
                </v:textbox>
              </v:rect>
            </w:pict>
          </mc:Fallback>
        </mc:AlternateContent>
      </w:r>
      <w:r w:rsidRPr="00B84D77">
        <w:rPr>
          <w:rFonts w:ascii="Arial Narrow" w:hAnsi="Arial Narrow"/>
          <w:noProof/>
          <w:sz w:val="16"/>
          <w:szCs w:val="16"/>
        </w:rPr>
        <mc:AlternateContent>
          <mc:Choice Requires="wps">
            <w:drawing>
              <wp:anchor distT="0" distB="0" distL="114300" distR="114300" simplePos="0" relativeHeight="251698176" behindDoc="0" locked="0" layoutInCell="1" allowOverlap="1" wp14:anchorId="7C95C7DD" wp14:editId="19216359">
                <wp:simplePos x="0" y="0"/>
                <wp:positionH relativeFrom="column">
                  <wp:posOffset>3327756</wp:posOffset>
                </wp:positionH>
                <wp:positionV relativeFrom="paragraph">
                  <wp:posOffset>129794</wp:posOffset>
                </wp:positionV>
                <wp:extent cx="788670" cy="519379"/>
                <wp:effectExtent l="0" t="0" r="11430" b="14605"/>
                <wp:wrapNone/>
                <wp:docPr id="57" name="Retângulo 57"/>
                <wp:cNvGraphicFramePr/>
                <a:graphic xmlns:a="http://schemas.openxmlformats.org/drawingml/2006/main">
                  <a:graphicData uri="http://schemas.microsoft.com/office/word/2010/wordprocessingShape">
                    <wps:wsp>
                      <wps:cNvSpPr/>
                      <wps:spPr>
                        <a:xfrm>
                          <a:off x="0" y="0"/>
                          <a:ext cx="788670" cy="519379"/>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Default="007402C8" w:rsidP="006225F8">
                            <w:pPr>
                              <w:jc w:val="center"/>
                            </w:pPr>
                            <w:r>
                              <w:rPr>
                                <w:sz w:val="16"/>
                                <w:szCs w:val="16"/>
                              </w:rPr>
                              <w:t>Chefia do Departamento de Compras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5C7DD" id="Retângulo 57" o:spid="_x0000_s1063" style="position:absolute;margin-left:262.05pt;margin-top:10.2pt;width:62.1pt;height:4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" fillcolor="white [3201]" strokecolor="#f79646 [3209]" strokeweight="2pt">
                <v:textbox>
                  <w:txbxContent>
                    <w:p w:rsidR="007402C8" w:rsidRDefault="007402C8" w:rsidP="006225F8">
                      <w:pPr>
                        <w:jc w:val="center"/>
                      </w:pPr>
                      <w:r>
                        <w:rPr>
                          <w:sz w:val="16"/>
                          <w:szCs w:val="16"/>
                        </w:rPr>
                        <w:t>Chefia do Departamento de Compras</w:t>
                      </w:r>
                    </w:p>
                  </w:txbxContent>
                </v:textbox>
              </v:rect>
            </w:pict>
          </mc:Fallback>
        </mc:AlternateContent>
      </w:r>
      <w:r>
        <w:tab/>
      </w:r>
    </w:p>
    <w:p w:rsidR="006225F8" w:rsidRDefault="006225F8" w:rsidP="006225F8"/>
    <w:p w:rsidR="006D5D5F" w:rsidRDefault="006225F8" w:rsidP="006225F8">
      <w:pPr>
        <w:tabs>
          <w:tab w:val="left" w:pos="5725"/>
        </w:tabs>
      </w:pPr>
      <w:r>
        <w:rPr>
          <w:noProof/>
        </w:rPr>
        <mc:AlternateContent>
          <mc:Choice Requires="wps">
            <w:drawing>
              <wp:anchor distT="0" distB="0" distL="114300" distR="114300" simplePos="0" relativeHeight="251701248" behindDoc="0" locked="0" layoutInCell="1" allowOverlap="1" wp14:anchorId="2479F5FB" wp14:editId="75DE563A">
                <wp:simplePos x="0" y="0"/>
                <wp:positionH relativeFrom="column">
                  <wp:posOffset>3327756</wp:posOffset>
                </wp:positionH>
                <wp:positionV relativeFrom="paragraph">
                  <wp:posOffset>371805</wp:posOffset>
                </wp:positionV>
                <wp:extent cx="789609" cy="525780"/>
                <wp:effectExtent l="0" t="0" r="10795" b="26670"/>
                <wp:wrapNone/>
                <wp:docPr id="63" name="Retângulo 63"/>
                <wp:cNvGraphicFramePr/>
                <a:graphic xmlns:a="http://schemas.openxmlformats.org/drawingml/2006/main">
                  <a:graphicData uri="http://schemas.microsoft.com/office/word/2010/wordprocessingShape">
                    <wps:wsp>
                      <wps:cNvSpPr/>
                      <wps:spPr>
                        <a:xfrm>
                          <a:off x="0" y="0"/>
                          <a:ext cx="789609" cy="525780"/>
                        </a:xfrm>
                        <a:prstGeom prst="rect">
                          <a:avLst/>
                        </a:prstGeom>
                      </wps:spPr>
                      <wps:style>
                        <a:lnRef idx="2">
                          <a:schemeClr val="accent6"/>
                        </a:lnRef>
                        <a:fillRef idx="1">
                          <a:schemeClr val="lt1"/>
                        </a:fillRef>
                        <a:effectRef idx="0">
                          <a:schemeClr val="accent6"/>
                        </a:effectRef>
                        <a:fontRef idx="minor">
                          <a:schemeClr val="dk1"/>
                        </a:fontRef>
                      </wps:style>
                      <wps:txbx>
                        <w:txbxContent>
                          <w:p w:rsidR="007402C8" w:rsidRPr="0039016A" w:rsidRDefault="007402C8" w:rsidP="006225F8">
                            <w:pPr>
                              <w:jc w:val="center"/>
                              <w:rPr>
                                <w:sz w:val="16"/>
                                <w:szCs w:val="16"/>
                              </w:rPr>
                            </w:pPr>
                            <w:r w:rsidRPr="0039016A">
                              <w:rPr>
                                <w:sz w:val="16"/>
                                <w:szCs w:val="16"/>
                              </w:rPr>
                              <w:t>Departamento de Contabilidade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9F5FB" id="Retângulo 63" o:spid="_x0000_s1064" style="position:absolute;margin-left:262.05pt;margin-top:29.3pt;width:62.15pt;height:41.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" fillcolor="white [3201]" strokecolor="#f79646 [3209]" strokeweight="2pt">
                <v:textbox>
                  <w:txbxContent>
                    <w:p w:rsidR="007402C8" w:rsidRPr="0039016A" w:rsidRDefault="007402C8" w:rsidP="006225F8">
                      <w:pPr>
                        <w:jc w:val="center"/>
                        <w:rPr>
                          <w:sz w:val="16"/>
                          <w:szCs w:val="16"/>
                        </w:rPr>
                      </w:pPr>
                      <w:r w:rsidRPr="0039016A">
                        <w:rPr>
                          <w:sz w:val="16"/>
                          <w:szCs w:val="16"/>
                        </w:rPr>
                        <w:t>Departamento de Contabilidade</w:t>
                      </w:r>
                    </w:p>
                  </w:txbxContent>
                </v:textbox>
              </v:rect>
            </w:pict>
          </mc:Fallback>
        </mc:AlternateContent>
      </w:r>
      <w:r>
        <w:rPr>
          <w:noProof/>
        </w:rPr>
        <mc:AlternateContent>
          <mc:Choice Requires="wps">
            <w:drawing>
              <wp:anchor distT="0" distB="0" distL="114300" distR="114300" simplePos="0" relativeHeight="251700224" behindDoc="0" locked="0" layoutInCell="1" allowOverlap="1" wp14:anchorId="6D9EEA2D" wp14:editId="048AAAF9">
                <wp:simplePos x="0" y="0"/>
                <wp:positionH relativeFrom="column">
                  <wp:posOffset>3327756</wp:posOffset>
                </wp:positionH>
                <wp:positionV relativeFrom="paragraph">
                  <wp:posOffset>371805</wp:posOffset>
                </wp:positionV>
                <wp:extent cx="789609" cy="526288"/>
                <wp:effectExtent l="0" t="0" r="10795" b="26670"/>
                <wp:wrapNone/>
                <wp:docPr id="62" name="Retângulo 62"/>
                <wp:cNvGraphicFramePr/>
                <a:graphic xmlns:a="http://schemas.openxmlformats.org/drawingml/2006/main">
                  <a:graphicData uri="http://schemas.microsoft.com/office/word/2010/wordprocessingShape">
                    <wps:wsp>
                      <wps:cNvSpPr/>
                      <wps:spPr>
                        <a:xfrm>
                          <a:off x="0" y="0"/>
                          <a:ext cx="789609" cy="52628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0DF62" id="Retângulo 62" o:spid="_x0000_s1026" style="position:absolute;margin-left:262.05pt;margin-top:29.3pt;width:62.15pt;height:41.4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" fillcolor="#4f81bd [3204]" strokecolor="#243f60 [1604]" strokeweight="2pt"/>
            </w:pict>
          </mc:Fallback>
        </mc:AlternateContent>
      </w:r>
    </w:p>
    <w:sectPr w:rsidR="006D5D5F" w:rsidSect="007402C8">
      <w:headerReference w:type="even" r:id="rId9"/>
      <w:headerReference w:type="default" r:id="rId10"/>
      <w:headerReference w:type="first" r:id="rId11"/>
      <w:pgSz w:w="16838" w:h="11906" w:orient="landscape"/>
      <w:pgMar w:top="1701" w:right="111"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2C8" w:rsidRDefault="007402C8">
      <w:r>
        <w:separator/>
      </w:r>
    </w:p>
  </w:endnote>
  <w:endnote w:type="continuationSeparator" w:id="0">
    <w:p w:rsidR="007402C8" w:rsidRDefault="0074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2C8" w:rsidRDefault="007402C8">
      <w:r>
        <w:separator/>
      </w:r>
    </w:p>
  </w:footnote>
  <w:footnote w:type="continuationSeparator" w:id="0">
    <w:p w:rsidR="007402C8" w:rsidRDefault="00740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14438"/>
      <w:docPartObj>
        <w:docPartGallery w:val="Page Numbers (Top of Page)"/>
        <w:docPartUnique/>
      </w:docPartObj>
    </w:sdtPr>
    <w:sdtContent>
      <w:p w:rsidR="007402C8" w:rsidRDefault="007402C8" w:rsidP="00AD536A">
        <w:pPr>
          <w:pStyle w:val="Cabealho"/>
          <w:tabs>
            <w:tab w:val="clear" w:pos="8504"/>
          </w:tabs>
          <w:ind w:right="-710"/>
          <w:jc w:val="right"/>
        </w:pPr>
        <w:r>
          <w:fldChar w:fldCharType="begin"/>
        </w:r>
        <w:r>
          <w:instrText>PAGE   \* MERGEFORMAT</w:instrText>
        </w:r>
        <w:r>
          <w:fldChar w:fldCharType="separate"/>
        </w:r>
        <w:r w:rsidR="00854A87">
          <w:rPr>
            <w:noProof/>
          </w:rPr>
          <w:t>53</w:t>
        </w:r>
        <w:r>
          <w:fldChar w:fldCharType="end"/>
        </w:r>
      </w:p>
    </w:sdtContent>
  </w:sdt>
  <w:p w:rsidR="007402C8" w:rsidRDefault="007402C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2C8" w:rsidRDefault="007402C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9" o:spid="_x0000_s2054" type="#_x0000_t75" style="position:absolute;margin-left:0;margin-top:0;width:460.3pt;height:410.45pt;z-index:-251652096;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706212"/>
      <w:docPartObj>
        <w:docPartGallery w:val="Page Numbers (Top of Page)"/>
        <w:docPartUnique/>
      </w:docPartObj>
    </w:sdtPr>
    <w:sdtContent>
      <w:p w:rsidR="007402C8" w:rsidRDefault="007402C8" w:rsidP="007402C8">
        <w:pPr>
          <w:pStyle w:val="Cabealho"/>
          <w:ind w:right="708"/>
          <w:jc w:val="right"/>
        </w:pPr>
        <w:r>
          <w:fldChar w:fldCharType="begin"/>
        </w:r>
        <w:r>
          <w:instrText>PAGE   \* MERGEFORMAT</w:instrText>
        </w:r>
        <w:r>
          <w:fldChar w:fldCharType="separate"/>
        </w:r>
        <w:r w:rsidR="00854A87">
          <w:rPr>
            <w:noProof/>
          </w:rPr>
          <w:t>54</w:t>
        </w:r>
        <w:r>
          <w:fldChar w:fldCharType="end"/>
        </w:r>
      </w:p>
    </w:sdtContent>
  </w:sdt>
  <w:p w:rsidR="007402C8" w:rsidRDefault="007402C8" w:rsidP="00F2712B">
    <w:pPr>
      <w:pStyle w:val="Cabealho"/>
      <w:ind w:left="-5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2C8" w:rsidRDefault="007402C8">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60718" o:spid="_x0000_s2053" type="#_x0000_t75" style="position:absolute;margin-left:0;margin-top:0;width:460.3pt;height:410.45pt;z-index:-251653120;mso-position-horizontal:center;mso-position-horizontal-relative:margin;mso-position-vertical:center;mso-position-vertical-relative:margin" o:allowincell="f">
          <v:imagedata r:id="rId1" o:title="Brasão oficial corrigido 2018"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ahoma" w:eastAsia="Tahoma" w:hAnsi="Tahoma" w:cs="Tahoma"/>
        <w:b w:val="0"/>
        <w:bCs/>
        <w:sz w:val="20"/>
        <w:szCs w:val="20"/>
        <w:highlight w:val="whit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B28E8"/>
    <w:multiLevelType w:val="hybridMultilevel"/>
    <w:tmpl w:val="01DEFD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3F2C48"/>
    <w:multiLevelType w:val="hybridMultilevel"/>
    <w:tmpl w:val="BF6C42A4"/>
    <w:lvl w:ilvl="0" w:tplc="F3FA4A82">
      <w:start w:val="1"/>
      <w:numFmt w:val="upp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8A66B3"/>
    <w:multiLevelType w:val="hybridMultilevel"/>
    <w:tmpl w:val="777A25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96D5B5B"/>
    <w:multiLevelType w:val="hybridMultilevel"/>
    <w:tmpl w:val="D9702C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F64181"/>
    <w:multiLevelType w:val="hybridMultilevel"/>
    <w:tmpl w:val="72386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68A63E0"/>
    <w:multiLevelType w:val="hybridMultilevel"/>
    <w:tmpl w:val="9D1A6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4D1588"/>
    <w:multiLevelType w:val="hybridMultilevel"/>
    <w:tmpl w:val="CE566746"/>
    <w:lvl w:ilvl="0" w:tplc="06CE51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1C4514"/>
    <w:multiLevelType w:val="hybridMultilevel"/>
    <w:tmpl w:val="ABEC0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B83C86"/>
    <w:multiLevelType w:val="hybridMultilevel"/>
    <w:tmpl w:val="629A03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6C01D70"/>
    <w:multiLevelType w:val="hybridMultilevel"/>
    <w:tmpl w:val="1F9CF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97754BB"/>
    <w:multiLevelType w:val="hybridMultilevel"/>
    <w:tmpl w:val="4656C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B21A41"/>
    <w:multiLevelType w:val="hybridMultilevel"/>
    <w:tmpl w:val="1F88E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F02E32"/>
    <w:multiLevelType w:val="hybridMultilevel"/>
    <w:tmpl w:val="0832E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F90293"/>
    <w:multiLevelType w:val="hybridMultilevel"/>
    <w:tmpl w:val="F1A27006"/>
    <w:lvl w:ilvl="0" w:tplc="8AB859AA">
      <w:start w:val="5"/>
      <w:numFmt w:val="upperRoman"/>
      <w:lvlText w:val="%1"/>
      <w:lvlJc w:val="left"/>
      <w:pPr>
        <w:ind w:left="720" w:hanging="360"/>
      </w:pPr>
      <w:rPr>
        <w:rFonts w:ascii="Arial" w:eastAsia="Arial" w:hAnsi="Arial" w:hint="default"/>
        <w:color w:val="4D4F54"/>
        <w:w w:val="102"/>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9C3C52"/>
    <w:multiLevelType w:val="hybridMultilevel"/>
    <w:tmpl w:val="B9E63A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63C27"/>
    <w:multiLevelType w:val="hybridMultilevel"/>
    <w:tmpl w:val="D9949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A3B47A3"/>
    <w:multiLevelType w:val="hybridMultilevel"/>
    <w:tmpl w:val="EFFA00A4"/>
    <w:lvl w:ilvl="0" w:tplc="E51885E2">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C002DF2"/>
    <w:multiLevelType w:val="hybridMultilevel"/>
    <w:tmpl w:val="BC5ED450"/>
    <w:lvl w:ilvl="0" w:tplc="7A2C6EFC">
      <w:start w:val="7"/>
      <w:numFmt w:val="upperRoman"/>
      <w:lvlText w:val="%1"/>
      <w:lvlJc w:val="left"/>
      <w:pPr>
        <w:ind w:left="65" w:hanging="301"/>
      </w:pPr>
      <w:rPr>
        <w:rFonts w:ascii="Arial" w:eastAsia="Arial" w:hAnsi="Arial" w:hint="default"/>
        <w:color w:val="4F5256"/>
        <w:w w:val="96"/>
        <w:sz w:val="21"/>
        <w:szCs w:val="21"/>
      </w:rPr>
    </w:lvl>
    <w:lvl w:ilvl="1" w:tplc="142E65AA">
      <w:start w:val="1"/>
      <w:numFmt w:val="bullet"/>
      <w:lvlText w:val="•"/>
      <w:lvlJc w:val="left"/>
      <w:pPr>
        <w:ind w:left="925" w:hanging="301"/>
      </w:pPr>
      <w:rPr>
        <w:rFonts w:hint="default"/>
      </w:rPr>
    </w:lvl>
    <w:lvl w:ilvl="2" w:tplc="AA169BC0">
      <w:start w:val="1"/>
      <w:numFmt w:val="bullet"/>
      <w:lvlText w:val="•"/>
      <w:lvlJc w:val="left"/>
      <w:pPr>
        <w:ind w:left="1784" w:hanging="301"/>
      </w:pPr>
      <w:rPr>
        <w:rFonts w:hint="default"/>
      </w:rPr>
    </w:lvl>
    <w:lvl w:ilvl="3" w:tplc="8EE2F9FA">
      <w:start w:val="1"/>
      <w:numFmt w:val="bullet"/>
      <w:lvlText w:val="•"/>
      <w:lvlJc w:val="left"/>
      <w:pPr>
        <w:ind w:left="2644" w:hanging="301"/>
      </w:pPr>
      <w:rPr>
        <w:rFonts w:hint="default"/>
      </w:rPr>
    </w:lvl>
    <w:lvl w:ilvl="4" w:tplc="9CBEAE7E">
      <w:start w:val="1"/>
      <w:numFmt w:val="bullet"/>
      <w:lvlText w:val="•"/>
      <w:lvlJc w:val="left"/>
      <w:pPr>
        <w:ind w:left="3504" w:hanging="301"/>
      </w:pPr>
      <w:rPr>
        <w:rFonts w:hint="default"/>
      </w:rPr>
    </w:lvl>
    <w:lvl w:ilvl="5" w:tplc="9042B896">
      <w:start w:val="1"/>
      <w:numFmt w:val="bullet"/>
      <w:lvlText w:val="•"/>
      <w:lvlJc w:val="left"/>
      <w:pPr>
        <w:ind w:left="4363" w:hanging="301"/>
      </w:pPr>
      <w:rPr>
        <w:rFonts w:hint="default"/>
      </w:rPr>
    </w:lvl>
    <w:lvl w:ilvl="6" w:tplc="0A34E996">
      <w:start w:val="1"/>
      <w:numFmt w:val="bullet"/>
      <w:lvlText w:val="•"/>
      <w:lvlJc w:val="left"/>
      <w:pPr>
        <w:ind w:left="5223" w:hanging="301"/>
      </w:pPr>
      <w:rPr>
        <w:rFonts w:hint="default"/>
      </w:rPr>
    </w:lvl>
    <w:lvl w:ilvl="7" w:tplc="ACDAAE52">
      <w:start w:val="1"/>
      <w:numFmt w:val="bullet"/>
      <w:lvlText w:val="•"/>
      <w:lvlJc w:val="left"/>
      <w:pPr>
        <w:ind w:left="6083" w:hanging="301"/>
      </w:pPr>
      <w:rPr>
        <w:rFonts w:hint="default"/>
      </w:rPr>
    </w:lvl>
    <w:lvl w:ilvl="8" w:tplc="17A2E0E6">
      <w:start w:val="1"/>
      <w:numFmt w:val="bullet"/>
      <w:lvlText w:val="•"/>
      <w:lvlJc w:val="left"/>
      <w:pPr>
        <w:ind w:left="6942" w:hanging="301"/>
      </w:pPr>
      <w:rPr>
        <w:rFonts w:hint="default"/>
      </w:rPr>
    </w:lvl>
  </w:abstractNum>
  <w:abstractNum w:abstractNumId="19" w15:restartNumberingAfterBreak="0">
    <w:nsid w:val="5C2004CE"/>
    <w:multiLevelType w:val="hybridMultilevel"/>
    <w:tmpl w:val="8654D5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F311A4E"/>
    <w:multiLevelType w:val="hybridMultilevel"/>
    <w:tmpl w:val="9F9A4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F791B"/>
    <w:multiLevelType w:val="hybridMultilevel"/>
    <w:tmpl w:val="B920A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9C91F52"/>
    <w:multiLevelType w:val="hybridMultilevel"/>
    <w:tmpl w:val="9B885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9E4BE5"/>
    <w:multiLevelType w:val="hybridMultilevel"/>
    <w:tmpl w:val="9872F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88859DE"/>
    <w:multiLevelType w:val="hybridMultilevel"/>
    <w:tmpl w:val="56882C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B3D249C"/>
    <w:multiLevelType w:val="hybridMultilevel"/>
    <w:tmpl w:val="6D1678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532170"/>
    <w:multiLevelType w:val="hybridMultilevel"/>
    <w:tmpl w:val="65FE1B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
  </w:num>
  <w:num w:numId="5">
    <w:abstractNumId w:val="26"/>
  </w:num>
  <w:num w:numId="6">
    <w:abstractNumId w:val="21"/>
  </w:num>
  <w:num w:numId="7">
    <w:abstractNumId w:val="25"/>
  </w:num>
  <w:num w:numId="8">
    <w:abstractNumId w:val="15"/>
  </w:num>
  <w:num w:numId="9">
    <w:abstractNumId w:val="10"/>
  </w:num>
  <w:num w:numId="10">
    <w:abstractNumId w:val="8"/>
  </w:num>
  <w:num w:numId="11">
    <w:abstractNumId w:val="23"/>
  </w:num>
  <w:num w:numId="12">
    <w:abstractNumId w:val="22"/>
  </w:num>
  <w:num w:numId="13">
    <w:abstractNumId w:val="4"/>
  </w:num>
  <w:num w:numId="14">
    <w:abstractNumId w:val="20"/>
  </w:num>
  <w:num w:numId="15">
    <w:abstractNumId w:val="9"/>
  </w:num>
  <w:num w:numId="16">
    <w:abstractNumId w:val="19"/>
  </w:num>
  <w:num w:numId="17">
    <w:abstractNumId w:val="12"/>
  </w:num>
  <w:num w:numId="18">
    <w:abstractNumId w:val="3"/>
  </w:num>
  <w:num w:numId="19">
    <w:abstractNumId w:val="11"/>
  </w:num>
  <w:num w:numId="20">
    <w:abstractNumId w:val="18"/>
  </w:num>
  <w:num w:numId="21">
    <w:abstractNumId w:val="14"/>
  </w:num>
  <w:num w:numId="22">
    <w:abstractNumId w:val="16"/>
  </w:num>
  <w:num w:numId="23">
    <w:abstractNumId w:val="24"/>
  </w:num>
  <w:num w:numId="24">
    <w:abstractNumId w:val="5"/>
  </w:num>
  <w:num w:numId="25">
    <w:abstractNumId w:val="7"/>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41"/>
    <w:rsid w:val="00017F8B"/>
    <w:rsid w:val="00034596"/>
    <w:rsid w:val="000360ED"/>
    <w:rsid w:val="00052D9B"/>
    <w:rsid w:val="00083FCF"/>
    <w:rsid w:val="000A27C7"/>
    <w:rsid w:val="000A3EC1"/>
    <w:rsid w:val="000A692C"/>
    <w:rsid w:val="000B1DBB"/>
    <w:rsid w:val="000C379A"/>
    <w:rsid w:val="000C671B"/>
    <w:rsid w:val="000C75AB"/>
    <w:rsid w:val="0010289A"/>
    <w:rsid w:val="00112A48"/>
    <w:rsid w:val="00116FFC"/>
    <w:rsid w:val="001252AC"/>
    <w:rsid w:val="00134DE0"/>
    <w:rsid w:val="00145F3B"/>
    <w:rsid w:val="00173D83"/>
    <w:rsid w:val="0017500D"/>
    <w:rsid w:val="00183833"/>
    <w:rsid w:val="00192012"/>
    <w:rsid w:val="001946C8"/>
    <w:rsid w:val="001B0F69"/>
    <w:rsid w:val="001B5CC4"/>
    <w:rsid w:val="001C49CF"/>
    <w:rsid w:val="001D56AC"/>
    <w:rsid w:val="001E4BD9"/>
    <w:rsid w:val="001E7020"/>
    <w:rsid w:val="002324DE"/>
    <w:rsid w:val="00243609"/>
    <w:rsid w:val="0025171F"/>
    <w:rsid w:val="00260EBC"/>
    <w:rsid w:val="002632D0"/>
    <w:rsid w:val="002643C4"/>
    <w:rsid w:val="0026557C"/>
    <w:rsid w:val="00284113"/>
    <w:rsid w:val="0029560D"/>
    <w:rsid w:val="00296EB6"/>
    <w:rsid w:val="002A1D0B"/>
    <w:rsid w:val="002D1328"/>
    <w:rsid w:val="0030364F"/>
    <w:rsid w:val="003110B1"/>
    <w:rsid w:val="00322162"/>
    <w:rsid w:val="00344A8A"/>
    <w:rsid w:val="0034671C"/>
    <w:rsid w:val="00351AF4"/>
    <w:rsid w:val="0035708D"/>
    <w:rsid w:val="00390818"/>
    <w:rsid w:val="003A02AD"/>
    <w:rsid w:val="003A5726"/>
    <w:rsid w:val="003A628F"/>
    <w:rsid w:val="003A697C"/>
    <w:rsid w:val="003B5DC5"/>
    <w:rsid w:val="003B5EBD"/>
    <w:rsid w:val="003C1959"/>
    <w:rsid w:val="003E0A26"/>
    <w:rsid w:val="00413C81"/>
    <w:rsid w:val="00452E60"/>
    <w:rsid w:val="00455BCE"/>
    <w:rsid w:val="00466EE6"/>
    <w:rsid w:val="00484451"/>
    <w:rsid w:val="0049030A"/>
    <w:rsid w:val="004A59C5"/>
    <w:rsid w:val="004C6F69"/>
    <w:rsid w:val="004C7E2B"/>
    <w:rsid w:val="004E2D00"/>
    <w:rsid w:val="004E52E9"/>
    <w:rsid w:val="005264FE"/>
    <w:rsid w:val="00550A1D"/>
    <w:rsid w:val="0059413B"/>
    <w:rsid w:val="005D7FEB"/>
    <w:rsid w:val="005F7B8D"/>
    <w:rsid w:val="006225F8"/>
    <w:rsid w:val="00622E41"/>
    <w:rsid w:val="00627641"/>
    <w:rsid w:val="00646200"/>
    <w:rsid w:val="006509B8"/>
    <w:rsid w:val="006527A5"/>
    <w:rsid w:val="00655117"/>
    <w:rsid w:val="00676E3D"/>
    <w:rsid w:val="0068764E"/>
    <w:rsid w:val="0069494C"/>
    <w:rsid w:val="006A4395"/>
    <w:rsid w:val="006C4329"/>
    <w:rsid w:val="006D5D5F"/>
    <w:rsid w:val="006E2B69"/>
    <w:rsid w:val="006E5F5D"/>
    <w:rsid w:val="0070610E"/>
    <w:rsid w:val="0071793F"/>
    <w:rsid w:val="007402C8"/>
    <w:rsid w:val="00743E2C"/>
    <w:rsid w:val="007559C6"/>
    <w:rsid w:val="00761F02"/>
    <w:rsid w:val="007803B5"/>
    <w:rsid w:val="007863EA"/>
    <w:rsid w:val="007E2047"/>
    <w:rsid w:val="007F54EB"/>
    <w:rsid w:val="008254F9"/>
    <w:rsid w:val="008334E9"/>
    <w:rsid w:val="00837A42"/>
    <w:rsid w:val="00854A87"/>
    <w:rsid w:val="008556F2"/>
    <w:rsid w:val="00856153"/>
    <w:rsid w:val="008717FB"/>
    <w:rsid w:val="008843F4"/>
    <w:rsid w:val="00887DE5"/>
    <w:rsid w:val="00894889"/>
    <w:rsid w:val="008C126F"/>
    <w:rsid w:val="008C31F4"/>
    <w:rsid w:val="008C3C67"/>
    <w:rsid w:val="008C4A4B"/>
    <w:rsid w:val="008C62FC"/>
    <w:rsid w:val="008D63E5"/>
    <w:rsid w:val="008F1323"/>
    <w:rsid w:val="00907092"/>
    <w:rsid w:val="00934262"/>
    <w:rsid w:val="009423E0"/>
    <w:rsid w:val="0097608E"/>
    <w:rsid w:val="0098797B"/>
    <w:rsid w:val="009B6100"/>
    <w:rsid w:val="009B6A9C"/>
    <w:rsid w:val="009C58E6"/>
    <w:rsid w:val="009C5D78"/>
    <w:rsid w:val="009D5330"/>
    <w:rsid w:val="00A77C4E"/>
    <w:rsid w:val="00A87C27"/>
    <w:rsid w:val="00AB1D53"/>
    <w:rsid w:val="00AC4176"/>
    <w:rsid w:val="00AD536A"/>
    <w:rsid w:val="00AF0020"/>
    <w:rsid w:val="00B6483E"/>
    <w:rsid w:val="00B731F9"/>
    <w:rsid w:val="00B8777C"/>
    <w:rsid w:val="00BC1BCE"/>
    <w:rsid w:val="00BC5527"/>
    <w:rsid w:val="00BD42B7"/>
    <w:rsid w:val="00BE7AA1"/>
    <w:rsid w:val="00BF78E1"/>
    <w:rsid w:val="00BF7FBC"/>
    <w:rsid w:val="00C02F7E"/>
    <w:rsid w:val="00C0344C"/>
    <w:rsid w:val="00C346E4"/>
    <w:rsid w:val="00C37C51"/>
    <w:rsid w:val="00C55E38"/>
    <w:rsid w:val="00C629C7"/>
    <w:rsid w:val="00CA5625"/>
    <w:rsid w:val="00CD2A8B"/>
    <w:rsid w:val="00D01F3C"/>
    <w:rsid w:val="00D05AA7"/>
    <w:rsid w:val="00D218DF"/>
    <w:rsid w:val="00D35B45"/>
    <w:rsid w:val="00D40003"/>
    <w:rsid w:val="00D431C5"/>
    <w:rsid w:val="00D54028"/>
    <w:rsid w:val="00D66588"/>
    <w:rsid w:val="00D67127"/>
    <w:rsid w:val="00DA1280"/>
    <w:rsid w:val="00DD180C"/>
    <w:rsid w:val="00E01636"/>
    <w:rsid w:val="00E43247"/>
    <w:rsid w:val="00E63E79"/>
    <w:rsid w:val="00E8642A"/>
    <w:rsid w:val="00E93C52"/>
    <w:rsid w:val="00E94F84"/>
    <w:rsid w:val="00EC5B4A"/>
    <w:rsid w:val="00EE6843"/>
    <w:rsid w:val="00EF7F63"/>
    <w:rsid w:val="00F17DCB"/>
    <w:rsid w:val="00F21E5B"/>
    <w:rsid w:val="00F2712B"/>
    <w:rsid w:val="00F30AD3"/>
    <w:rsid w:val="00F52839"/>
    <w:rsid w:val="00F573B7"/>
    <w:rsid w:val="00F900B8"/>
    <w:rsid w:val="00FC0F34"/>
    <w:rsid w:val="00FC12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35C45257-8F47-4CDB-AAFC-452E3480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2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F2712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har"/>
    <w:unhideWhenUsed/>
    <w:qFormat/>
    <w:rsid w:val="00F2712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har"/>
    <w:unhideWhenUsed/>
    <w:qFormat/>
    <w:rsid w:val="00F2712B"/>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2712B"/>
    <w:pPr>
      <w:keepNext/>
      <w:keepLines/>
      <w:spacing w:before="200"/>
      <w:outlineLvl w:val="3"/>
    </w:pPr>
    <w:rPr>
      <w:rFonts w:ascii="Cambria" w:hAnsi="Cambria"/>
      <w:b/>
      <w:bCs/>
      <w:i/>
      <w:iCs/>
      <w:color w:val="4F81BD"/>
    </w:rPr>
  </w:style>
  <w:style w:type="paragraph" w:styleId="Ttulo5">
    <w:name w:val="heading 5"/>
    <w:basedOn w:val="Normal"/>
    <w:next w:val="Normal"/>
    <w:link w:val="Ttulo5Char"/>
    <w:unhideWhenUsed/>
    <w:qFormat/>
    <w:rsid w:val="00F2712B"/>
    <w:pPr>
      <w:keepNext/>
      <w:keepLines/>
      <w:spacing w:before="200"/>
      <w:outlineLvl w:val="4"/>
    </w:pPr>
    <w:rPr>
      <w:rFonts w:ascii="Cambria" w:hAnsi="Cambria"/>
      <w:color w:val="243F60"/>
    </w:rPr>
  </w:style>
  <w:style w:type="paragraph" w:styleId="Ttulo6">
    <w:name w:val="heading 6"/>
    <w:basedOn w:val="Normal"/>
    <w:next w:val="Normal"/>
    <w:link w:val="Ttulo6Char"/>
    <w:uiPriority w:val="9"/>
    <w:semiHidden/>
    <w:unhideWhenUsed/>
    <w:qFormat/>
    <w:rsid w:val="00F2712B"/>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
    <w:semiHidden/>
    <w:unhideWhenUsed/>
    <w:qFormat/>
    <w:rsid w:val="00F2712B"/>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
    <w:semiHidden/>
    <w:unhideWhenUsed/>
    <w:qFormat/>
    <w:rsid w:val="00F2712B"/>
    <w:pPr>
      <w:keepNext/>
      <w:keepLines/>
      <w:spacing w:before="200"/>
      <w:outlineLvl w:val="7"/>
    </w:pPr>
    <w:rPr>
      <w:rFonts w:ascii="Cambria" w:hAnsi="Cambria"/>
      <w:color w:val="404040"/>
      <w:sz w:val="20"/>
      <w:szCs w:val="20"/>
    </w:rPr>
  </w:style>
  <w:style w:type="paragraph" w:styleId="Ttulo9">
    <w:name w:val="heading 9"/>
    <w:basedOn w:val="Normal"/>
    <w:next w:val="Normal"/>
    <w:link w:val="Ttulo9Char"/>
    <w:uiPriority w:val="9"/>
    <w:semiHidden/>
    <w:unhideWhenUsed/>
    <w:qFormat/>
    <w:rsid w:val="00F2712B"/>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712B"/>
    <w:rPr>
      <w:rFonts w:ascii="Cambria" w:eastAsia="Times New Roman" w:hAnsi="Cambria" w:cs="Times New Roman"/>
      <w:b/>
      <w:bCs/>
      <w:color w:val="365F91"/>
      <w:sz w:val="28"/>
      <w:szCs w:val="28"/>
      <w:lang w:eastAsia="pt-BR"/>
    </w:rPr>
  </w:style>
  <w:style w:type="character" w:customStyle="1" w:styleId="Ttulo2Char">
    <w:name w:val="Título 2 Char"/>
    <w:basedOn w:val="Fontepargpadro"/>
    <w:link w:val="Ttulo2"/>
    <w:rsid w:val="00F2712B"/>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rsid w:val="00F2712B"/>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semiHidden/>
    <w:rsid w:val="00F2712B"/>
    <w:rPr>
      <w:rFonts w:ascii="Cambria" w:eastAsia="Times New Roman" w:hAnsi="Cambria" w:cs="Times New Roman"/>
      <w:b/>
      <w:bCs/>
      <w:i/>
      <w:iCs/>
      <w:color w:val="4F81BD"/>
      <w:sz w:val="24"/>
      <w:szCs w:val="24"/>
      <w:lang w:eastAsia="pt-BR"/>
    </w:rPr>
  </w:style>
  <w:style w:type="character" w:customStyle="1" w:styleId="Ttulo5Char">
    <w:name w:val="Título 5 Char"/>
    <w:basedOn w:val="Fontepargpadro"/>
    <w:link w:val="Ttulo5"/>
    <w:rsid w:val="00F2712B"/>
    <w:rPr>
      <w:rFonts w:ascii="Cambria" w:eastAsia="Times New Roman" w:hAnsi="Cambria" w:cs="Times New Roman"/>
      <w:color w:val="243F60"/>
      <w:sz w:val="24"/>
      <w:szCs w:val="24"/>
      <w:lang w:eastAsia="pt-BR"/>
    </w:rPr>
  </w:style>
  <w:style w:type="character" w:customStyle="1" w:styleId="Ttulo6Char">
    <w:name w:val="Título 6 Char"/>
    <w:basedOn w:val="Fontepargpadro"/>
    <w:link w:val="Ttulo6"/>
    <w:uiPriority w:val="9"/>
    <w:semiHidden/>
    <w:rsid w:val="00F2712B"/>
    <w:rPr>
      <w:rFonts w:ascii="Cambria" w:eastAsia="Times New Roman" w:hAnsi="Cambria" w:cs="Times New Roman"/>
      <w:i/>
      <w:iCs/>
      <w:color w:val="243F60"/>
      <w:sz w:val="24"/>
      <w:szCs w:val="24"/>
      <w:lang w:eastAsia="pt-BR"/>
    </w:rPr>
  </w:style>
  <w:style w:type="character" w:customStyle="1" w:styleId="Ttulo7Char">
    <w:name w:val="Título 7 Char"/>
    <w:basedOn w:val="Fontepargpadro"/>
    <w:link w:val="Ttulo7"/>
    <w:uiPriority w:val="9"/>
    <w:semiHidden/>
    <w:rsid w:val="00F2712B"/>
    <w:rPr>
      <w:rFonts w:ascii="Cambria" w:eastAsia="Times New Roman" w:hAnsi="Cambria" w:cs="Times New Roman"/>
      <w:i/>
      <w:iCs/>
      <w:color w:val="404040"/>
      <w:sz w:val="24"/>
      <w:szCs w:val="24"/>
      <w:lang w:eastAsia="pt-BR"/>
    </w:rPr>
  </w:style>
  <w:style w:type="character" w:customStyle="1" w:styleId="Ttulo8Char">
    <w:name w:val="Título 8 Char"/>
    <w:basedOn w:val="Fontepargpadro"/>
    <w:link w:val="Ttulo8"/>
    <w:uiPriority w:val="9"/>
    <w:semiHidden/>
    <w:rsid w:val="00F2712B"/>
    <w:rPr>
      <w:rFonts w:ascii="Cambria" w:eastAsia="Times New Roman" w:hAnsi="Cambria" w:cs="Times New Roman"/>
      <w:color w:val="404040"/>
      <w:sz w:val="20"/>
      <w:szCs w:val="20"/>
      <w:lang w:eastAsia="pt-BR"/>
    </w:rPr>
  </w:style>
  <w:style w:type="character" w:customStyle="1" w:styleId="Ttulo9Char">
    <w:name w:val="Título 9 Char"/>
    <w:basedOn w:val="Fontepargpadro"/>
    <w:link w:val="Ttulo9"/>
    <w:uiPriority w:val="9"/>
    <w:semiHidden/>
    <w:rsid w:val="00F2712B"/>
    <w:rPr>
      <w:rFonts w:ascii="Cambria" w:eastAsia="Times New Roman" w:hAnsi="Cambria" w:cs="Times New Roman"/>
      <w:i/>
      <w:iCs/>
      <w:color w:val="404040"/>
      <w:sz w:val="20"/>
      <w:szCs w:val="20"/>
      <w:lang w:eastAsia="pt-BR"/>
    </w:rPr>
  </w:style>
  <w:style w:type="paragraph" w:styleId="Cabealho">
    <w:name w:val="header"/>
    <w:basedOn w:val="Normal"/>
    <w:link w:val="CabealhoChar"/>
    <w:uiPriority w:val="99"/>
    <w:unhideWhenUsed/>
    <w:rsid w:val="00F2712B"/>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F2712B"/>
    <w:rPr>
      <w:rFonts w:ascii="Calibri" w:eastAsia="Calibri" w:hAnsi="Calibri" w:cs="Times New Roman"/>
    </w:rPr>
  </w:style>
  <w:style w:type="paragraph" w:styleId="Rodap">
    <w:name w:val="footer"/>
    <w:basedOn w:val="Normal"/>
    <w:link w:val="RodapChar"/>
    <w:uiPriority w:val="99"/>
    <w:unhideWhenUsed/>
    <w:rsid w:val="00F2712B"/>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F2712B"/>
    <w:rPr>
      <w:rFonts w:ascii="Calibri" w:eastAsia="Calibri" w:hAnsi="Calibri" w:cs="Times New Roman"/>
    </w:rPr>
  </w:style>
  <w:style w:type="paragraph" w:styleId="Textodebalo">
    <w:name w:val="Balloon Text"/>
    <w:basedOn w:val="Normal"/>
    <w:link w:val="TextodebaloChar"/>
    <w:uiPriority w:val="99"/>
    <w:semiHidden/>
    <w:unhideWhenUsed/>
    <w:rsid w:val="00F2712B"/>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semiHidden/>
    <w:rsid w:val="00F2712B"/>
    <w:rPr>
      <w:rFonts w:ascii="Tahoma" w:eastAsia="Calibri" w:hAnsi="Tahoma" w:cs="Tahoma"/>
      <w:sz w:val="16"/>
      <w:szCs w:val="16"/>
    </w:rPr>
  </w:style>
  <w:style w:type="paragraph" w:styleId="Corpodetexto">
    <w:name w:val="Body Text"/>
    <w:basedOn w:val="Normal"/>
    <w:link w:val="CorpodetextoChar"/>
    <w:qFormat/>
    <w:rsid w:val="00F2712B"/>
    <w:pPr>
      <w:jc w:val="both"/>
    </w:pPr>
    <w:rPr>
      <w:rFonts w:ascii="Century Gothic" w:hAnsi="Century Gothic"/>
      <w:szCs w:val="20"/>
    </w:rPr>
  </w:style>
  <w:style w:type="character" w:customStyle="1" w:styleId="CorpodetextoChar">
    <w:name w:val="Corpo de texto Char"/>
    <w:basedOn w:val="Fontepargpadro"/>
    <w:link w:val="Corpodetexto"/>
    <w:rsid w:val="00F2712B"/>
    <w:rPr>
      <w:rFonts w:ascii="Century Gothic" w:eastAsia="Times New Roman" w:hAnsi="Century Gothic" w:cs="Times New Roman"/>
      <w:sz w:val="24"/>
      <w:szCs w:val="20"/>
      <w:lang w:eastAsia="pt-BR"/>
    </w:rPr>
  </w:style>
  <w:style w:type="paragraph" w:styleId="TextosemFormatao">
    <w:name w:val="Plain Text"/>
    <w:basedOn w:val="Normal"/>
    <w:link w:val="TextosemFormataoChar"/>
    <w:rsid w:val="00F2712B"/>
    <w:rPr>
      <w:rFonts w:ascii="Courier New" w:hAnsi="Courier New"/>
      <w:sz w:val="20"/>
      <w:szCs w:val="20"/>
    </w:rPr>
  </w:style>
  <w:style w:type="character" w:customStyle="1" w:styleId="TextosemFormataoChar">
    <w:name w:val="Texto sem Formatação Char"/>
    <w:basedOn w:val="Fontepargpadro"/>
    <w:link w:val="TextosemFormatao"/>
    <w:rsid w:val="00F2712B"/>
    <w:rPr>
      <w:rFonts w:ascii="Courier New" w:eastAsia="Times New Roman" w:hAnsi="Courier New" w:cs="Times New Roman"/>
      <w:sz w:val="20"/>
      <w:szCs w:val="20"/>
      <w:lang w:eastAsia="pt-BR"/>
    </w:rPr>
  </w:style>
  <w:style w:type="paragraph" w:styleId="Ttulo">
    <w:name w:val="Title"/>
    <w:basedOn w:val="Normal"/>
    <w:link w:val="TtuloChar"/>
    <w:qFormat/>
    <w:rsid w:val="00F2712B"/>
    <w:pPr>
      <w:jc w:val="center"/>
    </w:pPr>
    <w:rPr>
      <w:b/>
      <w:bCs/>
      <w:sz w:val="28"/>
    </w:rPr>
  </w:style>
  <w:style w:type="character" w:customStyle="1" w:styleId="TtuloChar">
    <w:name w:val="Título Char"/>
    <w:basedOn w:val="Fontepargpadro"/>
    <w:link w:val="Ttulo"/>
    <w:rsid w:val="00F2712B"/>
    <w:rPr>
      <w:rFonts w:ascii="Times New Roman" w:eastAsia="Times New Roman" w:hAnsi="Times New Roman" w:cs="Times New Roman"/>
      <w:b/>
      <w:bCs/>
      <w:sz w:val="28"/>
      <w:szCs w:val="24"/>
      <w:lang w:eastAsia="pt-BR"/>
    </w:rPr>
  </w:style>
  <w:style w:type="paragraph" w:customStyle="1" w:styleId="text-justify">
    <w:name w:val="text-justify"/>
    <w:basedOn w:val="Normal"/>
    <w:rsid w:val="00F2712B"/>
    <w:pPr>
      <w:spacing w:before="100" w:beforeAutospacing="1" w:after="100" w:afterAutospacing="1"/>
    </w:pPr>
  </w:style>
  <w:style w:type="character" w:styleId="Forte">
    <w:name w:val="Strong"/>
    <w:uiPriority w:val="22"/>
    <w:qFormat/>
    <w:rsid w:val="00F2712B"/>
    <w:rPr>
      <w:b/>
      <w:bCs/>
    </w:rPr>
  </w:style>
  <w:style w:type="character" w:styleId="Hyperlink">
    <w:name w:val="Hyperlink"/>
    <w:uiPriority w:val="99"/>
    <w:unhideWhenUsed/>
    <w:rsid w:val="00F2712B"/>
    <w:rPr>
      <w:color w:val="0000FF"/>
      <w:u w:val="single"/>
    </w:rPr>
  </w:style>
  <w:style w:type="paragraph" w:styleId="NormalWeb">
    <w:name w:val="Normal (Web)"/>
    <w:basedOn w:val="Normal"/>
    <w:unhideWhenUsed/>
    <w:rsid w:val="00F2712B"/>
    <w:pPr>
      <w:spacing w:before="100" w:beforeAutospacing="1" w:after="100" w:afterAutospacing="1"/>
    </w:pPr>
  </w:style>
  <w:style w:type="paragraph" w:customStyle="1" w:styleId="Default">
    <w:name w:val="Default"/>
    <w:uiPriority w:val="99"/>
    <w:rsid w:val="00F2712B"/>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PargrafodaLista">
    <w:name w:val="List Paragraph"/>
    <w:basedOn w:val="Normal"/>
    <w:uiPriority w:val="34"/>
    <w:qFormat/>
    <w:rsid w:val="00F2712B"/>
    <w:pPr>
      <w:ind w:left="708"/>
    </w:pPr>
    <w:rPr>
      <w:sz w:val="20"/>
      <w:szCs w:val="20"/>
    </w:rPr>
  </w:style>
  <w:style w:type="paragraph" w:customStyle="1" w:styleId="Textocorrido">
    <w:name w:val="Texto corrido"/>
    <w:basedOn w:val="Normal"/>
    <w:link w:val="TextocorridoChar"/>
    <w:qFormat/>
    <w:rsid w:val="00F2712B"/>
    <w:pPr>
      <w:spacing w:before="360" w:line="360" w:lineRule="auto"/>
      <w:jc w:val="both"/>
    </w:pPr>
    <w:rPr>
      <w:rFonts w:ascii="Arial" w:hAnsi="Arial" w:cs="Arial"/>
      <w:kern w:val="2"/>
      <w:sz w:val="22"/>
      <w:szCs w:val="22"/>
      <w:lang w:val="x-none" w:eastAsia="x-none" w:bidi="ar-BH"/>
    </w:rPr>
  </w:style>
  <w:style w:type="character" w:customStyle="1" w:styleId="TextocorridoChar">
    <w:name w:val="Texto corrido Char"/>
    <w:link w:val="Textocorrido"/>
    <w:rsid w:val="00F2712B"/>
    <w:rPr>
      <w:rFonts w:ascii="Arial" w:eastAsia="Times New Roman" w:hAnsi="Arial" w:cs="Arial"/>
      <w:kern w:val="2"/>
      <w:lang w:val="x-none" w:eastAsia="x-none" w:bidi="ar-BH"/>
    </w:rPr>
  </w:style>
  <w:style w:type="paragraph" w:customStyle="1" w:styleId="Blockquote">
    <w:name w:val="Blockquote"/>
    <w:basedOn w:val="Normal"/>
    <w:rsid w:val="00F2712B"/>
    <w:pPr>
      <w:spacing w:before="100" w:after="100"/>
      <w:ind w:left="360" w:right="360"/>
    </w:pPr>
  </w:style>
  <w:style w:type="paragraph" w:styleId="SemEspaamento">
    <w:name w:val="No Spacing"/>
    <w:uiPriority w:val="1"/>
    <w:qFormat/>
    <w:rsid w:val="00F2712B"/>
    <w:pPr>
      <w:widowControl w:val="0"/>
      <w:suppressAutoHyphens/>
      <w:spacing w:after="0" w:line="240" w:lineRule="auto"/>
    </w:pPr>
    <w:rPr>
      <w:rFonts w:ascii="Times New Roman" w:eastAsia="Arial Unicode MS" w:hAnsi="Times New Roman" w:cs="Times New Roman"/>
      <w:kern w:val="1"/>
      <w:sz w:val="24"/>
      <w:szCs w:val="24"/>
    </w:rPr>
  </w:style>
  <w:style w:type="paragraph" w:styleId="Recuodecorpodetexto2">
    <w:name w:val="Body Text Indent 2"/>
    <w:basedOn w:val="Normal"/>
    <w:link w:val="Recuodecorpodetexto2Char"/>
    <w:unhideWhenUsed/>
    <w:rsid w:val="00F2712B"/>
    <w:pPr>
      <w:spacing w:after="120" w:line="480" w:lineRule="auto"/>
      <w:ind w:left="283"/>
    </w:pPr>
  </w:style>
  <w:style w:type="character" w:customStyle="1" w:styleId="Recuodecorpodetexto2Char">
    <w:name w:val="Recuo de corpo de texto 2 Char"/>
    <w:basedOn w:val="Fontepargpadro"/>
    <w:link w:val="Recuodecorpodetexto2"/>
    <w:rsid w:val="00F2712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F2712B"/>
    <w:pPr>
      <w:spacing w:after="120" w:line="480" w:lineRule="auto"/>
    </w:pPr>
  </w:style>
  <w:style w:type="character" w:customStyle="1" w:styleId="Corpodetexto2Char">
    <w:name w:val="Corpo de texto 2 Char"/>
    <w:basedOn w:val="Fontepargpadro"/>
    <w:link w:val="Corpodetexto2"/>
    <w:uiPriority w:val="99"/>
    <w:semiHidden/>
    <w:rsid w:val="00F2712B"/>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F271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2712B"/>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F2712B"/>
    <w:pPr>
      <w:spacing w:after="120"/>
    </w:pPr>
    <w:rPr>
      <w:sz w:val="16"/>
      <w:szCs w:val="16"/>
    </w:rPr>
  </w:style>
  <w:style w:type="character" w:customStyle="1" w:styleId="Corpodetexto3Char">
    <w:name w:val="Corpo de texto 3 Char"/>
    <w:basedOn w:val="Fontepargpadro"/>
    <w:link w:val="Corpodetexto3"/>
    <w:uiPriority w:val="99"/>
    <w:semiHidden/>
    <w:rsid w:val="00F2712B"/>
    <w:rPr>
      <w:rFonts w:ascii="Times New Roman" w:eastAsia="Times New Roman" w:hAnsi="Times New Roman" w:cs="Times New Roman"/>
      <w:sz w:val="16"/>
      <w:szCs w:val="16"/>
      <w:lang w:eastAsia="pt-BR"/>
    </w:rPr>
  </w:style>
  <w:style w:type="paragraph" w:styleId="Pr-formataoHTML">
    <w:name w:val="HTML Preformatted"/>
    <w:basedOn w:val="Normal"/>
    <w:link w:val="Pr-formataoHTMLChar"/>
    <w:rsid w:val="00F27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F2712B"/>
    <w:rPr>
      <w:rFonts w:ascii="Courier New" w:eastAsia="Times New Roman" w:hAnsi="Courier New" w:cs="Courier New"/>
      <w:sz w:val="20"/>
      <w:szCs w:val="20"/>
      <w:lang w:eastAsia="pt-BR"/>
    </w:rPr>
  </w:style>
  <w:style w:type="paragraph" w:customStyle="1" w:styleId="cm6">
    <w:name w:val="cm6"/>
    <w:basedOn w:val="Normal"/>
    <w:rsid w:val="00F2712B"/>
    <w:pPr>
      <w:spacing w:before="100" w:beforeAutospacing="1" w:after="100" w:afterAutospacing="1"/>
    </w:pPr>
  </w:style>
  <w:style w:type="character" w:customStyle="1" w:styleId="RodapChar1">
    <w:name w:val="Rodapé Char1"/>
    <w:uiPriority w:val="99"/>
    <w:rsid w:val="00F2712B"/>
    <w:rPr>
      <w:rFonts w:ascii="Arial" w:eastAsia="Times New Roman" w:hAnsi="Arial" w:cs="Times New Roman"/>
      <w:sz w:val="20"/>
      <w:szCs w:val="20"/>
      <w:lang w:eastAsia="ar-SA"/>
    </w:rPr>
  </w:style>
  <w:style w:type="character" w:customStyle="1" w:styleId="apple-converted-space">
    <w:name w:val="apple-converted-space"/>
    <w:rsid w:val="00F2712B"/>
    <w:rPr>
      <w:rFonts w:cs="Times New Roman"/>
    </w:rPr>
  </w:style>
  <w:style w:type="paragraph" w:customStyle="1" w:styleId="default0">
    <w:name w:val="default"/>
    <w:basedOn w:val="Normal"/>
    <w:uiPriority w:val="99"/>
    <w:rsid w:val="00F2712B"/>
    <w:pPr>
      <w:suppressAutoHyphens/>
      <w:spacing w:before="280" w:after="280"/>
    </w:pPr>
    <w:rPr>
      <w:lang w:eastAsia="ar-SA"/>
    </w:rPr>
  </w:style>
  <w:style w:type="character" w:styleId="nfase">
    <w:name w:val="Emphasis"/>
    <w:uiPriority w:val="20"/>
    <w:qFormat/>
    <w:rsid w:val="00F2712B"/>
    <w:rPr>
      <w:i/>
      <w:iCs/>
    </w:rPr>
  </w:style>
  <w:style w:type="paragraph" w:customStyle="1" w:styleId="padro">
    <w:name w:val="padro"/>
    <w:basedOn w:val="Normal"/>
    <w:rsid w:val="00F2712B"/>
    <w:pPr>
      <w:spacing w:before="100" w:beforeAutospacing="1" w:after="100" w:afterAutospacing="1"/>
    </w:pPr>
  </w:style>
  <w:style w:type="paragraph" w:customStyle="1" w:styleId="Nivel01">
    <w:name w:val="Nivel 01"/>
    <w:basedOn w:val="Ttulo1"/>
    <w:next w:val="Normal"/>
    <w:link w:val="Nivel01Char"/>
    <w:qFormat/>
    <w:rsid w:val="00F2712B"/>
    <w:pPr>
      <w:spacing w:after="120" w:line="276" w:lineRule="auto"/>
      <w:ind w:left="360" w:right="-15" w:hanging="360"/>
      <w:jc w:val="both"/>
    </w:pPr>
    <w:rPr>
      <w:rFonts w:ascii="Arial" w:eastAsiaTheme="majorEastAsia" w:hAnsi="Arial"/>
      <w:color w:val="000000"/>
      <w:sz w:val="20"/>
      <w:szCs w:val="20"/>
    </w:rPr>
  </w:style>
  <w:style w:type="character" w:customStyle="1" w:styleId="Nivel01Char">
    <w:name w:val="Nivel 01 Char"/>
    <w:link w:val="Nivel01"/>
    <w:rsid w:val="00F2712B"/>
    <w:rPr>
      <w:rFonts w:ascii="Arial" w:eastAsiaTheme="majorEastAsia" w:hAnsi="Arial" w:cs="Times New Roman"/>
      <w:b/>
      <w:bCs/>
      <w:color w:val="000000"/>
      <w:sz w:val="20"/>
      <w:szCs w:val="20"/>
      <w:lang w:eastAsia="pt-BR"/>
    </w:rPr>
  </w:style>
  <w:style w:type="table" w:styleId="Tabelacomgrade">
    <w:name w:val="Table Grid"/>
    <w:basedOn w:val="Tabelanormal"/>
    <w:uiPriority w:val="59"/>
    <w:rsid w:val="00F2712B"/>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semiHidden/>
    <w:rsid w:val="00F2712B"/>
    <w:rPr>
      <w:rFonts w:ascii="Times New Roman" w:eastAsia="Times New Roman" w:hAnsi="Times New Roman" w:cs="Times New Roman"/>
      <w:sz w:val="20"/>
      <w:szCs w:val="20"/>
      <w:lang w:eastAsia="ar-SA"/>
    </w:rPr>
  </w:style>
  <w:style w:type="paragraph" w:styleId="Textodecomentrio">
    <w:name w:val="annotation text"/>
    <w:basedOn w:val="Normal"/>
    <w:link w:val="TextodecomentrioChar"/>
    <w:uiPriority w:val="99"/>
    <w:semiHidden/>
    <w:unhideWhenUsed/>
    <w:rsid w:val="00F2712B"/>
    <w:pPr>
      <w:suppressAutoHyphens/>
    </w:pPr>
    <w:rPr>
      <w:sz w:val="20"/>
      <w:szCs w:val="20"/>
      <w:lang w:eastAsia="ar-SA"/>
    </w:rPr>
  </w:style>
  <w:style w:type="character" w:customStyle="1" w:styleId="TextodecomentrioChar1">
    <w:name w:val="Texto de comentário Char1"/>
    <w:basedOn w:val="Fontepargpadro"/>
    <w:uiPriority w:val="99"/>
    <w:semiHidden/>
    <w:rsid w:val="00F2712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F2712B"/>
    <w:rPr>
      <w:rFonts w:ascii="Times New Roman" w:eastAsia="Times New Roman" w:hAnsi="Times New Roman" w:cs="Times New Roman"/>
      <w:b/>
      <w:bCs/>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F2712B"/>
    <w:rPr>
      <w:b/>
      <w:bCs/>
    </w:rPr>
  </w:style>
  <w:style w:type="character" w:customStyle="1" w:styleId="AssuntodocomentrioChar1">
    <w:name w:val="Assunto do comentário Char1"/>
    <w:basedOn w:val="TextodecomentrioChar1"/>
    <w:uiPriority w:val="99"/>
    <w:semiHidden/>
    <w:rsid w:val="00F2712B"/>
    <w:rPr>
      <w:rFonts w:ascii="Times New Roman" w:eastAsia="Times New Roman" w:hAnsi="Times New Roman" w:cs="Times New Roman"/>
      <w:b/>
      <w:bCs/>
      <w:sz w:val="20"/>
      <w:szCs w:val="20"/>
      <w:lang w:eastAsia="pt-BR"/>
    </w:rPr>
  </w:style>
  <w:style w:type="table" w:customStyle="1" w:styleId="TableNormal">
    <w:name w:val="Table Normal"/>
    <w:uiPriority w:val="2"/>
    <w:semiHidden/>
    <w:unhideWhenUsed/>
    <w:qFormat/>
    <w:rsid w:val="00F271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12B"/>
    <w:pPr>
      <w:widowControl w:val="0"/>
      <w:autoSpaceDE w:val="0"/>
      <w:autoSpaceDN w:val="0"/>
    </w:pPr>
    <w:rPr>
      <w:sz w:val="22"/>
      <w:szCs w:val="22"/>
      <w:lang w:val="pt-PT" w:eastAsia="pt-PT" w:bidi="pt-PT"/>
    </w:rPr>
  </w:style>
  <w:style w:type="paragraph" w:styleId="Recuodecorpodetexto">
    <w:name w:val="Body Text Indent"/>
    <w:basedOn w:val="Normal"/>
    <w:link w:val="RecuodecorpodetextoChar"/>
    <w:rsid w:val="00F2712B"/>
    <w:pPr>
      <w:spacing w:after="120"/>
      <w:ind w:left="283"/>
    </w:pPr>
  </w:style>
  <w:style w:type="character" w:customStyle="1" w:styleId="RecuodecorpodetextoChar">
    <w:name w:val="Recuo de corpo de texto Char"/>
    <w:basedOn w:val="Fontepargpadro"/>
    <w:link w:val="Recuodecorpodetexto"/>
    <w:rsid w:val="00F2712B"/>
    <w:rPr>
      <w:rFonts w:ascii="Times New Roman" w:eastAsia="Times New Roman" w:hAnsi="Times New Roman" w:cs="Times New Roman"/>
      <w:sz w:val="24"/>
      <w:szCs w:val="24"/>
      <w:lang w:eastAsia="pt-BR"/>
    </w:rPr>
  </w:style>
  <w:style w:type="character" w:customStyle="1" w:styleId="highlightedsearchterm">
    <w:name w:val="highlightedsearchterm"/>
    <w:rsid w:val="00F2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27530">
      <w:bodyDiv w:val="1"/>
      <w:marLeft w:val="0"/>
      <w:marRight w:val="0"/>
      <w:marTop w:val="0"/>
      <w:marBottom w:val="0"/>
      <w:divBdr>
        <w:top w:val="none" w:sz="0" w:space="0" w:color="auto"/>
        <w:left w:val="none" w:sz="0" w:space="0" w:color="auto"/>
        <w:bottom w:val="none" w:sz="0" w:space="0" w:color="auto"/>
        <w:right w:val="none" w:sz="0" w:space="0" w:color="auto"/>
      </w:divBdr>
    </w:div>
    <w:div w:id="669211499">
      <w:bodyDiv w:val="1"/>
      <w:marLeft w:val="0"/>
      <w:marRight w:val="0"/>
      <w:marTop w:val="0"/>
      <w:marBottom w:val="0"/>
      <w:divBdr>
        <w:top w:val="none" w:sz="0" w:space="0" w:color="auto"/>
        <w:left w:val="none" w:sz="0" w:space="0" w:color="auto"/>
        <w:bottom w:val="none" w:sz="0" w:space="0" w:color="auto"/>
        <w:right w:val="none" w:sz="0" w:space="0" w:color="auto"/>
      </w:divBdr>
    </w:div>
    <w:div w:id="1438015831">
      <w:bodyDiv w:val="1"/>
      <w:marLeft w:val="0"/>
      <w:marRight w:val="0"/>
      <w:marTop w:val="0"/>
      <w:marBottom w:val="0"/>
      <w:divBdr>
        <w:top w:val="none" w:sz="0" w:space="0" w:color="auto"/>
        <w:left w:val="none" w:sz="0" w:space="0" w:color="auto"/>
        <w:bottom w:val="none" w:sz="0" w:space="0" w:color="auto"/>
        <w:right w:val="none" w:sz="0" w:space="0" w:color="auto"/>
      </w:divBdr>
    </w:div>
    <w:div w:id="206348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7B5A0-50EC-4C25-A5BB-7582A4B6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54</Pages>
  <Words>12319</Words>
  <Characters>66526</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Danniel de Miranda Grazinoli</cp:lastModifiedBy>
  <cp:revision>5</cp:revision>
  <cp:lastPrinted>2022-03-29T15:10:00Z</cp:lastPrinted>
  <dcterms:created xsi:type="dcterms:W3CDTF">2022-03-28T23:34:00Z</dcterms:created>
  <dcterms:modified xsi:type="dcterms:W3CDTF">2022-03-29T16:18:00Z</dcterms:modified>
</cp:coreProperties>
</file>