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9E70" w14:textId="77777777" w:rsidR="004553BC" w:rsidRDefault="004553BC" w:rsidP="004553BC">
      <w:pPr>
        <w:ind w:right="-851"/>
        <w:jc w:val="center"/>
        <w:rPr>
          <w:rFonts w:ascii="Arial" w:hAnsi="Arial" w:cs="Arial"/>
          <w:b/>
        </w:rPr>
      </w:pPr>
    </w:p>
    <w:p w14:paraId="48C81617" w14:textId="77777777" w:rsidR="004553BC" w:rsidRDefault="004553BC" w:rsidP="004553BC">
      <w:pPr>
        <w:jc w:val="center"/>
        <w:rPr>
          <w:rFonts w:ascii="Arial" w:hAnsi="Arial" w:cs="Arial"/>
          <w:b/>
          <w:sz w:val="22"/>
          <w:szCs w:val="22"/>
        </w:rPr>
      </w:pPr>
      <w:r w:rsidRPr="00592048">
        <w:rPr>
          <w:rFonts w:ascii="Arial" w:hAnsi="Arial" w:cs="Arial"/>
          <w:b/>
          <w:sz w:val="22"/>
          <w:szCs w:val="22"/>
        </w:rPr>
        <w:t>ANEXO I</w:t>
      </w:r>
    </w:p>
    <w:p w14:paraId="3F043D4F" w14:textId="77777777" w:rsidR="004553BC" w:rsidRPr="00592048" w:rsidRDefault="004553BC" w:rsidP="004553BC">
      <w:pPr>
        <w:jc w:val="center"/>
        <w:rPr>
          <w:rFonts w:ascii="Arial" w:hAnsi="Arial" w:cs="Arial"/>
          <w:b/>
          <w:sz w:val="22"/>
          <w:szCs w:val="22"/>
        </w:rPr>
      </w:pPr>
    </w:p>
    <w:p w14:paraId="20B0C815" w14:textId="77777777" w:rsidR="004553BC" w:rsidRPr="00592048" w:rsidRDefault="004553BC" w:rsidP="004553B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DOS SECRETÁRIOS MUNICIPAIS</w:t>
      </w:r>
    </w:p>
    <w:p w14:paraId="38F892F0" w14:textId="77777777" w:rsidR="004553BC" w:rsidRPr="00592048" w:rsidRDefault="004553BC" w:rsidP="004553B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47"/>
        <w:gridCol w:w="730"/>
        <w:gridCol w:w="1008"/>
        <w:gridCol w:w="2163"/>
      </w:tblGrid>
      <w:tr w:rsidR="004553BC" w:rsidRPr="00A651A2" w14:paraId="294F38A5" w14:textId="77777777" w:rsidTr="005679DD">
        <w:tc>
          <w:tcPr>
            <w:tcW w:w="496" w:type="dxa"/>
          </w:tcPr>
          <w:p w14:paraId="3329DBB4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47" w:type="dxa"/>
          </w:tcPr>
          <w:p w14:paraId="67DE4C0C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51A2">
              <w:rPr>
                <w:rFonts w:ascii="Arial" w:hAnsi="Arial" w:cs="Arial"/>
                <w:color w:val="auto"/>
                <w:sz w:val="22"/>
                <w:szCs w:val="22"/>
              </w:rPr>
              <w:t>CARGO.</w:t>
            </w:r>
          </w:p>
        </w:tc>
        <w:tc>
          <w:tcPr>
            <w:tcW w:w="730" w:type="dxa"/>
          </w:tcPr>
          <w:p w14:paraId="56186963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51A2">
              <w:rPr>
                <w:rFonts w:ascii="Arial" w:hAnsi="Arial" w:cs="Arial"/>
                <w:b/>
                <w:sz w:val="22"/>
                <w:szCs w:val="22"/>
              </w:rPr>
              <w:t>QTD.</w:t>
            </w:r>
          </w:p>
        </w:tc>
        <w:tc>
          <w:tcPr>
            <w:tcW w:w="1008" w:type="dxa"/>
          </w:tcPr>
          <w:p w14:paraId="018FCC91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51A2">
              <w:rPr>
                <w:rFonts w:ascii="Arial" w:hAnsi="Arial" w:cs="Arial"/>
                <w:b/>
                <w:sz w:val="22"/>
                <w:szCs w:val="22"/>
              </w:rPr>
              <w:t>Símbolo</w:t>
            </w:r>
          </w:p>
        </w:tc>
        <w:tc>
          <w:tcPr>
            <w:tcW w:w="2163" w:type="dxa"/>
          </w:tcPr>
          <w:p w14:paraId="04A782BD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51A2">
              <w:rPr>
                <w:rFonts w:ascii="Arial" w:hAnsi="Arial" w:cs="Arial"/>
                <w:b/>
                <w:sz w:val="22"/>
                <w:szCs w:val="22"/>
              </w:rPr>
              <w:t>Subsídio (R$)</w:t>
            </w:r>
          </w:p>
        </w:tc>
      </w:tr>
      <w:tr w:rsidR="004553BC" w:rsidRPr="00A651A2" w14:paraId="7FF365E4" w14:textId="77777777" w:rsidTr="005679DD">
        <w:tc>
          <w:tcPr>
            <w:tcW w:w="496" w:type="dxa"/>
          </w:tcPr>
          <w:p w14:paraId="5F3CE8D1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01</w:t>
            </w:r>
          </w:p>
        </w:tc>
        <w:tc>
          <w:tcPr>
            <w:tcW w:w="4247" w:type="dxa"/>
          </w:tcPr>
          <w:p w14:paraId="3EBC706E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Secretá</w:t>
            </w:r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ri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</w:t>
            </w:r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Municipal de Governo</w:t>
            </w:r>
          </w:p>
        </w:tc>
        <w:tc>
          <w:tcPr>
            <w:tcW w:w="730" w:type="dxa"/>
          </w:tcPr>
          <w:p w14:paraId="5E320DAA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8" w:type="dxa"/>
          </w:tcPr>
          <w:p w14:paraId="41432D91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4937E25A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R$ 2.988,33</w:t>
            </w:r>
          </w:p>
        </w:tc>
      </w:tr>
      <w:tr w:rsidR="004553BC" w:rsidRPr="00A651A2" w14:paraId="303F9379" w14:textId="77777777" w:rsidTr="005679DD">
        <w:tc>
          <w:tcPr>
            <w:tcW w:w="496" w:type="dxa"/>
          </w:tcPr>
          <w:p w14:paraId="3798DBCE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4247" w:type="dxa"/>
          </w:tcPr>
          <w:p w14:paraId="7E3550F6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Secretário</w:t>
            </w:r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Municipal de Planejamento e Gestão</w:t>
            </w:r>
          </w:p>
        </w:tc>
        <w:tc>
          <w:tcPr>
            <w:tcW w:w="730" w:type="dxa"/>
          </w:tcPr>
          <w:p w14:paraId="5E6FF97B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8" w:type="dxa"/>
          </w:tcPr>
          <w:p w14:paraId="08C2D74D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35CA62DD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R$ 2.988,33</w:t>
            </w:r>
          </w:p>
        </w:tc>
      </w:tr>
      <w:tr w:rsidR="004553BC" w:rsidRPr="00A651A2" w14:paraId="1AD7D027" w14:textId="77777777" w:rsidTr="005679DD">
        <w:tc>
          <w:tcPr>
            <w:tcW w:w="496" w:type="dxa"/>
          </w:tcPr>
          <w:p w14:paraId="120964F9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03</w:t>
            </w:r>
          </w:p>
        </w:tc>
        <w:tc>
          <w:tcPr>
            <w:tcW w:w="4247" w:type="dxa"/>
          </w:tcPr>
          <w:p w14:paraId="0D735A09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Secretário</w:t>
            </w:r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Municipal de Fazenda</w:t>
            </w:r>
          </w:p>
        </w:tc>
        <w:tc>
          <w:tcPr>
            <w:tcW w:w="730" w:type="dxa"/>
          </w:tcPr>
          <w:p w14:paraId="1D51B9E1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8" w:type="dxa"/>
          </w:tcPr>
          <w:p w14:paraId="63549F77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407670F2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R$ 2.988,33</w:t>
            </w:r>
          </w:p>
        </w:tc>
      </w:tr>
      <w:tr w:rsidR="004553BC" w:rsidRPr="00A651A2" w14:paraId="35F00080" w14:textId="77777777" w:rsidTr="005679DD">
        <w:tc>
          <w:tcPr>
            <w:tcW w:w="496" w:type="dxa"/>
          </w:tcPr>
          <w:p w14:paraId="645932A5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04</w:t>
            </w:r>
          </w:p>
        </w:tc>
        <w:tc>
          <w:tcPr>
            <w:tcW w:w="4247" w:type="dxa"/>
          </w:tcPr>
          <w:p w14:paraId="4CF8D2E9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Secretario</w:t>
            </w:r>
            <w:proofErr w:type="spellEnd"/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Municipal de Educação</w:t>
            </w:r>
          </w:p>
        </w:tc>
        <w:tc>
          <w:tcPr>
            <w:tcW w:w="730" w:type="dxa"/>
          </w:tcPr>
          <w:p w14:paraId="00C00EDD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8" w:type="dxa"/>
          </w:tcPr>
          <w:p w14:paraId="6306DC12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193589B1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R$ 2.988,33</w:t>
            </w:r>
          </w:p>
        </w:tc>
      </w:tr>
      <w:tr w:rsidR="004553BC" w:rsidRPr="00A651A2" w14:paraId="6F84E8B1" w14:textId="77777777" w:rsidTr="005679DD">
        <w:tc>
          <w:tcPr>
            <w:tcW w:w="496" w:type="dxa"/>
          </w:tcPr>
          <w:p w14:paraId="535006FD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05</w:t>
            </w:r>
          </w:p>
        </w:tc>
        <w:tc>
          <w:tcPr>
            <w:tcW w:w="4247" w:type="dxa"/>
          </w:tcPr>
          <w:p w14:paraId="4029059B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00B8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Secretário Municipal de Esportes, Lazer, Turismo e Cultura</w:t>
            </w:r>
          </w:p>
        </w:tc>
        <w:tc>
          <w:tcPr>
            <w:tcW w:w="730" w:type="dxa"/>
          </w:tcPr>
          <w:p w14:paraId="00C8E228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8" w:type="dxa"/>
          </w:tcPr>
          <w:p w14:paraId="3598B9A7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3F16FA16" w14:textId="77777777" w:rsidR="004553BC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R$ 2.988,33</w:t>
            </w:r>
          </w:p>
        </w:tc>
      </w:tr>
      <w:tr w:rsidR="004553BC" w:rsidRPr="00A651A2" w14:paraId="7875ACD8" w14:textId="77777777" w:rsidTr="005679DD">
        <w:tc>
          <w:tcPr>
            <w:tcW w:w="496" w:type="dxa"/>
          </w:tcPr>
          <w:p w14:paraId="58DFD22C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06</w:t>
            </w:r>
          </w:p>
        </w:tc>
        <w:tc>
          <w:tcPr>
            <w:tcW w:w="4247" w:type="dxa"/>
          </w:tcPr>
          <w:p w14:paraId="1D8ED633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Secretário</w:t>
            </w:r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Municipal de Saúde e Saneamento</w:t>
            </w:r>
          </w:p>
        </w:tc>
        <w:tc>
          <w:tcPr>
            <w:tcW w:w="730" w:type="dxa"/>
          </w:tcPr>
          <w:p w14:paraId="0BBC31CE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8" w:type="dxa"/>
          </w:tcPr>
          <w:p w14:paraId="4DCF660E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288B0619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R$ 2.988,33</w:t>
            </w:r>
          </w:p>
        </w:tc>
      </w:tr>
      <w:tr w:rsidR="004553BC" w:rsidRPr="00A651A2" w14:paraId="23288210" w14:textId="77777777" w:rsidTr="005679DD">
        <w:tc>
          <w:tcPr>
            <w:tcW w:w="496" w:type="dxa"/>
          </w:tcPr>
          <w:p w14:paraId="5574CA69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07</w:t>
            </w:r>
          </w:p>
        </w:tc>
        <w:tc>
          <w:tcPr>
            <w:tcW w:w="4247" w:type="dxa"/>
          </w:tcPr>
          <w:p w14:paraId="7C86065E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Secret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ário</w:t>
            </w:r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Municipal de Assistência Social</w:t>
            </w:r>
          </w:p>
        </w:tc>
        <w:tc>
          <w:tcPr>
            <w:tcW w:w="730" w:type="dxa"/>
          </w:tcPr>
          <w:p w14:paraId="3CAF3764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8" w:type="dxa"/>
          </w:tcPr>
          <w:p w14:paraId="28ECB8E4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1C7DDA32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R$ 2.988,33</w:t>
            </w:r>
          </w:p>
        </w:tc>
      </w:tr>
      <w:tr w:rsidR="004553BC" w:rsidRPr="00A651A2" w14:paraId="12D6C1F9" w14:textId="77777777" w:rsidTr="005679DD">
        <w:tc>
          <w:tcPr>
            <w:tcW w:w="496" w:type="dxa"/>
          </w:tcPr>
          <w:p w14:paraId="641267BE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08</w:t>
            </w:r>
          </w:p>
        </w:tc>
        <w:tc>
          <w:tcPr>
            <w:tcW w:w="4247" w:type="dxa"/>
          </w:tcPr>
          <w:p w14:paraId="3122CC40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Secretário</w:t>
            </w:r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Municipal de Obras e Infraestrutura</w:t>
            </w:r>
          </w:p>
        </w:tc>
        <w:tc>
          <w:tcPr>
            <w:tcW w:w="730" w:type="dxa"/>
          </w:tcPr>
          <w:p w14:paraId="1F028021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8" w:type="dxa"/>
          </w:tcPr>
          <w:p w14:paraId="3DFA3367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4292BFD9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R$ 2.988,33</w:t>
            </w:r>
          </w:p>
        </w:tc>
      </w:tr>
      <w:tr w:rsidR="004553BC" w:rsidRPr="00A651A2" w14:paraId="1AD6B2AA" w14:textId="77777777" w:rsidTr="005679DD">
        <w:tc>
          <w:tcPr>
            <w:tcW w:w="496" w:type="dxa"/>
          </w:tcPr>
          <w:p w14:paraId="53DC34A3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09</w:t>
            </w:r>
          </w:p>
        </w:tc>
        <w:tc>
          <w:tcPr>
            <w:tcW w:w="4247" w:type="dxa"/>
          </w:tcPr>
          <w:p w14:paraId="41DC407C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00B8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Secretário Municipal de Transporte e Mobilidade Urbana</w:t>
            </w:r>
          </w:p>
        </w:tc>
        <w:tc>
          <w:tcPr>
            <w:tcW w:w="730" w:type="dxa"/>
          </w:tcPr>
          <w:p w14:paraId="39A2A4C5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8" w:type="dxa"/>
          </w:tcPr>
          <w:p w14:paraId="2F97FD99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74E89CDD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R$ 2.988,33</w:t>
            </w:r>
          </w:p>
        </w:tc>
      </w:tr>
      <w:tr w:rsidR="004553BC" w:rsidRPr="00A651A2" w14:paraId="02E2F040" w14:textId="77777777" w:rsidTr="005679DD">
        <w:tc>
          <w:tcPr>
            <w:tcW w:w="496" w:type="dxa"/>
          </w:tcPr>
          <w:p w14:paraId="3990D849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4247" w:type="dxa"/>
          </w:tcPr>
          <w:p w14:paraId="04C628A9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Secretário Municipal de Estradas a Serviços Urbanos</w:t>
            </w:r>
          </w:p>
        </w:tc>
        <w:tc>
          <w:tcPr>
            <w:tcW w:w="730" w:type="dxa"/>
          </w:tcPr>
          <w:p w14:paraId="4112A174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8" w:type="dxa"/>
          </w:tcPr>
          <w:p w14:paraId="02C8B29D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6878F1D9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R$ 2.988,33</w:t>
            </w:r>
          </w:p>
        </w:tc>
      </w:tr>
      <w:tr w:rsidR="004553BC" w:rsidRPr="00A651A2" w14:paraId="6EEC16FE" w14:textId="77777777" w:rsidTr="005679DD">
        <w:tc>
          <w:tcPr>
            <w:tcW w:w="496" w:type="dxa"/>
          </w:tcPr>
          <w:p w14:paraId="57276645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11</w:t>
            </w:r>
          </w:p>
        </w:tc>
        <w:tc>
          <w:tcPr>
            <w:tcW w:w="4247" w:type="dxa"/>
          </w:tcPr>
          <w:p w14:paraId="1D8B468E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Secretaria Municipal de Desenvolvimento Urbano e Habitação</w:t>
            </w:r>
          </w:p>
        </w:tc>
        <w:tc>
          <w:tcPr>
            <w:tcW w:w="730" w:type="dxa"/>
          </w:tcPr>
          <w:p w14:paraId="031E65C5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8" w:type="dxa"/>
          </w:tcPr>
          <w:p w14:paraId="4032E22D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7B1BA73F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R$ 2.988,33</w:t>
            </w:r>
          </w:p>
        </w:tc>
      </w:tr>
      <w:tr w:rsidR="004553BC" w:rsidRPr="00A651A2" w14:paraId="6477D677" w14:textId="77777777" w:rsidTr="005679DD">
        <w:tc>
          <w:tcPr>
            <w:tcW w:w="496" w:type="dxa"/>
          </w:tcPr>
          <w:p w14:paraId="723AF8E5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4247" w:type="dxa"/>
          </w:tcPr>
          <w:p w14:paraId="5B6B5550" w14:textId="77777777" w:rsidR="004553BC" w:rsidRPr="00A651A2" w:rsidRDefault="004553BC" w:rsidP="005679DD">
            <w:pPr>
              <w:pStyle w:val="Ttulo1"/>
              <w:widowControl w:val="0"/>
              <w:spacing w:before="12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651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Secretaria Municipal de Agricultura e Meio Ambiente</w:t>
            </w:r>
          </w:p>
        </w:tc>
        <w:tc>
          <w:tcPr>
            <w:tcW w:w="730" w:type="dxa"/>
          </w:tcPr>
          <w:p w14:paraId="3FB4BC19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08" w:type="dxa"/>
          </w:tcPr>
          <w:p w14:paraId="13A0E35A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1A2">
              <w:rPr>
                <w:rFonts w:ascii="Arial" w:hAnsi="Arial" w:cs="Arial"/>
                <w:sz w:val="22"/>
                <w:szCs w:val="22"/>
              </w:rPr>
              <w:t>AP</w:t>
            </w:r>
          </w:p>
        </w:tc>
        <w:tc>
          <w:tcPr>
            <w:tcW w:w="2163" w:type="dxa"/>
          </w:tcPr>
          <w:p w14:paraId="1E3EA620" w14:textId="77777777" w:rsidR="004553BC" w:rsidRPr="00A651A2" w:rsidRDefault="004553BC" w:rsidP="005679D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R$ 2.988,33</w:t>
            </w:r>
          </w:p>
        </w:tc>
      </w:tr>
    </w:tbl>
    <w:p w14:paraId="646B7FF3" w14:textId="77777777" w:rsidR="004553BC" w:rsidRPr="00A651A2" w:rsidRDefault="004553BC" w:rsidP="004553BC"/>
    <w:p w14:paraId="0B187CA0" w14:textId="77777777" w:rsidR="004553BC" w:rsidRPr="00A651A2" w:rsidRDefault="004553BC" w:rsidP="004553BC">
      <w:r w:rsidRPr="00A651A2">
        <w:t>*Símbolo AP: Agente Político</w:t>
      </w:r>
    </w:p>
    <w:p w14:paraId="4571B674" w14:textId="77777777" w:rsidR="004553BC" w:rsidRPr="0057501D" w:rsidRDefault="004553BC" w:rsidP="004553BC"/>
    <w:p w14:paraId="3671600D" w14:textId="77777777" w:rsidR="004553BC" w:rsidRPr="0057501D" w:rsidRDefault="004553BC" w:rsidP="004553BC"/>
    <w:p w14:paraId="367E9962" w14:textId="77777777" w:rsidR="004553BC" w:rsidRPr="0057501D" w:rsidRDefault="004553BC" w:rsidP="004553BC"/>
    <w:p w14:paraId="31CF0318" w14:textId="77777777" w:rsidR="004553BC" w:rsidRPr="0057501D" w:rsidRDefault="004553BC" w:rsidP="004553BC"/>
    <w:p w14:paraId="6DB675ED" w14:textId="77777777" w:rsidR="004553BC" w:rsidRPr="0057501D" w:rsidRDefault="004553BC" w:rsidP="004553BC"/>
    <w:p w14:paraId="0BD6E682" w14:textId="77777777" w:rsidR="004553BC" w:rsidRPr="0057501D" w:rsidRDefault="004553BC" w:rsidP="004553BC"/>
    <w:p w14:paraId="4E55C1CC" w14:textId="77777777" w:rsidR="004553BC" w:rsidRDefault="004553BC" w:rsidP="004553BC"/>
    <w:p w14:paraId="115F12CF" w14:textId="77777777" w:rsidR="00014504" w:rsidRDefault="00014504"/>
    <w:sectPr w:rsidR="000145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BC"/>
    <w:rsid w:val="00014504"/>
    <w:rsid w:val="0045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D6A3"/>
  <w15:chartTrackingRefBased/>
  <w15:docId w15:val="{79531B8E-8A3C-4484-9CCB-2E512578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553B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53BC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2022-03-23T14:09:00Z</dcterms:created>
  <dcterms:modified xsi:type="dcterms:W3CDTF">2022-03-23T14:10:00Z</dcterms:modified>
</cp:coreProperties>
</file>