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210D96" w14:textId="77777777" w:rsidR="00D75B8A" w:rsidRPr="006D469D" w:rsidRDefault="00D75B8A" w:rsidP="00D75B8A">
      <w:pPr>
        <w:pStyle w:val="NormalWeb"/>
        <w:jc w:val="center"/>
        <w:rPr>
          <w:b/>
          <w:sz w:val="28"/>
          <w:szCs w:val="28"/>
        </w:rPr>
      </w:pPr>
      <w:r w:rsidRPr="006D469D">
        <w:rPr>
          <w:b/>
          <w:sz w:val="28"/>
          <w:szCs w:val="28"/>
        </w:rPr>
        <w:t>Exposição de Motivos</w:t>
      </w:r>
    </w:p>
    <w:p w14:paraId="08130FF5" w14:textId="77777777" w:rsidR="00D75B8A" w:rsidRPr="006D469D" w:rsidRDefault="00D75B8A" w:rsidP="00D75B8A">
      <w:pPr>
        <w:pStyle w:val="NormalWeb"/>
        <w:jc w:val="center"/>
        <w:rPr>
          <w:sz w:val="28"/>
          <w:szCs w:val="28"/>
        </w:rPr>
      </w:pPr>
    </w:p>
    <w:p w14:paraId="5E57E306" w14:textId="77777777" w:rsidR="00D75B8A" w:rsidRPr="006D469D" w:rsidRDefault="00D75B8A" w:rsidP="00D75B8A">
      <w:pPr>
        <w:spacing w:line="360" w:lineRule="auto"/>
        <w:ind w:firstLine="708"/>
        <w:rPr>
          <w:b/>
          <w:sz w:val="28"/>
          <w:szCs w:val="28"/>
        </w:rPr>
      </w:pPr>
      <w:r w:rsidRPr="006D469D">
        <w:rPr>
          <w:sz w:val="28"/>
          <w:szCs w:val="28"/>
        </w:rPr>
        <w:tab/>
      </w:r>
      <w:r w:rsidRPr="006D469D">
        <w:rPr>
          <w:b/>
          <w:sz w:val="28"/>
          <w:szCs w:val="28"/>
        </w:rPr>
        <w:t>Ilustres Vereadores,</w:t>
      </w:r>
    </w:p>
    <w:p w14:paraId="6CAD3FC8" w14:textId="77777777" w:rsidR="00D75B8A" w:rsidRPr="006D469D" w:rsidRDefault="00D75B8A" w:rsidP="00D75B8A">
      <w:pPr>
        <w:spacing w:line="360" w:lineRule="auto"/>
        <w:ind w:firstLine="708"/>
        <w:rPr>
          <w:sz w:val="28"/>
          <w:szCs w:val="28"/>
        </w:rPr>
      </w:pPr>
    </w:p>
    <w:p w14:paraId="4D74DD5B" w14:textId="77777777" w:rsidR="00D75B8A" w:rsidRPr="006D469D" w:rsidRDefault="00D75B8A" w:rsidP="00D75B8A">
      <w:pPr>
        <w:pStyle w:val="Recuodecorpodetexto"/>
        <w:spacing w:line="360" w:lineRule="auto"/>
        <w:ind w:left="0" w:firstLine="708"/>
        <w:jc w:val="both"/>
        <w:rPr>
          <w:sz w:val="28"/>
          <w:szCs w:val="28"/>
        </w:rPr>
      </w:pPr>
      <w:r w:rsidRPr="006D469D">
        <w:rPr>
          <w:sz w:val="28"/>
          <w:szCs w:val="28"/>
        </w:rPr>
        <w:t>Projeto de Lei nº 001, de 21 de fevereiro de 2021, que “</w:t>
      </w:r>
      <w:r w:rsidRPr="006D469D">
        <w:rPr>
          <w:b/>
          <w:bCs/>
          <w:i/>
          <w:iCs/>
          <w:sz w:val="28"/>
          <w:szCs w:val="28"/>
        </w:rPr>
        <w:t>Dispõe Sobre Revisão Geral Anual dos v</w:t>
      </w:r>
      <w:r w:rsidRPr="006D469D">
        <w:rPr>
          <w:b/>
          <w:bCs/>
          <w:i/>
          <w:color w:val="000000"/>
          <w:sz w:val="28"/>
          <w:szCs w:val="28"/>
        </w:rPr>
        <w:t>encimentos</w:t>
      </w:r>
      <w:r w:rsidRPr="006D469D">
        <w:rPr>
          <w:b/>
          <w:i/>
          <w:sz w:val="28"/>
          <w:szCs w:val="28"/>
        </w:rPr>
        <w:t xml:space="preserve"> básicos dos servidores da Câmara Municipal de Santana do Deserto e dá outras providências”, </w:t>
      </w:r>
      <w:r w:rsidRPr="006D469D">
        <w:rPr>
          <w:sz w:val="28"/>
          <w:szCs w:val="28"/>
        </w:rPr>
        <w:t>está sendo encaminhado para apreciação dessa Colenda Casa, pelos seguintes motivos:</w:t>
      </w:r>
    </w:p>
    <w:p w14:paraId="175CD616" w14:textId="77777777" w:rsidR="00D75B8A" w:rsidRPr="006D469D" w:rsidRDefault="00D75B8A" w:rsidP="00D75B8A">
      <w:pPr>
        <w:pStyle w:val="Recuodecorpodetexto"/>
        <w:spacing w:line="360" w:lineRule="auto"/>
        <w:ind w:left="0" w:firstLine="708"/>
        <w:jc w:val="both"/>
        <w:rPr>
          <w:sz w:val="28"/>
          <w:szCs w:val="28"/>
        </w:rPr>
      </w:pPr>
      <w:r w:rsidRPr="006D469D">
        <w:rPr>
          <w:sz w:val="28"/>
          <w:szCs w:val="28"/>
        </w:rPr>
        <w:t xml:space="preserve">No ano de 2021 foi </w:t>
      </w:r>
      <w:proofErr w:type="gramStart"/>
      <w:r w:rsidRPr="006D469D">
        <w:rPr>
          <w:sz w:val="28"/>
          <w:szCs w:val="28"/>
        </w:rPr>
        <w:t>aprovado  Projeto</w:t>
      </w:r>
      <w:proofErr w:type="gramEnd"/>
      <w:r w:rsidRPr="006D469D">
        <w:rPr>
          <w:sz w:val="28"/>
          <w:szCs w:val="28"/>
        </w:rPr>
        <w:t xml:space="preserve"> de Lei de iniciativa do Executivo, que autorizava a  revisão geral anual dos vencimentos dos servidores do executivo, porém essa revisão não foi realizada pelo poder legislativo atendendo a Lei complementar 173 que estava em vigor no ato da revisão</w:t>
      </w:r>
      <w:r>
        <w:rPr>
          <w:sz w:val="28"/>
          <w:szCs w:val="28"/>
        </w:rPr>
        <w:t xml:space="preserve"> realizada pelo executivo</w:t>
      </w:r>
      <w:r w:rsidRPr="006D469D">
        <w:rPr>
          <w:sz w:val="28"/>
          <w:szCs w:val="28"/>
        </w:rPr>
        <w:t>.</w:t>
      </w:r>
    </w:p>
    <w:p w14:paraId="5F8DBE4A" w14:textId="77777777" w:rsidR="00D75B8A" w:rsidRPr="006D469D" w:rsidRDefault="00D75B8A" w:rsidP="00D75B8A">
      <w:pPr>
        <w:pStyle w:val="Recuodecorpodetexto"/>
        <w:spacing w:line="360" w:lineRule="auto"/>
        <w:ind w:left="0" w:firstLine="708"/>
        <w:jc w:val="both"/>
        <w:rPr>
          <w:sz w:val="28"/>
          <w:szCs w:val="28"/>
        </w:rPr>
      </w:pPr>
      <w:r w:rsidRPr="006D469D">
        <w:rPr>
          <w:sz w:val="28"/>
          <w:szCs w:val="28"/>
        </w:rPr>
        <w:t>Assim, necessário de faz a revisão prevista no Art. 1º para evitar a defasagem do reajuste entre os servidores do executivo e do legislativo.</w:t>
      </w:r>
    </w:p>
    <w:p w14:paraId="5BCA14D7" w14:textId="77777777" w:rsidR="00D75B8A" w:rsidRPr="006D469D" w:rsidRDefault="00D75B8A" w:rsidP="00D75B8A">
      <w:pPr>
        <w:pStyle w:val="Recuodecorpodetexto"/>
        <w:spacing w:line="360" w:lineRule="auto"/>
        <w:ind w:left="0" w:firstLine="708"/>
        <w:jc w:val="both"/>
        <w:rPr>
          <w:sz w:val="28"/>
          <w:szCs w:val="28"/>
        </w:rPr>
      </w:pPr>
      <w:r w:rsidRPr="006D469D">
        <w:rPr>
          <w:sz w:val="28"/>
          <w:szCs w:val="28"/>
        </w:rPr>
        <w:t>No Art. 2º o reajuste anual refere-se a</w:t>
      </w:r>
      <w:r>
        <w:rPr>
          <w:sz w:val="28"/>
          <w:szCs w:val="28"/>
        </w:rPr>
        <w:t>o</w:t>
      </w:r>
      <w:r w:rsidRPr="006D469D">
        <w:rPr>
          <w:sz w:val="28"/>
          <w:szCs w:val="28"/>
        </w:rPr>
        <w:t xml:space="preserve"> período regular de vigente em 31 de dezembro de 2021.</w:t>
      </w:r>
    </w:p>
    <w:p w14:paraId="728E74E3" w14:textId="77777777" w:rsidR="00D75B8A" w:rsidRPr="006D469D" w:rsidRDefault="00D75B8A" w:rsidP="00D75B8A">
      <w:pPr>
        <w:spacing w:line="360" w:lineRule="auto"/>
        <w:rPr>
          <w:sz w:val="28"/>
          <w:szCs w:val="28"/>
        </w:rPr>
      </w:pPr>
      <w:r w:rsidRPr="006D469D">
        <w:rPr>
          <w:sz w:val="28"/>
          <w:szCs w:val="28"/>
        </w:rPr>
        <w:t xml:space="preserve">          Desta forma, o referido Projeto de Lei está sendo encaminhado para apreciação desta Colenda Casa.</w:t>
      </w:r>
    </w:p>
    <w:p w14:paraId="5E27212C" w14:textId="77777777" w:rsidR="00D75B8A" w:rsidRPr="006D469D" w:rsidRDefault="00D75B8A" w:rsidP="00D75B8A">
      <w:pPr>
        <w:spacing w:line="360" w:lineRule="auto"/>
        <w:ind w:firstLine="708"/>
        <w:rPr>
          <w:sz w:val="28"/>
          <w:szCs w:val="28"/>
        </w:rPr>
      </w:pPr>
    </w:p>
    <w:p w14:paraId="1E3086CE" w14:textId="77777777" w:rsidR="00D75B8A" w:rsidRPr="006D469D" w:rsidRDefault="00D75B8A" w:rsidP="00D75B8A">
      <w:pPr>
        <w:spacing w:line="360" w:lineRule="auto"/>
        <w:jc w:val="center"/>
        <w:rPr>
          <w:sz w:val="28"/>
          <w:szCs w:val="28"/>
        </w:rPr>
      </w:pPr>
      <w:r w:rsidRPr="006D469D">
        <w:rPr>
          <w:sz w:val="28"/>
          <w:szCs w:val="28"/>
        </w:rPr>
        <w:t>Santana do Deserto, 21 de fevereiro de 2022.</w:t>
      </w:r>
    </w:p>
    <w:p w14:paraId="46B03CF1" w14:textId="77777777" w:rsidR="00D75B8A" w:rsidRPr="006D469D" w:rsidRDefault="00D75B8A" w:rsidP="00D75B8A">
      <w:pPr>
        <w:spacing w:line="360" w:lineRule="auto"/>
        <w:jc w:val="center"/>
        <w:rPr>
          <w:sz w:val="28"/>
          <w:szCs w:val="28"/>
        </w:rPr>
      </w:pPr>
    </w:p>
    <w:p w14:paraId="721EB48D" w14:textId="77777777" w:rsidR="00D75B8A" w:rsidRPr="006D469D" w:rsidRDefault="00D75B8A" w:rsidP="00D75B8A">
      <w:pPr>
        <w:spacing w:line="360" w:lineRule="auto"/>
        <w:jc w:val="center"/>
        <w:rPr>
          <w:sz w:val="28"/>
          <w:szCs w:val="28"/>
        </w:rPr>
      </w:pPr>
    </w:p>
    <w:p w14:paraId="1F017E9C" w14:textId="77777777" w:rsidR="00D75B8A" w:rsidRPr="006D469D" w:rsidRDefault="00D75B8A" w:rsidP="00D75B8A">
      <w:pPr>
        <w:jc w:val="center"/>
        <w:rPr>
          <w:rFonts w:ascii="Monotype Corsiva" w:hAnsi="Monotype Corsiva"/>
          <w:b/>
          <w:sz w:val="28"/>
          <w:szCs w:val="28"/>
        </w:rPr>
      </w:pPr>
      <w:r w:rsidRPr="006D469D">
        <w:rPr>
          <w:rFonts w:ascii="Monotype Corsiva" w:hAnsi="Monotype Corsiva"/>
          <w:b/>
          <w:sz w:val="28"/>
          <w:szCs w:val="28"/>
        </w:rPr>
        <w:t>João Carlos Grossi de Oliveira</w:t>
      </w:r>
    </w:p>
    <w:p w14:paraId="1762E40A" w14:textId="77777777" w:rsidR="00D75B8A" w:rsidRPr="006D469D" w:rsidRDefault="00D75B8A" w:rsidP="00D75B8A">
      <w:pPr>
        <w:jc w:val="center"/>
        <w:rPr>
          <w:rFonts w:ascii="Arial" w:hAnsi="Arial" w:cs="Arial"/>
          <w:sz w:val="28"/>
          <w:szCs w:val="28"/>
        </w:rPr>
      </w:pPr>
      <w:r w:rsidRPr="006D469D">
        <w:rPr>
          <w:rFonts w:ascii="Monotype Corsiva" w:hAnsi="Monotype Corsiva"/>
          <w:b/>
          <w:sz w:val="28"/>
          <w:szCs w:val="28"/>
        </w:rPr>
        <w:t>Presidente da Câmara Municipal</w:t>
      </w:r>
    </w:p>
    <w:p w14:paraId="53109857" w14:textId="77777777" w:rsidR="00514D2B" w:rsidRDefault="00514D2B"/>
    <w:sectPr w:rsidR="00514D2B" w:rsidSect="004F5D31">
      <w:pgSz w:w="11907" w:h="16840" w:code="9"/>
      <w:pgMar w:top="340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8A"/>
    <w:rsid w:val="00514D2B"/>
    <w:rsid w:val="00D7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080C"/>
  <w15:chartTrackingRefBased/>
  <w15:docId w15:val="{B8B73B80-D463-4AFD-AAA5-21701B24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D75B8A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rsid w:val="00D75B8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75B8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 Geral</dc:creator>
  <cp:keywords/>
  <dc:description/>
  <cp:lastModifiedBy>Controlador Geral</cp:lastModifiedBy>
  <cp:revision>1</cp:revision>
  <dcterms:created xsi:type="dcterms:W3CDTF">2022-02-22T16:34:00Z</dcterms:created>
  <dcterms:modified xsi:type="dcterms:W3CDTF">2022-02-22T16:34:00Z</dcterms:modified>
</cp:coreProperties>
</file>