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9B5C" w14:textId="77777777" w:rsidR="00031602" w:rsidRPr="00446F01" w:rsidRDefault="00031602" w:rsidP="00031602">
      <w:pPr>
        <w:spacing w:line="360" w:lineRule="auto"/>
        <w:ind w:left="-142" w:right="-851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E</w:t>
      </w:r>
      <w:r w:rsidRPr="00446F01">
        <w:rPr>
          <w:rFonts w:cs="Arial"/>
          <w:b/>
          <w:sz w:val="24"/>
        </w:rPr>
        <w:t>xposição de Motivos</w:t>
      </w:r>
    </w:p>
    <w:p w14:paraId="6A5A0A3C" w14:textId="77777777" w:rsidR="00031602" w:rsidRPr="00446F01" w:rsidRDefault="00031602" w:rsidP="00031602">
      <w:pPr>
        <w:spacing w:line="360" w:lineRule="auto"/>
        <w:ind w:left="-142" w:right="-851"/>
        <w:jc w:val="both"/>
        <w:rPr>
          <w:rFonts w:cs="Arial"/>
          <w:b/>
          <w:sz w:val="24"/>
        </w:rPr>
      </w:pPr>
    </w:p>
    <w:p w14:paraId="1B479CB4" w14:textId="77777777" w:rsidR="00031602" w:rsidRPr="00446F01" w:rsidRDefault="00031602" w:rsidP="00031602">
      <w:pPr>
        <w:spacing w:line="360" w:lineRule="auto"/>
        <w:ind w:left="-142" w:right="-851"/>
        <w:jc w:val="both"/>
        <w:rPr>
          <w:rFonts w:cs="Arial"/>
          <w:b/>
          <w:sz w:val="24"/>
        </w:rPr>
      </w:pPr>
      <w:r w:rsidRPr="00446F01">
        <w:rPr>
          <w:rFonts w:cs="Arial"/>
          <w:b/>
          <w:sz w:val="24"/>
        </w:rPr>
        <w:t xml:space="preserve">Excelentíssimo Senhor Presidente </w:t>
      </w:r>
    </w:p>
    <w:p w14:paraId="2553775D" w14:textId="77777777" w:rsidR="00031602" w:rsidRPr="00446F01" w:rsidRDefault="00031602" w:rsidP="00031602">
      <w:pPr>
        <w:spacing w:line="360" w:lineRule="auto"/>
        <w:ind w:left="-142" w:right="-851"/>
        <w:jc w:val="both"/>
        <w:rPr>
          <w:rFonts w:cs="Arial"/>
          <w:b/>
          <w:sz w:val="24"/>
        </w:rPr>
      </w:pPr>
      <w:r w:rsidRPr="00446F01">
        <w:rPr>
          <w:rFonts w:cs="Arial"/>
          <w:b/>
          <w:sz w:val="24"/>
        </w:rPr>
        <w:t xml:space="preserve">Nobres Vereadores </w:t>
      </w:r>
    </w:p>
    <w:p w14:paraId="0E16F9B0" w14:textId="77777777" w:rsidR="00031602" w:rsidRPr="00446F01" w:rsidRDefault="00031602" w:rsidP="00031602">
      <w:pPr>
        <w:pStyle w:val="Corpodetexto3"/>
        <w:spacing w:after="0" w:line="360" w:lineRule="auto"/>
        <w:ind w:left="-142" w:right="-851"/>
        <w:jc w:val="both"/>
        <w:rPr>
          <w:rFonts w:cs="Arial"/>
          <w:b/>
          <w:i/>
          <w:sz w:val="24"/>
          <w:szCs w:val="24"/>
        </w:rPr>
      </w:pPr>
    </w:p>
    <w:p w14:paraId="227592AE" w14:textId="77777777" w:rsidR="00031602" w:rsidRPr="00446F01" w:rsidRDefault="00031602" w:rsidP="00031602">
      <w:pPr>
        <w:pStyle w:val="Corpodetexto3"/>
        <w:tabs>
          <w:tab w:val="left" w:pos="3686"/>
        </w:tabs>
        <w:spacing w:after="0" w:line="360" w:lineRule="auto"/>
        <w:ind w:left="-142" w:right="-851"/>
        <w:jc w:val="both"/>
        <w:rPr>
          <w:rFonts w:cs="Arial"/>
          <w:bCs/>
          <w:sz w:val="24"/>
          <w:szCs w:val="24"/>
        </w:rPr>
      </w:pPr>
      <w:r w:rsidRPr="00446F01">
        <w:rPr>
          <w:rFonts w:cs="Arial"/>
          <w:sz w:val="24"/>
          <w:szCs w:val="24"/>
        </w:rPr>
        <w:t xml:space="preserve">          Encaminhamos para apreciação dessa Egrégia Câmara Municipal o Projeto de Lei nº 13/2021, que “</w:t>
      </w:r>
      <w:r w:rsidRPr="00446F01">
        <w:rPr>
          <w:rFonts w:cs="Arial"/>
          <w:b/>
          <w:bCs/>
          <w:i/>
          <w:sz w:val="24"/>
          <w:szCs w:val="24"/>
        </w:rPr>
        <w:t>Dispõe sobre a instituição de Programa Municipal de apoio e incentivo ao desenvolvimento industrial no âmbito do Município de Santana do Deserto e dá outras providências</w:t>
      </w:r>
      <w:r w:rsidRPr="00446F01">
        <w:rPr>
          <w:rFonts w:cs="Arial"/>
          <w:sz w:val="24"/>
          <w:szCs w:val="24"/>
        </w:rPr>
        <w:t xml:space="preserve">.” </w:t>
      </w:r>
    </w:p>
    <w:p w14:paraId="1388EA77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  <w:r w:rsidRPr="00446F01">
        <w:rPr>
          <w:rFonts w:cs="Arial"/>
          <w:sz w:val="24"/>
        </w:rPr>
        <w:t xml:space="preserve">         Trata o presente Projeto de Lei da criação de um Programa Municipal de Apoio e Incentivo ao Desenvolvimento Industrial, visando com isto incentivar a instalação de novas empresas e indústrias para nossa cidade, como também a ampliação das já existentes. </w:t>
      </w:r>
    </w:p>
    <w:p w14:paraId="06979520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  <w:r w:rsidRPr="00446F01">
        <w:rPr>
          <w:rFonts w:cs="Arial"/>
          <w:sz w:val="24"/>
        </w:rPr>
        <w:t xml:space="preserve">         Neste sentido, encaminhamos o Projeto de Lei que visa não somente atrair empresas/indústrias como também assegurar à contrapartida em favor do nosso Município face as empresas beneficiadas cumprindo desta forma as determinações legais. </w:t>
      </w:r>
    </w:p>
    <w:p w14:paraId="0040A174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  <w:r w:rsidRPr="00446F01">
        <w:rPr>
          <w:rFonts w:cs="Arial"/>
          <w:sz w:val="24"/>
        </w:rPr>
        <w:t xml:space="preserve">         Não restam dúvidas de que a instalação de empresas e indústrias em nossa cidade é o único instrumento capaz de gerar de forma segura emprego e renda no âmbito do Município, havendo deste modo sensível incremento na arrecadação de impostos e ainda um impulso considerável na economia local. </w:t>
      </w:r>
    </w:p>
    <w:p w14:paraId="4A7E94CA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color w:val="FF0000"/>
          <w:sz w:val="24"/>
        </w:rPr>
      </w:pPr>
      <w:r w:rsidRPr="00446F01">
        <w:rPr>
          <w:rFonts w:cs="Arial"/>
          <w:sz w:val="24"/>
        </w:rPr>
        <w:t xml:space="preserve">              Ademais, o recolhimento de impostos estaduais (ICMS) </w:t>
      </w:r>
      <w:proofErr w:type="gramStart"/>
      <w:r w:rsidRPr="00446F01">
        <w:rPr>
          <w:rFonts w:cs="Arial"/>
          <w:sz w:val="24"/>
        </w:rPr>
        <w:t>e Municipais</w:t>
      </w:r>
      <w:proofErr w:type="gramEnd"/>
      <w:r w:rsidRPr="00446F01">
        <w:rPr>
          <w:rFonts w:cs="Arial"/>
          <w:sz w:val="24"/>
        </w:rPr>
        <w:t xml:space="preserve"> (ISSQN), certamente irá impactar de forma positiva para a elevação dos valores recebidos pelo Município relativo ao FPM, sendo este a fonte mais importante de receita de nossa cidade. </w:t>
      </w:r>
    </w:p>
    <w:p w14:paraId="751EE552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  <w:r w:rsidRPr="00446F01">
        <w:rPr>
          <w:rFonts w:cs="Arial"/>
          <w:sz w:val="24"/>
        </w:rPr>
        <w:t xml:space="preserve">         Finalmente, cabe descartar que a instalação de novas empresas e indústrias em nossa cidade, certamente irá gerar novos postos de trabalho e com isto melhorar o bem estar e a qualidade de vida da comunidade, além claro, de alavancar a circulação de recursos em nossa Cidade;</w:t>
      </w:r>
    </w:p>
    <w:p w14:paraId="3D505E25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  <w:r w:rsidRPr="00446F01">
        <w:rPr>
          <w:rFonts w:cs="Arial"/>
          <w:color w:val="FF0000"/>
          <w:sz w:val="24"/>
        </w:rPr>
        <w:t xml:space="preserve">           </w:t>
      </w:r>
      <w:r w:rsidRPr="00446F01">
        <w:rPr>
          <w:rFonts w:cs="Arial"/>
          <w:sz w:val="24"/>
        </w:rPr>
        <w:t>Importante mencionar que atualmente em virtude da grave crise financeira que enfrentamos, em especial pela pandemia causada pelo novo coronavírus, é necessário a adoção de medidas desta natureza que certamente irão amenizar os impactos negativos que estão sendo sentidos rotineiramente em nossa cidade e por toda a população.</w:t>
      </w:r>
    </w:p>
    <w:p w14:paraId="4F3885E3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  <w:r w:rsidRPr="00446F01">
        <w:rPr>
          <w:rFonts w:cs="Arial"/>
          <w:sz w:val="24"/>
        </w:rPr>
        <w:lastRenderedPageBreak/>
        <w:t xml:space="preserve">           Ante o exposto, encaminhamos o presente projeto de Lei para a devida deliberação desta Câmara Municipal, para que seja o mesmo discutido, votado e aprovado na forma regimental por se tratar de questão de interesse público relevante.</w:t>
      </w:r>
    </w:p>
    <w:p w14:paraId="46752424" w14:textId="77777777" w:rsidR="00031602" w:rsidRPr="00446F01" w:rsidRDefault="00031602" w:rsidP="00031602">
      <w:pPr>
        <w:spacing w:line="360" w:lineRule="auto"/>
        <w:ind w:left="-142" w:right="-852"/>
        <w:jc w:val="both"/>
        <w:rPr>
          <w:rFonts w:cs="Arial"/>
          <w:sz w:val="24"/>
        </w:rPr>
      </w:pPr>
    </w:p>
    <w:p w14:paraId="16F84848" w14:textId="77777777" w:rsidR="00031602" w:rsidRPr="00446F01" w:rsidRDefault="00031602" w:rsidP="00031602">
      <w:pPr>
        <w:pStyle w:val="Recuodecorpodetexto"/>
        <w:spacing w:after="0" w:line="360" w:lineRule="auto"/>
        <w:ind w:left="-142" w:right="-851"/>
        <w:jc w:val="right"/>
        <w:rPr>
          <w:rFonts w:cs="Arial"/>
          <w:b/>
          <w:sz w:val="24"/>
        </w:rPr>
      </w:pPr>
      <w:r w:rsidRPr="00446F01">
        <w:rPr>
          <w:rFonts w:cs="Arial"/>
          <w:b/>
          <w:sz w:val="24"/>
        </w:rPr>
        <w:t>Santana do Deserto, 25 de junho de 2021.</w:t>
      </w:r>
    </w:p>
    <w:p w14:paraId="4DF9A568" w14:textId="77777777" w:rsidR="00031602" w:rsidRPr="00446F01" w:rsidRDefault="00031602" w:rsidP="00031602">
      <w:pPr>
        <w:pStyle w:val="Recuodecorpodetexto"/>
        <w:spacing w:after="0" w:line="360" w:lineRule="auto"/>
        <w:ind w:left="-142" w:right="-851" w:firstLine="2832"/>
        <w:rPr>
          <w:rFonts w:cs="Arial"/>
          <w:sz w:val="24"/>
        </w:rPr>
      </w:pPr>
    </w:p>
    <w:p w14:paraId="7D4B69E8" w14:textId="77777777" w:rsidR="00031602" w:rsidRPr="00446F01" w:rsidRDefault="00031602" w:rsidP="00031602">
      <w:pPr>
        <w:pStyle w:val="Recuodecorpodetexto"/>
        <w:spacing w:after="0" w:line="360" w:lineRule="auto"/>
        <w:ind w:left="-142" w:right="-851" w:firstLine="2832"/>
        <w:rPr>
          <w:rFonts w:cs="Arial"/>
          <w:sz w:val="24"/>
        </w:rPr>
      </w:pPr>
    </w:p>
    <w:p w14:paraId="512AF565" w14:textId="77777777" w:rsidR="00031602" w:rsidRPr="00446F01" w:rsidRDefault="00031602" w:rsidP="00031602">
      <w:pPr>
        <w:pStyle w:val="Recuodecorpodetexto"/>
        <w:spacing w:after="0" w:line="360" w:lineRule="auto"/>
        <w:ind w:left="-142" w:right="-851" w:firstLine="2832"/>
        <w:rPr>
          <w:rFonts w:cs="Arial"/>
          <w:sz w:val="24"/>
        </w:rPr>
      </w:pPr>
    </w:p>
    <w:p w14:paraId="7815174D" w14:textId="77777777" w:rsidR="00031602" w:rsidRPr="00446F01" w:rsidRDefault="00031602" w:rsidP="00031602">
      <w:pPr>
        <w:pStyle w:val="Recuodecorpodetexto"/>
        <w:spacing w:after="0" w:line="360" w:lineRule="auto"/>
        <w:ind w:left="-142" w:right="-851" w:firstLine="2832"/>
        <w:rPr>
          <w:rFonts w:cs="Arial"/>
          <w:sz w:val="24"/>
        </w:rPr>
      </w:pPr>
    </w:p>
    <w:p w14:paraId="5C2BEF97" w14:textId="77777777" w:rsidR="00031602" w:rsidRPr="00446F01" w:rsidRDefault="00031602" w:rsidP="00031602">
      <w:pPr>
        <w:spacing w:line="360" w:lineRule="auto"/>
        <w:ind w:left="-142" w:right="-851"/>
        <w:jc w:val="center"/>
        <w:rPr>
          <w:rFonts w:cs="Arial"/>
          <w:b/>
          <w:sz w:val="24"/>
        </w:rPr>
      </w:pPr>
      <w:proofErr w:type="spellStart"/>
      <w:r w:rsidRPr="00446F01">
        <w:rPr>
          <w:rFonts w:cs="Arial"/>
          <w:b/>
          <w:sz w:val="24"/>
        </w:rPr>
        <w:t>Walace</w:t>
      </w:r>
      <w:proofErr w:type="spellEnd"/>
      <w:r w:rsidRPr="00446F01">
        <w:rPr>
          <w:rFonts w:cs="Arial"/>
          <w:b/>
          <w:sz w:val="24"/>
        </w:rPr>
        <w:t xml:space="preserve"> Sebastião Vasconcelos Leite</w:t>
      </w:r>
    </w:p>
    <w:p w14:paraId="1C934F32" w14:textId="77777777" w:rsidR="00031602" w:rsidRPr="00446F01" w:rsidRDefault="00031602" w:rsidP="00031602">
      <w:pPr>
        <w:spacing w:line="360" w:lineRule="auto"/>
        <w:ind w:left="-142" w:right="-851" w:firstLine="2268"/>
        <w:rPr>
          <w:rFonts w:cs="Arial"/>
          <w:b/>
          <w:sz w:val="24"/>
        </w:rPr>
      </w:pPr>
      <w:r w:rsidRPr="00446F01">
        <w:rPr>
          <w:rFonts w:cs="Arial"/>
          <w:b/>
          <w:sz w:val="24"/>
        </w:rPr>
        <w:t xml:space="preserve">                     Prefeito Municipal</w:t>
      </w:r>
    </w:p>
    <w:p w14:paraId="5A51F4C0" w14:textId="77777777" w:rsidR="00031602" w:rsidRPr="00446F01" w:rsidRDefault="00031602" w:rsidP="00031602">
      <w:pPr>
        <w:rPr>
          <w:sz w:val="24"/>
        </w:rPr>
      </w:pPr>
    </w:p>
    <w:p w14:paraId="01D722E8" w14:textId="77777777" w:rsidR="00031602" w:rsidRDefault="00031602"/>
    <w:sectPr w:rsidR="00031602" w:rsidSect="00760833">
      <w:headerReference w:type="default" r:id="rId4"/>
      <w:foot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957D" w14:textId="77777777" w:rsidR="00854753" w:rsidRDefault="00031602">
    <w:pPr>
      <w:pStyle w:val="Rodap"/>
    </w:pPr>
  </w:p>
  <w:p w14:paraId="2526A4A5" w14:textId="77777777" w:rsidR="00854753" w:rsidRDefault="0003160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1422" w14:textId="77777777" w:rsidR="00854753" w:rsidRPr="005A5540" w:rsidRDefault="00031602" w:rsidP="005A5540">
    <w:pPr>
      <w:pStyle w:val="Cabealho"/>
      <w:jc w:val="center"/>
      <w:rPr>
        <w:rFonts w:asciiTheme="minorHAnsi" w:hAnsiTheme="minorHAnsi" w:cstheme="minorHAnsi"/>
        <w:b/>
        <w:sz w:val="36"/>
        <w:szCs w:val="36"/>
      </w:rPr>
    </w:pPr>
    <w:r w:rsidRPr="005A5540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4E3B0D2" wp14:editId="7E032B32">
          <wp:simplePos x="0" y="0"/>
          <wp:positionH relativeFrom="column">
            <wp:posOffset>-595630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36"/>
        <w:szCs w:val="36"/>
      </w:rPr>
      <w:pict w14:anchorId="15273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5A5540">
      <w:rPr>
        <w:rFonts w:asciiTheme="minorHAnsi" w:hAnsiTheme="minorHAnsi" w:cstheme="minorHAnsi"/>
        <w:b/>
        <w:sz w:val="36"/>
        <w:szCs w:val="36"/>
      </w:rPr>
      <w:t>PREFEITURA MUNICIPAL DE SANTANA DO DESERTO</w:t>
    </w:r>
  </w:p>
  <w:p w14:paraId="7CAA2E65" w14:textId="77777777" w:rsidR="00854753" w:rsidRPr="00FC6FCF" w:rsidRDefault="00031602" w:rsidP="005A554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7C2D4ED" w14:textId="77777777" w:rsidR="00854753" w:rsidRPr="00FC6FCF" w:rsidRDefault="00031602" w:rsidP="005A5540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786F41DD" w14:textId="77777777" w:rsidR="00854753" w:rsidRPr="005A5540" w:rsidRDefault="00031602" w:rsidP="005A5540">
    <w:pPr>
      <w:pStyle w:val="Cabealho"/>
      <w:jc w:val="center"/>
      <w:rPr>
        <w:rFonts w:asciiTheme="minorHAnsi" w:hAnsiTheme="minorHAnsi" w:cstheme="minorHAnsi"/>
        <w:sz w:val="23"/>
        <w:szCs w:val="23"/>
      </w:rPr>
    </w:pPr>
    <w:r>
      <w:rPr>
        <w:sz w:val="23"/>
        <w:szCs w:val="23"/>
      </w:rPr>
      <w:t xml:space="preserve">   </w:t>
    </w:r>
    <w:r w:rsidRPr="005A5540">
      <w:rPr>
        <w:rFonts w:asciiTheme="minorHAnsi" w:hAnsiTheme="minorHAnsi" w:cstheme="minorHAnsi"/>
        <w:sz w:val="23"/>
        <w:szCs w:val="23"/>
      </w:rPr>
      <w:t>Praça Mauro Roquete Pinto, 01 – Centro – CEP: 36.620-000 – Santana do Deserto – MG</w:t>
    </w:r>
  </w:p>
  <w:p w14:paraId="5F3EBD36" w14:textId="77777777" w:rsidR="00854753" w:rsidRDefault="00031602" w:rsidP="005A5540">
    <w:pPr>
      <w:pStyle w:val="Cabealho"/>
      <w:jc w:val="center"/>
      <w:rPr>
        <w:rFonts w:asciiTheme="minorHAnsi" w:hAnsiTheme="minorHAnsi" w:cstheme="minorHAnsi"/>
        <w:sz w:val="23"/>
        <w:szCs w:val="23"/>
      </w:rPr>
    </w:pPr>
    <w:hyperlink r:id="rId3" w:history="1">
      <w:r w:rsidRPr="00A137CE">
        <w:rPr>
          <w:rStyle w:val="Hyperlink"/>
          <w:rFonts w:asciiTheme="minorHAnsi" w:hAnsiTheme="minorHAnsi" w:cstheme="minorHAnsi"/>
          <w:sz w:val="23"/>
          <w:szCs w:val="23"/>
        </w:rPr>
        <w:t>www.santanadodeserto.mg.gov.br</w:t>
      </w:r>
    </w:hyperlink>
  </w:p>
  <w:p w14:paraId="04ED9943" w14:textId="77777777" w:rsidR="00854753" w:rsidRDefault="00031602" w:rsidP="005A554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02"/>
    <w:rsid w:val="0003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36DA9"/>
  <w15:chartTrackingRefBased/>
  <w15:docId w15:val="{F4441611-1678-4336-9D11-E03285CA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02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03160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31602"/>
    <w:rPr>
      <w:rFonts w:ascii="Arial" w:eastAsia="Times New Roman" w:hAnsi="Arial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316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1602"/>
    <w:rPr>
      <w:rFonts w:ascii="Arial" w:eastAsia="Times New Roman" w:hAnsi="Arial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16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602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16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602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1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2021-10-14T12:40:00Z</dcterms:created>
  <dcterms:modified xsi:type="dcterms:W3CDTF">2021-10-14T12:40:00Z</dcterms:modified>
</cp:coreProperties>
</file>