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F19F2" w:rsidRPr="009D275C" w:rsidRDefault="009F19F2" w:rsidP="009F19F2">
      <w:pPr>
        <w:ind w:firstLine="708"/>
        <w:jc w:val="center"/>
        <w:rPr>
          <w:b/>
          <w:sz w:val="26"/>
          <w:szCs w:val="26"/>
        </w:rPr>
      </w:pPr>
      <w:r w:rsidRPr="009D275C">
        <w:rPr>
          <w:b/>
          <w:sz w:val="26"/>
          <w:szCs w:val="26"/>
        </w:rPr>
        <w:t>Exposiçã</w:t>
      </w:r>
      <w:r>
        <w:rPr>
          <w:b/>
          <w:sz w:val="26"/>
          <w:szCs w:val="26"/>
        </w:rPr>
        <w:t>o</w:t>
      </w:r>
      <w:r w:rsidRPr="009D275C">
        <w:rPr>
          <w:b/>
          <w:sz w:val="26"/>
          <w:szCs w:val="26"/>
        </w:rPr>
        <w:t xml:space="preserve"> de Motivos</w:t>
      </w:r>
    </w:p>
    <w:p w:rsidR="009F19F2" w:rsidRPr="009D275C" w:rsidRDefault="009F19F2" w:rsidP="009F19F2">
      <w:pPr>
        <w:rPr>
          <w:b/>
          <w:sz w:val="26"/>
          <w:szCs w:val="26"/>
        </w:rPr>
      </w:pPr>
    </w:p>
    <w:p w:rsidR="009F19F2" w:rsidRPr="009D275C" w:rsidRDefault="009F19F2" w:rsidP="009F19F2">
      <w:pPr>
        <w:ind w:firstLine="708"/>
        <w:rPr>
          <w:b/>
          <w:sz w:val="26"/>
          <w:szCs w:val="26"/>
        </w:rPr>
      </w:pPr>
      <w:r w:rsidRPr="009D275C">
        <w:rPr>
          <w:b/>
          <w:sz w:val="26"/>
          <w:szCs w:val="26"/>
        </w:rPr>
        <w:t>Senhor Presidente,</w:t>
      </w:r>
    </w:p>
    <w:p w:rsidR="009F19F2" w:rsidRPr="009D275C" w:rsidRDefault="009F19F2" w:rsidP="009F19F2">
      <w:pPr>
        <w:ind w:firstLine="708"/>
        <w:rPr>
          <w:b/>
          <w:sz w:val="26"/>
          <w:szCs w:val="26"/>
        </w:rPr>
      </w:pPr>
      <w:r w:rsidRPr="009D275C">
        <w:rPr>
          <w:b/>
          <w:sz w:val="26"/>
          <w:szCs w:val="26"/>
        </w:rPr>
        <w:t>Ilustres Vereadores.</w:t>
      </w:r>
    </w:p>
    <w:p w:rsidR="009F19F2" w:rsidRDefault="009F19F2" w:rsidP="009F19F2">
      <w:pPr>
        <w:ind w:firstLine="708"/>
        <w:rPr>
          <w:sz w:val="26"/>
          <w:szCs w:val="26"/>
        </w:rPr>
      </w:pPr>
      <w:r w:rsidRPr="009D275C">
        <w:rPr>
          <w:sz w:val="26"/>
          <w:szCs w:val="26"/>
        </w:rPr>
        <w:t>Est</w:t>
      </w:r>
      <w:r>
        <w:rPr>
          <w:sz w:val="26"/>
          <w:szCs w:val="26"/>
        </w:rPr>
        <w:t>ou</w:t>
      </w:r>
      <w:r w:rsidRPr="009D275C">
        <w:rPr>
          <w:sz w:val="26"/>
          <w:szCs w:val="26"/>
        </w:rPr>
        <w:t xml:space="preserve"> encaminhando à apreciação desta </w:t>
      </w:r>
      <w:r>
        <w:rPr>
          <w:sz w:val="26"/>
          <w:szCs w:val="26"/>
        </w:rPr>
        <w:t>casa</w:t>
      </w:r>
      <w:r w:rsidRPr="009D275C">
        <w:rPr>
          <w:sz w:val="26"/>
          <w:szCs w:val="26"/>
        </w:rPr>
        <w:t xml:space="preserve"> o Projeto de Lei nº 0</w:t>
      </w:r>
      <w:r>
        <w:rPr>
          <w:sz w:val="26"/>
          <w:szCs w:val="26"/>
        </w:rPr>
        <w:t>23</w:t>
      </w:r>
      <w:r w:rsidRPr="009D275C">
        <w:rPr>
          <w:sz w:val="26"/>
          <w:szCs w:val="26"/>
        </w:rPr>
        <w:t xml:space="preserve"> de </w:t>
      </w:r>
      <w:r>
        <w:rPr>
          <w:sz w:val="26"/>
          <w:szCs w:val="26"/>
        </w:rPr>
        <w:t>17</w:t>
      </w:r>
      <w:r w:rsidRPr="009D275C">
        <w:rPr>
          <w:sz w:val="26"/>
          <w:szCs w:val="26"/>
        </w:rPr>
        <w:t xml:space="preserve"> de </w:t>
      </w:r>
      <w:r>
        <w:rPr>
          <w:sz w:val="26"/>
          <w:szCs w:val="26"/>
        </w:rPr>
        <w:t xml:space="preserve">Junho </w:t>
      </w:r>
      <w:r w:rsidRPr="009D275C">
        <w:rPr>
          <w:sz w:val="26"/>
          <w:szCs w:val="26"/>
        </w:rPr>
        <w:t xml:space="preserve">de 2019 que </w:t>
      </w:r>
      <w:r w:rsidRPr="007B5A33">
        <w:rPr>
          <w:b/>
          <w:sz w:val="26"/>
          <w:szCs w:val="26"/>
        </w:rPr>
        <w:t>“</w:t>
      </w:r>
      <w:r>
        <w:rPr>
          <w:b/>
          <w:sz w:val="26"/>
          <w:szCs w:val="26"/>
        </w:rPr>
        <w:t>Altera a redação do caput do art. 1° da lei municipal nº 1.084/2018”</w:t>
      </w:r>
      <w:r w:rsidRPr="009D275C">
        <w:rPr>
          <w:sz w:val="26"/>
          <w:szCs w:val="26"/>
        </w:rPr>
        <w:t xml:space="preserve">, na expectativa que, após a tramitação regimental possam V. </w:t>
      </w:r>
      <w:proofErr w:type="spellStart"/>
      <w:r w:rsidRPr="009D275C">
        <w:rPr>
          <w:sz w:val="26"/>
          <w:szCs w:val="26"/>
        </w:rPr>
        <w:t>Exas</w:t>
      </w:r>
      <w:proofErr w:type="spellEnd"/>
      <w:r w:rsidRPr="009D275C">
        <w:rPr>
          <w:sz w:val="26"/>
          <w:szCs w:val="26"/>
        </w:rPr>
        <w:t>.  aprová-lo sem restrições considerando a necessidade de sancionar a respectiva Lei para que gere efeitos imediatos.</w:t>
      </w:r>
    </w:p>
    <w:p w:rsidR="009F19F2" w:rsidRPr="009D275C" w:rsidRDefault="009F19F2" w:rsidP="009F19F2">
      <w:pPr>
        <w:ind w:firstLine="708"/>
        <w:rPr>
          <w:sz w:val="26"/>
          <w:szCs w:val="26"/>
        </w:rPr>
      </w:pPr>
      <w:r>
        <w:rPr>
          <w:sz w:val="26"/>
          <w:szCs w:val="26"/>
        </w:rPr>
        <w:t xml:space="preserve">Este projeto tem por objetivo corrigir omissão no artigo 1º da lei municipal nº 1.084/2018. </w:t>
      </w:r>
    </w:p>
    <w:p w:rsidR="009F19F2" w:rsidRPr="00BB27A6" w:rsidRDefault="009F19F2" w:rsidP="009F19F2">
      <w:pPr>
        <w:ind w:firstLine="708"/>
        <w:rPr>
          <w:b/>
          <w:i/>
          <w:color w:val="000000" w:themeColor="text1"/>
          <w:sz w:val="26"/>
          <w:szCs w:val="26"/>
          <w:shd w:val="clear" w:color="auto" w:fill="FFFFFF"/>
        </w:rPr>
      </w:pPr>
      <w:r w:rsidRPr="00BB27A6">
        <w:rPr>
          <w:sz w:val="26"/>
          <w:szCs w:val="26"/>
        </w:rPr>
        <w:t>O artigo primeiro caput da lei municipal nº 1.084 de 14 de dezembro de 2018, possuí a seguinte redação, vejamos:</w:t>
      </w:r>
      <w:r w:rsidRPr="00BB27A6">
        <w:rPr>
          <w:sz w:val="26"/>
          <w:szCs w:val="26"/>
        </w:rPr>
        <w:tab/>
      </w:r>
      <w:r w:rsidRPr="00BB27A6">
        <w:rPr>
          <w:b/>
          <w:i/>
          <w:sz w:val="26"/>
          <w:szCs w:val="26"/>
        </w:rPr>
        <w:t>Art. 1º Fica criada a premiação "ALUNO DESTAQUE DO ANO", no final de cada ano letivo, para os alunos do ensino fundamental, na rede de ensino público municipal da Cidade de Santana Do Deserto.</w:t>
      </w:r>
      <w:r w:rsidRPr="00BB27A6">
        <w:rPr>
          <w:b/>
          <w:i/>
          <w:color w:val="000000" w:themeColor="text1"/>
          <w:sz w:val="26"/>
          <w:szCs w:val="26"/>
          <w:shd w:val="clear" w:color="auto" w:fill="FFFFFF"/>
        </w:rPr>
        <w:t xml:space="preserve"> </w:t>
      </w:r>
    </w:p>
    <w:p w:rsidR="009F19F2" w:rsidRDefault="009F19F2" w:rsidP="009F19F2">
      <w:pPr>
        <w:ind w:firstLine="708"/>
        <w:rPr>
          <w:color w:val="000000" w:themeColor="text1"/>
          <w:sz w:val="26"/>
          <w:szCs w:val="26"/>
          <w:shd w:val="clear" w:color="auto" w:fill="FFFFFF"/>
        </w:rPr>
      </w:pPr>
      <w:r>
        <w:rPr>
          <w:color w:val="000000" w:themeColor="text1"/>
          <w:sz w:val="26"/>
          <w:szCs w:val="26"/>
          <w:shd w:val="clear" w:color="auto" w:fill="FFFFFF"/>
        </w:rPr>
        <w:t xml:space="preserve">O intuito do legislador era dar destaque aos alunos de toda a rede de ensino público do nosso município, com esta redação somente poderão ser premiados os alunos destaque na rede de ensino municipal, todavia em nosso município existem escolas da rede pública estadual. </w:t>
      </w:r>
    </w:p>
    <w:p w:rsidR="009F19F2" w:rsidRDefault="009F19F2" w:rsidP="009F19F2">
      <w:pPr>
        <w:ind w:firstLine="708"/>
        <w:rPr>
          <w:color w:val="000000" w:themeColor="text1"/>
          <w:sz w:val="26"/>
          <w:szCs w:val="26"/>
          <w:shd w:val="clear" w:color="auto" w:fill="FFFFFF"/>
        </w:rPr>
      </w:pPr>
      <w:r>
        <w:rPr>
          <w:color w:val="000000" w:themeColor="text1"/>
          <w:sz w:val="26"/>
          <w:szCs w:val="26"/>
          <w:shd w:val="clear" w:color="auto" w:fill="FFFFFF"/>
        </w:rPr>
        <w:t xml:space="preserve">Sendo assim, com o intuito de corrigir o erro, passamos a dar nova redação ao artigo 1º da lei municipal nº 1.084/2018 para suprimir a palavra “municipal”. </w:t>
      </w:r>
    </w:p>
    <w:p w:rsidR="009F19F2" w:rsidRPr="009D275C" w:rsidRDefault="009F19F2" w:rsidP="009F19F2">
      <w:pPr>
        <w:ind w:firstLine="708"/>
        <w:rPr>
          <w:sz w:val="26"/>
          <w:szCs w:val="26"/>
        </w:rPr>
      </w:pPr>
      <w:r w:rsidRPr="009D275C">
        <w:rPr>
          <w:sz w:val="26"/>
          <w:szCs w:val="26"/>
        </w:rPr>
        <w:t xml:space="preserve">Contando com a costumeira eficiência de Vossa </w:t>
      </w:r>
      <w:r>
        <w:rPr>
          <w:sz w:val="26"/>
          <w:szCs w:val="26"/>
        </w:rPr>
        <w:t>dos</w:t>
      </w:r>
      <w:r w:rsidRPr="009D275C">
        <w:rPr>
          <w:sz w:val="26"/>
          <w:szCs w:val="26"/>
        </w:rPr>
        <w:t xml:space="preserve"> ilustres Pares, aguardamos a aprovação do projeto na forma proposta, renovando protestos de elevado apreço.</w:t>
      </w:r>
    </w:p>
    <w:p w:rsidR="009F19F2" w:rsidRDefault="009F19F2" w:rsidP="009F19F2">
      <w:pPr>
        <w:pStyle w:val="NormalWeb"/>
        <w:ind w:firstLine="708"/>
        <w:jc w:val="center"/>
        <w:rPr>
          <w:sz w:val="26"/>
          <w:szCs w:val="26"/>
        </w:rPr>
      </w:pPr>
      <w:r>
        <w:rPr>
          <w:sz w:val="26"/>
          <w:szCs w:val="26"/>
        </w:rPr>
        <w:t>Santana do Deserto, 17</w:t>
      </w:r>
      <w:r w:rsidRPr="0020422C">
        <w:rPr>
          <w:sz w:val="26"/>
          <w:szCs w:val="26"/>
        </w:rPr>
        <w:t xml:space="preserve"> de </w:t>
      </w:r>
      <w:r>
        <w:rPr>
          <w:sz w:val="26"/>
          <w:szCs w:val="26"/>
        </w:rPr>
        <w:t>junho d</w:t>
      </w:r>
      <w:r w:rsidRPr="0020422C">
        <w:rPr>
          <w:sz w:val="26"/>
          <w:szCs w:val="26"/>
        </w:rPr>
        <w:t>e 2019.</w:t>
      </w:r>
    </w:p>
    <w:p w:rsidR="009F19F2" w:rsidRPr="0020422C" w:rsidRDefault="009F19F2" w:rsidP="009F19F2">
      <w:pPr>
        <w:pStyle w:val="NormalWeb"/>
        <w:ind w:firstLine="708"/>
        <w:jc w:val="center"/>
        <w:rPr>
          <w:sz w:val="26"/>
          <w:szCs w:val="26"/>
        </w:rPr>
      </w:pPr>
    </w:p>
    <w:p w:rsidR="009F19F2" w:rsidRPr="00862855" w:rsidRDefault="009F19F2" w:rsidP="009F19F2">
      <w:pPr>
        <w:spacing w:after="0"/>
        <w:ind w:left="708"/>
        <w:jc w:val="center"/>
        <w:rPr>
          <w:rFonts w:ascii="Monotype Corsiva" w:hAnsi="Monotype Corsiva"/>
          <w:b/>
          <w:sz w:val="26"/>
          <w:szCs w:val="26"/>
        </w:rPr>
      </w:pPr>
      <w:r w:rsidRPr="00862855">
        <w:rPr>
          <w:rFonts w:ascii="Monotype Corsiva" w:hAnsi="Monotype Corsiva"/>
          <w:b/>
          <w:sz w:val="26"/>
          <w:szCs w:val="26"/>
        </w:rPr>
        <w:t>Fábio Joaquim Lopes Moreira</w:t>
      </w:r>
    </w:p>
    <w:p w:rsidR="009F19F2" w:rsidRDefault="009F19F2" w:rsidP="009F19F2">
      <w:pPr>
        <w:spacing w:after="0"/>
        <w:ind w:left="708"/>
        <w:jc w:val="center"/>
        <w:rPr>
          <w:b/>
          <w:i/>
        </w:rPr>
      </w:pPr>
      <w:r w:rsidRPr="00862855">
        <w:rPr>
          <w:rFonts w:ascii="Monotype Corsiva" w:hAnsi="Monotype Corsiva"/>
          <w:b/>
          <w:sz w:val="26"/>
          <w:szCs w:val="26"/>
        </w:rPr>
        <w:t>Vereador</w:t>
      </w:r>
    </w:p>
    <w:p w:rsidR="00AE50C0" w:rsidRDefault="009F19F2"/>
    <w:sectPr w:rsidR="00AE50C0" w:rsidSect="009D32D2">
      <w:pgSz w:w="11906" w:h="16838"/>
      <w:pgMar w:top="3403"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Monotype Corsiva">
    <w:panose1 w:val="03010101010201010101"/>
    <w:charset w:val="00"/>
    <w:family w:val="script"/>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revisionView w:inkAnnotations="0"/>
  <w:defaultTabStop w:val="708"/>
  <w:hyphenationZone w:val="425"/>
  <w:drawingGridHorizontalSpacing w:val="110"/>
  <w:displayHorizontalDrawingGridEvery w:val="2"/>
  <w:displayVerticalDrawingGridEvery w:val="2"/>
  <w:characterSpacingControl w:val="doNotCompress"/>
  <w:compat/>
  <w:rsids>
    <w:rsidRoot w:val="009F19F2"/>
    <w:rsid w:val="0000082E"/>
    <w:rsid w:val="002662CE"/>
    <w:rsid w:val="003062A7"/>
    <w:rsid w:val="00747CDC"/>
    <w:rsid w:val="00770244"/>
    <w:rsid w:val="009F19F2"/>
    <w:rsid w:val="00A336F2"/>
    <w:rsid w:val="00A77E8F"/>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sz w:val="24"/>
        <w:szCs w:val="24"/>
        <w:lang w:val="pt-BR"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F19F2"/>
    <w:pPr>
      <w:spacing w:after="200" w:line="240" w:lineRule="auto"/>
      <w:jc w:val="both"/>
    </w:p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NormalWeb">
    <w:name w:val="Normal (Web)"/>
    <w:basedOn w:val="Normal"/>
    <w:rsid w:val="009F19F2"/>
    <w:pPr>
      <w:spacing w:before="100" w:beforeAutospacing="1" w:after="100" w:afterAutospacing="1"/>
      <w:jc w:val="left"/>
    </w:pPr>
    <w:rPr>
      <w:rFonts w:eastAsia="Times New Roman"/>
      <w:lang w:eastAsia="pt-BR"/>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230</Words>
  <Characters>1243</Characters>
  <Application>Microsoft Office Word</Application>
  <DocSecurity>0</DocSecurity>
  <Lines>10</Lines>
  <Paragraphs>2</Paragraphs>
  <ScaleCrop>false</ScaleCrop>
  <Company/>
  <LinksUpToDate>false</LinksUpToDate>
  <CharactersWithSpaces>1471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Cliente</dc:creator>
  <cp:lastModifiedBy>Cliente</cp:lastModifiedBy>
  <cp:revision>1</cp:revision>
  <dcterms:created xsi:type="dcterms:W3CDTF">2019-06-25T12:06:00Z</dcterms:created>
  <dcterms:modified xsi:type="dcterms:W3CDTF">2019-06-25T12:07:00Z</dcterms:modified>
</cp:coreProperties>
</file>