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BD" w:rsidRPr="00CA62FE" w:rsidRDefault="001841BD" w:rsidP="001841BD">
      <w:pPr>
        <w:rPr>
          <w:b/>
          <w:sz w:val="26"/>
          <w:szCs w:val="26"/>
        </w:rPr>
      </w:pPr>
      <w:r w:rsidRPr="00CA62FE">
        <w:rPr>
          <w:b/>
          <w:sz w:val="26"/>
          <w:szCs w:val="26"/>
        </w:rPr>
        <w:t xml:space="preserve">                                                  Justificativa</w:t>
      </w:r>
    </w:p>
    <w:p w:rsidR="001841BD" w:rsidRDefault="001841BD" w:rsidP="001841BD">
      <w:pPr>
        <w:spacing w:line="360" w:lineRule="auto"/>
        <w:ind w:firstLine="708"/>
      </w:pPr>
      <w:r>
        <w:t xml:space="preserve">Este projeto tem por objetivo Instituir a campanha permanente “Escovação Dental Diária” com creme dental </w:t>
      </w:r>
      <w:proofErr w:type="spellStart"/>
      <w:r>
        <w:t>fluoretado</w:t>
      </w:r>
      <w:proofErr w:type="spellEnd"/>
      <w:r>
        <w:t xml:space="preserve">, para os alunos do primeiro segmento do ensino fundamental da rede municipal de Santana Do Deserto. A cárie dental, perda precoce de dentes e a doença </w:t>
      </w:r>
      <w:proofErr w:type="spellStart"/>
      <w:r>
        <w:t>periodontal</w:t>
      </w:r>
      <w:proofErr w:type="spellEnd"/>
      <w:r>
        <w:t xml:space="preserve"> são as patologias bucais de maior prevalência nas pessoas. O objetivo da Odontologia atual dentro da filosofia de promoção de saúde é a prevenção dessas doenças, uma vez que a cárie, perda precoce de dentes e a doença </w:t>
      </w:r>
      <w:proofErr w:type="spellStart"/>
      <w:r>
        <w:t>periodontal</w:t>
      </w:r>
      <w:proofErr w:type="spellEnd"/>
      <w:r>
        <w:t xml:space="preserve"> têm como agente etiológico a presença de placa bacteriana que pode ser facilmente removida com escovação adequada. </w:t>
      </w:r>
    </w:p>
    <w:p w:rsidR="001841BD" w:rsidRDefault="001841BD" w:rsidP="001841BD">
      <w:pPr>
        <w:spacing w:line="360" w:lineRule="auto"/>
        <w:ind w:firstLine="708"/>
      </w:pPr>
      <w:r>
        <w:t xml:space="preserve">Segundo BUISCHI &amp; AXELSSON, 1999; CURY, 2001 uma das medidas para seu controle é a desorganização periódica de placa dental bacteriana, recentemente chamada de biofilme dental por meio da correta escovação e uso do fio dental associado ao creme dental </w:t>
      </w:r>
      <w:proofErr w:type="spellStart"/>
      <w:r>
        <w:t>fluoretado</w:t>
      </w:r>
      <w:proofErr w:type="spellEnd"/>
      <w:r>
        <w:t xml:space="preserve">. Em grande parte da população brasileira percebemos o despreparo e desqualificação em executar a higiene bucal corretamente, muitas vezes por falta de informação, educação ou acesso ao serviço de saúde, desta forma acabam por ensinar corretamente os seus filhos a fazer a adequada higiene bucal. </w:t>
      </w:r>
    </w:p>
    <w:p w:rsidR="001841BD" w:rsidRDefault="001841BD" w:rsidP="001841BD">
      <w:pPr>
        <w:spacing w:line="360" w:lineRule="auto"/>
        <w:ind w:firstLine="708"/>
      </w:pPr>
      <w:r>
        <w:t>Diante do exposto, se faz necessário que políticas públicas sejam implementadas para prevenir e reduzir o problema que infelizmente é uma realidade que atinge todas as faixas etárias. Pelas razões expostas peço o apoio dos nobres vereadores para a aprovação deste Projeto de Lei.</w:t>
      </w:r>
    </w:p>
    <w:p w:rsidR="001841BD" w:rsidRDefault="001841BD" w:rsidP="001841BD">
      <w:pPr>
        <w:spacing w:line="360" w:lineRule="auto"/>
        <w:ind w:firstLine="708"/>
      </w:pPr>
    </w:p>
    <w:p w:rsidR="001841BD" w:rsidRPr="009D275C" w:rsidRDefault="001841BD" w:rsidP="001841BD">
      <w:pPr>
        <w:pStyle w:val="NormalWeb"/>
        <w:ind w:firstLine="708"/>
        <w:jc w:val="center"/>
        <w:rPr>
          <w:sz w:val="26"/>
          <w:szCs w:val="26"/>
        </w:rPr>
      </w:pPr>
    </w:p>
    <w:p w:rsidR="001841BD" w:rsidRPr="009D275C" w:rsidRDefault="001841BD" w:rsidP="001841BD">
      <w:pPr>
        <w:ind w:left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Fábio Joaquim Lopes Moreira</w:t>
      </w:r>
    </w:p>
    <w:p w:rsidR="001841BD" w:rsidRPr="009D275C" w:rsidRDefault="001841BD" w:rsidP="001841BD">
      <w:pPr>
        <w:ind w:left="708"/>
        <w:jc w:val="center"/>
        <w:rPr>
          <w:sz w:val="26"/>
          <w:szCs w:val="26"/>
        </w:rPr>
      </w:pPr>
      <w:r w:rsidRPr="009D275C">
        <w:rPr>
          <w:b/>
          <w:sz w:val="26"/>
          <w:szCs w:val="26"/>
        </w:rPr>
        <w:t>Vereador</w:t>
      </w:r>
    </w:p>
    <w:p w:rsidR="00AE50C0" w:rsidRDefault="001841BD"/>
    <w:sectPr w:rsidR="00AE50C0" w:rsidSect="006717CA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841BD"/>
    <w:rsid w:val="0000082E"/>
    <w:rsid w:val="001841BD"/>
    <w:rsid w:val="002662CE"/>
    <w:rsid w:val="003062A7"/>
    <w:rsid w:val="00747CDC"/>
    <w:rsid w:val="00770244"/>
    <w:rsid w:val="00A336F2"/>
    <w:rsid w:val="00F9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1BD"/>
    <w:pPr>
      <w:spacing w:after="20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841BD"/>
    <w:pPr>
      <w:spacing w:before="100" w:beforeAutospacing="1" w:after="100" w:afterAutospacing="1"/>
      <w:jc w:val="left"/>
    </w:pPr>
    <w:rPr>
      <w:rFonts w:eastAsia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2019-04-24T11:29:00Z</dcterms:created>
  <dcterms:modified xsi:type="dcterms:W3CDTF">2019-04-24T11:30:00Z</dcterms:modified>
</cp:coreProperties>
</file>