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6C0" w:rsidRDefault="005F26C0" w:rsidP="005F26C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</w:t>
      </w:r>
    </w:p>
    <w:p w:rsidR="005F26C0" w:rsidRDefault="005F26C0" w:rsidP="005F26C0">
      <w:pPr>
        <w:jc w:val="center"/>
        <w:rPr>
          <w:rFonts w:ascii="Arial" w:hAnsi="Arial" w:cs="Arial"/>
          <w:b/>
        </w:rPr>
      </w:pPr>
    </w:p>
    <w:p w:rsidR="005F26C0" w:rsidRDefault="005F26C0" w:rsidP="005F26C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ATRIBUIÇÕES DO CARGO</w:t>
      </w:r>
    </w:p>
    <w:p w:rsidR="005F26C0" w:rsidRDefault="005F26C0" w:rsidP="005F26C0">
      <w:pPr>
        <w:rPr>
          <w:rFonts w:ascii="Arial" w:hAnsi="Arial" w:cs="Arial"/>
          <w:b/>
        </w:rPr>
      </w:pPr>
    </w:p>
    <w:p w:rsidR="005F26C0" w:rsidRPr="0009277C" w:rsidRDefault="005F26C0" w:rsidP="005F26C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Cargo: </w:t>
      </w:r>
      <w:r w:rsidRPr="0009277C">
        <w:rPr>
          <w:rFonts w:ascii="Arial" w:hAnsi="Arial" w:cs="Arial"/>
        </w:rPr>
        <w:t>Nutricionista</w:t>
      </w:r>
    </w:p>
    <w:p w:rsidR="005F26C0" w:rsidRDefault="005F26C0" w:rsidP="005F26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Carga Horária: </w:t>
      </w:r>
      <w:r w:rsidRPr="0009277C">
        <w:rPr>
          <w:rFonts w:ascii="Arial" w:hAnsi="Arial" w:cs="Arial"/>
        </w:rPr>
        <w:t>20h</w:t>
      </w:r>
      <w:r>
        <w:rPr>
          <w:rFonts w:ascii="Arial" w:hAnsi="Arial" w:cs="Arial"/>
        </w:rPr>
        <w:t xml:space="preserve"> – vinte horas</w:t>
      </w:r>
      <w:r w:rsidRPr="0009277C">
        <w:rPr>
          <w:rFonts w:ascii="Arial" w:hAnsi="Arial" w:cs="Arial"/>
        </w:rPr>
        <w:t xml:space="preserve"> semanais</w:t>
      </w:r>
    </w:p>
    <w:p w:rsidR="005F26C0" w:rsidRDefault="005F26C0" w:rsidP="005F26C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Salário base: </w:t>
      </w:r>
      <w:r w:rsidRPr="0009277C">
        <w:rPr>
          <w:rFonts w:ascii="Arial" w:hAnsi="Arial" w:cs="Arial"/>
        </w:rPr>
        <w:t>R$ 1.162,75 (Um mil cento e sessenta e dois reais e setenta e cinco centavos).</w:t>
      </w:r>
    </w:p>
    <w:p w:rsidR="005F26C0" w:rsidRDefault="005F26C0" w:rsidP="005F26C0">
      <w:pPr>
        <w:rPr>
          <w:rFonts w:ascii="Arial" w:hAnsi="Arial" w:cs="Arial"/>
        </w:rPr>
      </w:pPr>
      <w:r w:rsidRPr="0009277C">
        <w:rPr>
          <w:rFonts w:ascii="Arial" w:hAnsi="Arial" w:cs="Arial"/>
          <w:b/>
        </w:rPr>
        <w:t>Requisitos:</w:t>
      </w:r>
      <w:r>
        <w:rPr>
          <w:rFonts w:ascii="Arial" w:hAnsi="Arial" w:cs="Arial"/>
        </w:rPr>
        <w:t xml:space="preserve"> Graduação em Nutrição e registro no Conselho de Nutricionistas de Minas Gerais</w:t>
      </w:r>
    </w:p>
    <w:p w:rsidR="005F26C0" w:rsidRPr="003352BF" w:rsidRDefault="005F26C0" w:rsidP="005F26C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Vínculo: </w:t>
      </w:r>
      <w:r>
        <w:rPr>
          <w:rFonts w:ascii="Arial" w:hAnsi="Arial" w:cs="Arial"/>
        </w:rPr>
        <w:t>Estatutário – Lei nº 575/95 – Estatuto dos Servidores Públicos do Município de Santana do Deserto.</w:t>
      </w:r>
    </w:p>
    <w:p w:rsidR="005F26C0" w:rsidRDefault="005F26C0" w:rsidP="005F26C0">
      <w:pPr>
        <w:rPr>
          <w:rFonts w:ascii="Arial" w:hAnsi="Arial" w:cs="Arial"/>
          <w:b/>
        </w:rPr>
      </w:pPr>
    </w:p>
    <w:p w:rsidR="005F26C0" w:rsidRDefault="005F26C0" w:rsidP="005F26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Atuação em programas de alimentação escolar:</w:t>
      </w:r>
    </w:p>
    <w:p w:rsidR="005F26C0" w:rsidRPr="00CD7150" w:rsidRDefault="005F26C0" w:rsidP="005F26C0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- Realizar o diagnóstico e o acompanhamento do estado nutricional, calculando os parâmetros nutricionais para atendimento da clientela (educação básica: educação infantil creche e pré-escola,ensino fundamental, ensino médio, EJA - educação de jovens adultos) com base no resultado da avaliação nutricional, e em consonância com os parâmetros definidos em normativas do</w:t>
      </w:r>
      <w:r>
        <w:rPr>
          <w:rFonts w:ascii="Arial" w:hAnsi="Arial" w:cs="Arial"/>
        </w:rPr>
        <w:t xml:space="preserve"> Fundo Nacional de Desenvolvimento da Educação(</w:t>
      </w:r>
      <w:r w:rsidRPr="00CD7150">
        <w:rPr>
          <w:rFonts w:ascii="Arial" w:hAnsi="Arial" w:cs="Arial"/>
        </w:rPr>
        <w:t>FNDE</w:t>
      </w:r>
      <w:r>
        <w:rPr>
          <w:rFonts w:ascii="Arial" w:hAnsi="Arial" w:cs="Arial"/>
        </w:rPr>
        <w:t>) ou de outros programas estaduais e municipais de alimentação escolar</w:t>
      </w:r>
      <w:r w:rsidRPr="00CD7150">
        <w:rPr>
          <w:rFonts w:ascii="Arial" w:hAnsi="Arial" w:cs="Arial"/>
        </w:rPr>
        <w:t>;</w:t>
      </w:r>
    </w:p>
    <w:p w:rsidR="005F26C0" w:rsidRPr="00CD7150" w:rsidRDefault="005F26C0" w:rsidP="005F26C0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- Estimular a identificação de indivíduos com necessidades nutricionais específicas, para que recebam o atendimento adequado no Programa de Alimentação Escolar (PAE)</w:t>
      </w:r>
      <w:r>
        <w:rPr>
          <w:rFonts w:ascii="Arial" w:hAnsi="Arial" w:cs="Arial"/>
        </w:rPr>
        <w:t xml:space="preserve"> e/ou outros programas de alimentação que o município crie ou faça parte</w:t>
      </w:r>
      <w:r w:rsidRPr="00CD7150">
        <w:rPr>
          <w:rFonts w:ascii="Arial" w:hAnsi="Arial" w:cs="Arial"/>
        </w:rPr>
        <w:t>;</w:t>
      </w:r>
    </w:p>
    <w:p w:rsidR="005F26C0" w:rsidRPr="00CD7150" w:rsidRDefault="005F26C0" w:rsidP="005F26C0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- Planejar, elaborar, acompanhar e avaliar o cardápio da alimentação escolar, com base no diagnóstico nutricional e nas referências nutricionais, observando:</w:t>
      </w:r>
    </w:p>
    <w:p w:rsidR="005F26C0" w:rsidRPr="00CD7150" w:rsidRDefault="005F26C0" w:rsidP="005F26C0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a) adequação às faixas etárias e aos perfis epidemiológicos das populações atendidas, para definir a quantidade e a qualidade dos alimentos;</w:t>
      </w:r>
    </w:p>
    <w:p w:rsidR="005F26C0" w:rsidRPr="00CD7150" w:rsidRDefault="005F26C0" w:rsidP="005F26C0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b) respeito aos hábitos alimentares e à cultura alimentar de cada localidade, à sua vocação agrícola e à alimentação saudável e adequada;</w:t>
      </w:r>
    </w:p>
    <w:p w:rsidR="005F26C0" w:rsidRPr="00CD7150" w:rsidRDefault="005F26C0" w:rsidP="005F26C0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 xml:space="preserve">c) utilização dos produtos da Agricultura Familiar e dos Empreendedores Familiares Rurais, priorizando, sempre que possível, os alimentos orgânicos e/ou </w:t>
      </w:r>
      <w:proofErr w:type="spellStart"/>
      <w:r w:rsidRPr="00CD7150">
        <w:rPr>
          <w:rFonts w:ascii="Arial" w:hAnsi="Arial" w:cs="Arial"/>
        </w:rPr>
        <w:t>agroecológicos</w:t>
      </w:r>
      <w:proofErr w:type="spellEnd"/>
      <w:r w:rsidRPr="00CD7150">
        <w:rPr>
          <w:rFonts w:ascii="Arial" w:hAnsi="Arial" w:cs="Arial"/>
        </w:rPr>
        <w:t>; local, regional, territorial, estadual, ou nacional, nesta ordem de prioridade.</w:t>
      </w:r>
    </w:p>
    <w:p w:rsidR="005F26C0" w:rsidRPr="00CD7150" w:rsidRDefault="005F26C0" w:rsidP="005F26C0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- Propor e realizar ações de educação alimentar e nutricional para a comunidade escolar, inclusive promovendo a consciência ecológica e ambiental, articulando-se com a direção e com a coordenação pedagógica da escola para o planejamento de atividades com o conteúdo de alimentação e nutrição;</w:t>
      </w:r>
    </w:p>
    <w:p w:rsidR="005F26C0" w:rsidRPr="00CD7150" w:rsidRDefault="005F26C0" w:rsidP="005F26C0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- Elaborar fichas técnicas das preparações que compõem o cardápio;</w:t>
      </w:r>
    </w:p>
    <w:p w:rsidR="005F26C0" w:rsidRPr="00CD7150" w:rsidRDefault="005F26C0" w:rsidP="005F26C0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- Planejar, orientar e supervisionar as atividades de seleção, compra, armazenamento, produção e distribuição dos alimentos, zelando pela quantidade, qualidade e conservação dos produtos, observadas sempre as boas práticas higiênico-sanitárias;</w:t>
      </w:r>
    </w:p>
    <w:p w:rsidR="005F26C0" w:rsidRPr="00CD7150" w:rsidRDefault="005F26C0" w:rsidP="005F26C0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 xml:space="preserve">- Planejar, coordenar e supervisionar a aplicação de testes de aceitabilidade junto à clientela, sempre que ocorrer no cardápio a introdução de alimento novo ou quaisquer outras alterações inovadoras, no que diz respeito ao preparo, ou para avaliar a aceitação dos cardápios praticados </w:t>
      </w:r>
      <w:proofErr w:type="spellStart"/>
      <w:r w:rsidRPr="00CD7150">
        <w:rPr>
          <w:rFonts w:ascii="Arial" w:hAnsi="Arial" w:cs="Arial"/>
        </w:rPr>
        <w:t>frequentemente</w:t>
      </w:r>
      <w:proofErr w:type="spellEnd"/>
      <w:r w:rsidRPr="00CD7150">
        <w:rPr>
          <w:rFonts w:ascii="Arial" w:hAnsi="Arial" w:cs="Arial"/>
        </w:rPr>
        <w:t>. Para tanto, devem ser observados parâmetros técnicos, científicos e sensoriais reconhecidos, estabelecidos em normativa</w:t>
      </w:r>
      <w:r>
        <w:rPr>
          <w:rFonts w:ascii="Arial" w:hAnsi="Arial" w:cs="Arial"/>
        </w:rPr>
        <w:t>s</w:t>
      </w:r>
      <w:r w:rsidRPr="00CD7150">
        <w:rPr>
          <w:rFonts w:ascii="Arial" w:hAnsi="Arial" w:cs="Arial"/>
        </w:rPr>
        <w:t xml:space="preserve"> </w:t>
      </w:r>
      <w:proofErr w:type="spellStart"/>
      <w:r w:rsidRPr="00CD7150">
        <w:rPr>
          <w:rFonts w:ascii="Arial" w:hAnsi="Arial" w:cs="Arial"/>
        </w:rPr>
        <w:t>do</w:t>
      </w:r>
      <w:r>
        <w:rPr>
          <w:rFonts w:ascii="Arial" w:hAnsi="Arial" w:cs="Arial"/>
        </w:rPr>
        <w:t>sp</w:t>
      </w:r>
      <w:r w:rsidRPr="00CD7150">
        <w:rPr>
          <w:rFonts w:ascii="Arial" w:hAnsi="Arial" w:cs="Arial"/>
        </w:rPr>
        <w:t>rograma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em que o Município faça parte</w:t>
      </w:r>
      <w:r w:rsidRPr="00CD7150">
        <w:rPr>
          <w:rFonts w:ascii="Arial" w:hAnsi="Arial" w:cs="Arial"/>
        </w:rPr>
        <w:t>. O registro se dará no Relatório Anual de Gestão do PNAE, conforme estabelecido pelo FNDE;</w:t>
      </w:r>
    </w:p>
    <w:p w:rsidR="005F26C0" w:rsidRPr="00CD7150" w:rsidRDefault="005F26C0" w:rsidP="005F26C0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- Interagir com os agricultores familiares e empreendedores familiares rurais e suas organizações, de forma a conhecer a produção local inserindo esses produtos na alimentação escolar;</w:t>
      </w:r>
    </w:p>
    <w:p w:rsidR="005F26C0" w:rsidRPr="00CD7150" w:rsidRDefault="005F26C0" w:rsidP="005F26C0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lastRenderedPageBreak/>
        <w:t>- Participar do processo de licitação e da compra direta da agricultura familiar para aquisição de gêneros alimentícios, no que se refere à parte técnica (especificações, quantitativos, entre outros);</w:t>
      </w:r>
    </w:p>
    <w:p w:rsidR="005F26C0" w:rsidRPr="00CD7150" w:rsidRDefault="005F26C0" w:rsidP="005F26C0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- Orientar e supervisionar as atividades de higienização de ambientes, armazenamento de alimentos, veículos de transporte de alimentos, equipamentos e utensílios da instituição;</w:t>
      </w:r>
    </w:p>
    <w:p w:rsidR="005F26C0" w:rsidRPr="00CD7150" w:rsidRDefault="005F26C0" w:rsidP="005F26C0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- Elaborar e implantar o Manual de Boas Práticas para Serviços de Alimentação de Fabricação e Controle para UAN;</w:t>
      </w:r>
    </w:p>
    <w:p w:rsidR="005F26C0" w:rsidRPr="00CD7150" w:rsidRDefault="005F26C0" w:rsidP="005F26C0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 xml:space="preserve">- Elaborar o Plano Anual de Trabalho do </w:t>
      </w:r>
      <w:r>
        <w:rPr>
          <w:rFonts w:ascii="Arial" w:hAnsi="Arial" w:cs="Arial"/>
        </w:rPr>
        <w:t>PAE e/ou outros programas de alimentação que o município crie ou faça parte</w:t>
      </w:r>
      <w:r w:rsidRPr="00CD7150">
        <w:rPr>
          <w:rFonts w:ascii="Arial" w:hAnsi="Arial" w:cs="Arial"/>
        </w:rPr>
        <w:t>, contemplando os procedimentos adotados para o desenvolvimento das atribuições;</w:t>
      </w:r>
    </w:p>
    <w:p w:rsidR="005F26C0" w:rsidRPr="00CD7150" w:rsidRDefault="005F26C0" w:rsidP="005F26C0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 xml:space="preserve">- Assessorar o </w:t>
      </w:r>
      <w:r>
        <w:rPr>
          <w:rFonts w:ascii="Arial" w:hAnsi="Arial" w:cs="Arial"/>
        </w:rPr>
        <w:t>Conselho de Alimentação Escolar (</w:t>
      </w:r>
      <w:r w:rsidRPr="00CD7150">
        <w:rPr>
          <w:rFonts w:ascii="Arial" w:hAnsi="Arial" w:cs="Arial"/>
        </w:rPr>
        <w:t>CAE</w:t>
      </w:r>
      <w:r>
        <w:rPr>
          <w:rFonts w:ascii="Arial" w:hAnsi="Arial" w:cs="Arial"/>
        </w:rPr>
        <w:t>)</w:t>
      </w:r>
      <w:r w:rsidRPr="00CD7150">
        <w:rPr>
          <w:rFonts w:ascii="Arial" w:hAnsi="Arial" w:cs="Arial"/>
        </w:rPr>
        <w:t xml:space="preserve"> no que diz respeito à execução técnica do </w:t>
      </w:r>
      <w:r>
        <w:rPr>
          <w:rFonts w:ascii="Arial" w:hAnsi="Arial" w:cs="Arial"/>
        </w:rPr>
        <w:t>PAE e/ou outros programas de alimentação que o município crie ou faça parte</w:t>
      </w:r>
      <w:r w:rsidRPr="00CD7150">
        <w:rPr>
          <w:rFonts w:ascii="Arial" w:hAnsi="Arial" w:cs="Arial"/>
        </w:rPr>
        <w:t>.</w:t>
      </w:r>
    </w:p>
    <w:p w:rsidR="005F26C0" w:rsidRPr="00CD7150" w:rsidRDefault="005F26C0" w:rsidP="005F26C0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- Coordenar, supervisionar e executar ações de educação permanente em alimentação e nutrição para a comunidade escolar;</w:t>
      </w:r>
    </w:p>
    <w:p w:rsidR="005F26C0" w:rsidRPr="00CD7150" w:rsidRDefault="005F26C0" w:rsidP="005F26C0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- Participar do processo de avaliação técnica dos fornecedores de gêneros alimentícios, a fim de emitir parecer técnico, com o objetivo de estabelecer critérios qualitativos para a participação dos mesmos no processo de aquisição dos alimentos;</w:t>
      </w:r>
    </w:p>
    <w:p w:rsidR="005F26C0" w:rsidRPr="00CD7150" w:rsidRDefault="005F26C0" w:rsidP="005F26C0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 xml:space="preserve">- Participar da avaliação técnica no processo de aquisição de utensílios e equipamentos, produtos de limpeza e desinfecção, bem como na contratação de prestadores de serviços que interfiram diretamente na execução do </w:t>
      </w:r>
      <w:r>
        <w:rPr>
          <w:rFonts w:ascii="Arial" w:hAnsi="Arial" w:cs="Arial"/>
        </w:rPr>
        <w:t>PAE e/ou outros programas de alimentação que o município crie ou faça parte</w:t>
      </w:r>
      <w:r w:rsidRPr="00CD7150">
        <w:rPr>
          <w:rFonts w:ascii="Arial" w:hAnsi="Arial" w:cs="Arial"/>
        </w:rPr>
        <w:t>;</w:t>
      </w:r>
    </w:p>
    <w:p w:rsidR="005F26C0" w:rsidRPr="00CD7150" w:rsidRDefault="005F26C0" w:rsidP="005F26C0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 xml:space="preserve">- Participar do recrutamento, seleção e capacitação de pessoal que atue diretamente na execução do </w:t>
      </w:r>
      <w:r>
        <w:rPr>
          <w:rFonts w:ascii="Arial" w:hAnsi="Arial" w:cs="Arial"/>
        </w:rPr>
        <w:t>PAE e/ou outros programas de alimentação que o município crie ou faça parte</w:t>
      </w:r>
      <w:r w:rsidRPr="00CD7150">
        <w:rPr>
          <w:rFonts w:ascii="Arial" w:hAnsi="Arial" w:cs="Arial"/>
        </w:rPr>
        <w:t>;</w:t>
      </w:r>
    </w:p>
    <w:p w:rsidR="005F26C0" w:rsidRPr="00CD7150" w:rsidRDefault="005F26C0" w:rsidP="005F26C0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- Participar de equipes multidisciplinares destinadas a planejar, implantar, implementar, controlar e executar políticas, programas, cursos, pesquisas e eventos na área de alimentação escolar;</w:t>
      </w:r>
    </w:p>
    <w:p w:rsidR="005F26C0" w:rsidRPr="00CD7150" w:rsidRDefault="005F26C0" w:rsidP="005F26C0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- Contribuir na elaboração e revisão das normas reguladoras próprias da área de alimentação e nutrição;</w:t>
      </w:r>
    </w:p>
    <w:p w:rsidR="005F26C0" w:rsidRPr="00CD7150" w:rsidRDefault="005F26C0" w:rsidP="005F26C0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- Colaborar na formação de profissionais na área de alimentação e nutrição, supervisionando estagiários e participando de programas de aperfeiçoamento, qualificação e capacitação;</w:t>
      </w:r>
    </w:p>
    <w:p w:rsidR="005F26C0" w:rsidRPr="00CD7150" w:rsidRDefault="005F26C0" w:rsidP="005F26C0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 xml:space="preserve">- Comunicar os responsáveis legais e, caso necessário, a autoridade competente, quando da existência de condições do </w:t>
      </w:r>
      <w:r>
        <w:rPr>
          <w:rFonts w:ascii="Arial" w:hAnsi="Arial" w:cs="Arial"/>
        </w:rPr>
        <w:t>PAE e/ou outros programas municipais que o município crie ou faça parte</w:t>
      </w:r>
      <w:r w:rsidRPr="00CD7150">
        <w:rPr>
          <w:rFonts w:ascii="Arial" w:hAnsi="Arial" w:cs="Arial"/>
        </w:rPr>
        <w:t xml:space="preserve"> impeditivas de boa prática profissional ou que sejam prejudiciais à saúde e à vida da coletividade;</w:t>
      </w:r>
    </w:p>
    <w:p w:rsidR="005F26C0" w:rsidRPr="00CD7150" w:rsidRDefault="005F26C0" w:rsidP="005F26C0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 xml:space="preserve">- Capacitar e coordenar as ações das equipes de supervisores das unidades da entidade executora relativas ao </w:t>
      </w:r>
      <w:r>
        <w:rPr>
          <w:rFonts w:ascii="Arial" w:hAnsi="Arial" w:cs="Arial"/>
        </w:rPr>
        <w:t>PAE e/ou outros programas de alimentação que o município crie ou faça parte</w:t>
      </w:r>
      <w:r w:rsidRPr="00CD7150">
        <w:rPr>
          <w:rFonts w:ascii="Arial" w:hAnsi="Arial" w:cs="Arial"/>
        </w:rPr>
        <w:t>.</w:t>
      </w:r>
    </w:p>
    <w:p w:rsidR="005F26C0" w:rsidRDefault="005F26C0" w:rsidP="005F26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 </w:t>
      </w:r>
      <w:r w:rsidRPr="00CD7150">
        <w:rPr>
          <w:rFonts w:ascii="Arial" w:hAnsi="Arial" w:cs="Arial"/>
        </w:rPr>
        <w:t xml:space="preserve">Outras atribuições poderão ser desenvolvidas, de acordo com a necessidade, complexidade do serviço e disponibilidade da estrutura operacional do </w:t>
      </w:r>
      <w:r>
        <w:rPr>
          <w:rFonts w:ascii="Arial" w:hAnsi="Arial" w:cs="Arial"/>
        </w:rPr>
        <w:t>PAE e/ou outros programas de alimentação que o município crie ou faça parte</w:t>
      </w:r>
      <w:r w:rsidRPr="00CD7150">
        <w:rPr>
          <w:rFonts w:ascii="Arial" w:hAnsi="Arial" w:cs="Arial"/>
        </w:rPr>
        <w:t>.</w:t>
      </w:r>
    </w:p>
    <w:p w:rsidR="005F26C0" w:rsidRDefault="005F26C0" w:rsidP="005F26C0">
      <w:pPr>
        <w:jc w:val="both"/>
        <w:rPr>
          <w:rFonts w:ascii="Arial" w:hAnsi="Arial" w:cs="Arial"/>
        </w:rPr>
      </w:pPr>
    </w:p>
    <w:p w:rsidR="005F26C0" w:rsidRPr="0009277C" w:rsidRDefault="005F26C0" w:rsidP="005F26C0">
      <w:pPr>
        <w:jc w:val="both"/>
        <w:rPr>
          <w:rFonts w:ascii="Arial" w:hAnsi="Arial" w:cs="Arial"/>
          <w:b/>
        </w:rPr>
      </w:pPr>
      <w:r w:rsidRPr="0009277C">
        <w:rPr>
          <w:rFonts w:ascii="Arial" w:hAnsi="Arial" w:cs="Arial"/>
          <w:b/>
        </w:rPr>
        <w:t>Atuação em Políticas e programas institucionais:</w:t>
      </w:r>
    </w:p>
    <w:p w:rsidR="005F26C0" w:rsidRPr="0009277C" w:rsidRDefault="005F26C0" w:rsidP="005F26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09277C">
        <w:rPr>
          <w:rFonts w:ascii="Arial" w:hAnsi="Arial" w:cs="Arial"/>
        </w:rPr>
        <w:t xml:space="preserve">Participar de equipes multiprofissionais e </w:t>
      </w:r>
      <w:proofErr w:type="spellStart"/>
      <w:r w:rsidRPr="0009277C">
        <w:rPr>
          <w:rFonts w:ascii="Arial" w:hAnsi="Arial" w:cs="Arial"/>
        </w:rPr>
        <w:t>intersetoriais</w:t>
      </w:r>
      <w:proofErr w:type="spellEnd"/>
      <w:r w:rsidRPr="0009277C">
        <w:rPr>
          <w:rFonts w:ascii="Arial" w:hAnsi="Arial" w:cs="Arial"/>
        </w:rPr>
        <w:t>,</w:t>
      </w:r>
    </w:p>
    <w:p w:rsidR="005F26C0" w:rsidRPr="0009277C" w:rsidRDefault="005F26C0" w:rsidP="005F26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09277C">
        <w:rPr>
          <w:rFonts w:ascii="Arial" w:hAnsi="Arial" w:cs="Arial"/>
        </w:rPr>
        <w:t xml:space="preserve">Coordenar e supervisionar a implantação e a implementação do módulo de vigilância alimentar e nutricional, do Sistema de Informação de Atenção </w:t>
      </w:r>
      <w:proofErr w:type="spellStart"/>
      <w:r w:rsidRPr="0009277C">
        <w:rPr>
          <w:rFonts w:ascii="Arial" w:hAnsi="Arial" w:cs="Arial"/>
        </w:rPr>
        <w:t>Básica-SIAB</w:t>
      </w:r>
      <w:proofErr w:type="spellEnd"/>
      <w:r w:rsidRPr="0009277C">
        <w:rPr>
          <w:rFonts w:ascii="Arial" w:hAnsi="Arial" w:cs="Arial"/>
        </w:rPr>
        <w:t>;</w:t>
      </w:r>
    </w:p>
    <w:p w:rsidR="005F26C0" w:rsidRPr="0009277C" w:rsidRDefault="005F26C0" w:rsidP="005F26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09277C">
        <w:rPr>
          <w:rFonts w:ascii="Arial" w:hAnsi="Arial" w:cs="Arial"/>
        </w:rPr>
        <w:t xml:space="preserve">Consolidar, analisar e avaliar dados de Vigilância Alimentar e Nutricional, coletados em nível local, propondo ações de </w:t>
      </w:r>
      <w:proofErr w:type="spellStart"/>
      <w:r w:rsidRPr="0009277C">
        <w:rPr>
          <w:rFonts w:ascii="Arial" w:hAnsi="Arial" w:cs="Arial"/>
        </w:rPr>
        <w:t>resolutividade</w:t>
      </w:r>
      <w:proofErr w:type="spellEnd"/>
      <w:r w:rsidRPr="0009277C">
        <w:rPr>
          <w:rFonts w:ascii="Arial" w:hAnsi="Arial" w:cs="Arial"/>
        </w:rPr>
        <w:t>, para situações de risco nutricional;</w:t>
      </w:r>
    </w:p>
    <w:p w:rsidR="005F26C0" w:rsidRPr="0009277C" w:rsidRDefault="005F26C0" w:rsidP="005F26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09277C">
        <w:rPr>
          <w:rFonts w:ascii="Arial" w:hAnsi="Arial" w:cs="Arial"/>
        </w:rPr>
        <w:t>Promover ações de educação alimentar e nutricional;</w:t>
      </w:r>
    </w:p>
    <w:p w:rsidR="005F26C0" w:rsidRPr="0009277C" w:rsidRDefault="005F26C0" w:rsidP="005F26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</w:t>
      </w:r>
      <w:r w:rsidRPr="0009277C">
        <w:rPr>
          <w:rFonts w:ascii="Arial" w:hAnsi="Arial" w:cs="Arial"/>
        </w:rPr>
        <w:t xml:space="preserve">Promover junto com a equipe articulação no âmbito </w:t>
      </w:r>
      <w:proofErr w:type="spellStart"/>
      <w:r w:rsidRPr="0009277C">
        <w:rPr>
          <w:rFonts w:ascii="Arial" w:hAnsi="Arial" w:cs="Arial"/>
        </w:rPr>
        <w:t>intrasetorial</w:t>
      </w:r>
      <w:proofErr w:type="spellEnd"/>
      <w:r w:rsidRPr="0009277C">
        <w:rPr>
          <w:rFonts w:ascii="Arial" w:hAnsi="Arial" w:cs="Arial"/>
        </w:rPr>
        <w:t xml:space="preserve"> (entre os níveis de atenção), </w:t>
      </w:r>
      <w:proofErr w:type="spellStart"/>
      <w:r w:rsidRPr="0009277C">
        <w:rPr>
          <w:rFonts w:ascii="Arial" w:hAnsi="Arial" w:cs="Arial"/>
        </w:rPr>
        <w:t>intersetorial</w:t>
      </w:r>
      <w:proofErr w:type="spellEnd"/>
      <w:r w:rsidRPr="0009277C">
        <w:rPr>
          <w:rFonts w:ascii="Arial" w:hAnsi="Arial" w:cs="Arial"/>
        </w:rPr>
        <w:t xml:space="preserve"> e interinstitucional, visando à implementação da Política Nacional de Alimentação e Nutrição</w:t>
      </w:r>
    </w:p>
    <w:p w:rsidR="005F26C0" w:rsidRDefault="005F26C0" w:rsidP="005F26C0">
      <w:pPr>
        <w:jc w:val="both"/>
        <w:rPr>
          <w:rFonts w:ascii="Arial" w:hAnsi="Arial" w:cs="Arial"/>
        </w:rPr>
      </w:pPr>
    </w:p>
    <w:p w:rsidR="005F26C0" w:rsidRPr="0009277C" w:rsidRDefault="005F26C0" w:rsidP="005F26C0">
      <w:pPr>
        <w:jc w:val="both"/>
        <w:rPr>
          <w:rFonts w:ascii="Arial" w:hAnsi="Arial" w:cs="Arial"/>
          <w:b/>
        </w:rPr>
      </w:pPr>
      <w:r w:rsidRPr="0009277C">
        <w:rPr>
          <w:rFonts w:ascii="Arial" w:hAnsi="Arial" w:cs="Arial"/>
          <w:b/>
        </w:rPr>
        <w:t>Atuação na Atenção básica em saúde:</w:t>
      </w:r>
    </w:p>
    <w:p w:rsidR="005F26C0" w:rsidRPr="0009277C" w:rsidRDefault="005F26C0" w:rsidP="005F26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09277C">
        <w:rPr>
          <w:rFonts w:ascii="Arial" w:hAnsi="Arial" w:cs="Arial"/>
        </w:rPr>
        <w:t>Identificar grupos populacionais de risco nutricional para doenças crônicas não transmissíveis (DCNT), visando o planejamento de ações específicas;</w:t>
      </w:r>
    </w:p>
    <w:p w:rsidR="005F26C0" w:rsidRPr="0009277C" w:rsidRDefault="005F26C0" w:rsidP="005F26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09277C">
        <w:rPr>
          <w:rFonts w:ascii="Arial" w:hAnsi="Arial" w:cs="Arial"/>
        </w:rPr>
        <w:t>Participar do planejamento e execução de cursos de treinamento e aperfeiçoamento para profissionais da área de saúde;</w:t>
      </w:r>
    </w:p>
    <w:p w:rsidR="005F26C0" w:rsidRPr="0009277C" w:rsidRDefault="005F26C0" w:rsidP="005F26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09277C">
        <w:rPr>
          <w:rFonts w:ascii="Arial" w:hAnsi="Arial" w:cs="Arial"/>
        </w:rPr>
        <w:t>Participar da elaboração, revisão e padronização de procedimentos relativos a área de alimentação e nutrição;</w:t>
      </w:r>
    </w:p>
    <w:p w:rsidR="005F26C0" w:rsidRPr="0009277C" w:rsidRDefault="005F26C0" w:rsidP="005F26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09277C">
        <w:rPr>
          <w:rFonts w:ascii="Arial" w:hAnsi="Arial" w:cs="Arial"/>
        </w:rPr>
        <w:t>Promover, junto com a equipe de planejamento, a implantação, implementação e o acompanhamento das ações de Segurança Alimentar e Nutricional;</w:t>
      </w:r>
    </w:p>
    <w:p w:rsidR="005F26C0" w:rsidRDefault="005F26C0" w:rsidP="005F26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09277C">
        <w:rPr>
          <w:rFonts w:ascii="Arial" w:hAnsi="Arial" w:cs="Arial"/>
        </w:rPr>
        <w:t>Integrar pólos de educação permanente visando o aprimoramento contínuo dos recursos humanos de todos os níveis do Sistema Único de Saúde;</w:t>
      </w:r>
    </w:p>
    <w:p w:rsidR="005F26C0" w:rsidRPr="0009277C" w:rsidRDefault="005F26C0" w:rsidP="005F26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_realizar atendimento clínico à população;</w:t>
      </w:r>
    </w:p>
    <w:p w:rsidR="005F26C0" w:rsidRPr="0009277C" w:rsidRDefault="005F26C0" w:rsidP="005F26C0">
      <w:pPr>
        <w:jc w:val="both"/>
        <w:rPr>
          <w:rFonts w:ascii="Arial" w:hAnsi="Arial" w:cs="Arial"/>
        </w:rPr>
      </w:pPr>
    </w:p>
    <w:p w:rsidR="005F26C0" w:rsidRPr="0009277C" w:rsidRDefault="005F26C0" w:rsidP="005F26C0">
      <w:pPr>
        <w:jc w:val="both"/>
        <w:rPr>
          <w:rFonts w:ascii="Arial" w:hAnsi="Arial" w:cs="Arial"/>
          <w:b/>
        </w:rPr>
      </w:pPr>
      <w:r w:rsidRPr="0009277C">
        <w:rPr>
          <w:rFonts w:ascii="Arial" w:hAnsi="Arial" w:cs="Arial"/>
          <w:b/>
        </w:rPr>
        <w:t>Atuação na Vigilância em saúde:</w:t>
      </w:r>
    </w:p>
    <w:p w:rsidR="005F26C0" w:rsidRPr="0009277C" w:rsidRDefault="005F26C0" w:rsidP="005F26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09277C">
        <w:rPr>
          <w:rFonts w:ascii="Arial" w:hAnsi="Arial" w:cs="Arial"/>
        </w:rPr>
        <w:t>Integrar a equipe de Vigilância em Saúde;</w:t>
      </w:r>
    </w:p>
    <w:p w:rsidR="005F26C0" w:rsidRPr="0009277C" w:rsidRDefault="005F26C0" w:rsidP="005F26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09277C">
        <w:rPr>
          <w:rFonts w:ascii="Arial" w:hAnsi="Arial" w:cs="Arial"/>
        </w:rPr>
        <w:t>Participar na elaboração e revisão da legislação própria da área;</w:t>
      </w:r>
    </w:p>
    <w:p w:rsidR="005F26C0" w:rsidRPr="0009277C" w:rsidRDefault="005F26C0" w:rsidP="005F26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09277C">
        <w:rPr>
          <w:rFonts w:ascii="Arial" w:hAnsi="Arial" w:cs="Arial"/>
        </w:rPr>
        <w:t>Cumprir e fazer cumprir a legislação de Vigilância em Saúde;</w:t>
      </w:r>
    </w:p>
    <w:p w:rsidR="005F26C0" w:rsidRPr="0009277C" w:rsidRDefault="005F26C0" w:rsidP="005F26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09277C">
        <w:rPr>
          <w:rFonts w:ascii="Arial" w:hAnsi="Arial" w:cs="Arial"/>
        </w:rPr>
        <w:t>Promover e participar de programas de ações educativas, na área de Vigilância em Saúde;</w:t>
      </w:r>
    </w:p>
    <w:p w:rsidR="005F26C0" w:rsidRPr="0009277C" w:rsidRDefault="005F26C0" w:rsidP="005F26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09277C">
        <w:rPr>
          <w:rFonts w:ascii="Arial" w:hAnsi="Arial" w:cs="Arial"/>
        </w:rPr>
        <w:t>Prestar serviços de auditoria, consultoria e assessoria na área, somente quando não estiver exercendo a função de autoridade sanitária;</w:t>
      </w:r>
    </w:p>
    <w:p w:rsidR="005F26C0" w:rsidRDefault="005F26C0" w:rsidP="005F26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09277C">
        <w:rPr>
          <w:rFonts w:ascii="Arial" w:hAnsi="Arial" w:cs="Arial"/>
        </w:rPr>
        <w:t>Participar do planejamento, implantação e coordenação do Laboratório de Controle de Alimentos;</w:t>
      </w:r>
    </w:p>
    <w:p w:rsidR="005F26C0" w:rsidRPr="00CD7150" w:rsidRDefault="005F26C0" w:rsidP="005F26C0">
      <w:pPr>
        <w:jc w:val="both"/>
        <w:rPr>
          <w:rFonts w:ascii="Arial" w:hAnsi="Arial" w:cs="Arial"/>
        </w:rPr>
      </w:pPr>
    </w:p>
    <w:p w:rsidR="005F26C0" w:rsidRPr="00CD7150" w:rsidRDefault="005F26C0" w:rsidP="005F26C0">
      <w:pPr>
        <w:jc w:val="center"/>
        <w:rPr>
          <w:rFonts w:ascii="Arial" w:hAnsi="Arial" w:cs="Arial"/>
        </w:rPr>
      </w:pPr>
    </w:p>
    <w:p w:rsidR="005F26C0" w:rsidRDefault="005F26C0" w:rsidP="005F26C0">
      <w:pPr>
        <w:jc w:val="center"/>
        <w:rPr>
          <w:rFonts w:ascii="Arial" w:hAnsi="Arial" w:cs="Arial"/>
          <w:b/>
        </w:rPr>
      </w:pPr>
    </w:p>
    <w:p w:rsidR="005F26C0" w:rsidRDefault="005F26C0" w:rsidP="005F26C0">
      <w:pPr>
        <w:jc w:val="center"/>
        <w:rPr>
          <w:rFonts w:ascii="Arial" w:hAnsi="Arial" w:cs="Arial"/>
          <w:b/>
        </w:rPr>
      </w:pPr>
    </w:p>
    <w:p w:rsidR="00AE50C0" w:rsidRDefault="005F26C0"/>
    <w:sectPr w:rsidR="00AE50C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F26C0"/>
    <w:rsid w:val="0000082E"/>
    <w:rsid w:val="002662CE"/>
    <w:rsid w:val="003062A7"/>
    <w:rsid w:val="005F26C0"/>
    <w:rsid w:val="006000E9"/>
    <w:rsid w:val="00747CDC"/>
    <w:rsid w:val="00770244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6C0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1255</Words>
  <Characters>6780</Characters>
  <Application>Microsoft Office Word</Application>
  <DocSecurity>0</DocSecurity>
  <Lines>56</Lines>
  <Paragraphs>16</Paragraphs>
  <ScaleCrop>false</ScaleCrop>
  <Company/>
  <LinksUpToDate>false</LinksUpToDate>
  <CharactersWithSpaces>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2019-03-29T11:49:00Z</dcterms:created>
  <dcterms:modified xsi:type="dcterms:W3CDTF">2019-03-29T11:49:00Z</dcterms:modified>
</cp:coreProperties>
</file>