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DC9" w:rsidRPr="009D275C" w:rsidRDefault="00B23DC9" w:rsidP="00B23DC9">
      <w:pPr>
        <w:jc w:val="center"/>
        <w:rPr>
          <w:b/>
          <w:sz w:val="26"/>
          <w:szCs w:val="26"/>
        </w:rPr>
      </w:pPr>
      <w:r w:rsidRPr="009D275C">
        <w:rPr>
          <w:b/>
          <w:sz w:val="26"/>
          <w:szCs w:val="26"/>
        </w:rPr>
        <w:t>Exposição de Motivos</w:t>
      </w:r>
    </w:p>
    <w:p w:rsidR="00B23DC9" w:rsidRPr="009D275C" w:rsidRDefault="00B23DC9" w:rsidP="00B23DC9">
      <w:pPr>
        <w:rPr>
          <w:b/>
          <w:sz w:val="26"/>
          <w:szCs w:val="26"/>
        </w:rPr>
      </w:pPr>
    </w:p>
    <w:p w:rsidR="00B23DC9" w:rsidRPr="009D275C" w:rsidRDefault="00B23DC9" w:rsidP="00B23DC9">
      <w:pPr>
        <w:rPr>
          <w:b/>
          <w:sz w:val="26"/>
          <w:szCs w:val="26"/>
        </w:rPr>
      </w:pPr>
    </w:p>
    <w:p w:rsidR="00B23DC9" w:rsidRPr="009D275C" w:rsidRDefault="00B23DC9" w:rsidP="00B23DC9">
      <w:pPr>
        <w:ind w:firstLine="708"/>
        <w:rPr>
          <w:b/>
          <w:sz w:val="26"/>
          <w:szCs w:val="26"/>
        </w:rPr>
      </w:pPr>
      <w:r w:rsidRPr="009D275C">
        <w:rPr>
          <w:b/>
          <w:sz w:val="26"/>
          <w:szCs w:val="26"/>
        </w:rPr>
        <w:t>Senhor Presidente,</w:t>
      </w:r>
    </w:p>
    <w:p w:rsidR="00B23DC9" w:rsidRPr="009D275C" w:rsidRDefault="00B23DC9" w:rsidP="00B23DC9">
      <w:pPr>
        <w:ind w:firstLine="708"/>
        <w:rPr>
          <w:b/>
          <w:sz w:val="26"/>
          <w:szCs w:val="26"/>
        </w:rPr>
      </w:pPr>
      <w:r w:rsidRPr="009D275C">
        <w:rPr>
          <w:b/>
          <w:sz w:val="26"/>
          <w:szCs w:val="26"/>
        </w:rPr>
        <w:t>Ilustres Vereadores.</w:t>
      </w:r>
    </w:p>
    <w:p w:rsidR="00B23DC9" w:rsidRPr="009D275C" w:rsidRDefault="00B23DC9" w:rsidP="00B23DC9">
      <w:pPr>
        <w:ind w:firstLine="708"/>
        <w:rPr>
          <w:b/>
          <w:sz w:val="26"/>
          <w:szCs w:val="26"/>
        </w:rPr>
      </w:pPr>
    </w:p>
    <w:p w:rsidR="00B23DC9" w:rsidRPr="009D275C" w:rsidRDefault="00B23DC9" w:rsidP="00B23DC9">
      <w:pPr>
        <w:ind w:firstLine="708"/>
        <w:rPr>
          <w:b/>
          <w:sz w:val="26"/>
          <w:szCs w:val="26"/>
        </w:rPr>
      </w:pPr>
    </w:p>
    <w:p w:rsidR="00B23DC9" w:rsidRPr="009D275C" w:rsidRDefault="00B23DC9" w:rsidP="00B23DC9">
      <w:pPr>
        <w:ind w:firstLine="708"/>
        <w:jc w:val="both"/>
        <w:rPr>
          <w:sz w:val="26"/>
          <w:szCs w:val="26"/>
        </w:rPr>
      </w:pPr>
      <w:r w:rsidRPr="009D275C">
        <w:rPr>
          <w:sz w:val="26"/>
          <w:szCs w:val="26"/>
        </w:rPr>
        <w:t>Estamos encaminhando à apreciação desta Edilidade o Projeto de Lei nº 004 de 25 de fevereiro de 2019 que “</w:t>
      </w:r>
      <w:r w:rsidRPr="009D275C">
        <w:rPr>
          <w:b/>
          <w:sz w:val="26"/>
          <w:szCs w:val="26"/>
        </w:rPr>
        <w:t xml:space="preserve">Nomeia o nome do Posto de Saúde da Localidade de </w:t>
      </w:r>
      <w:proofErr w:type="spellStart"/>
      <w:r w:rsidRPr="009D275C">
        <w:rPr>
          <w:b/>
          <w:sz w:val="26"/>
          <w:szCs w:val="26"/>
        </w:rPr>
        <w:t>Ericeira</w:t>
      </w:r>
      <w:proofErr w:type="spellEnd"/>
      <w:r w:rsidRPr="009D275C">
        <w:rPr>
          <w:b/>
          <w:sz w:val="26"/>
          <w:szCs w:val="26"/>
        </w:rPr>
        <w:t>”</w:t>
      </w:r>
      <w:r w:rsidRPr="009D275C">
        <w:rPr>
          <w:sz w:val="26"/>
          <w:szCs w:val="26"/>
        </w:rPr>
        <w:t xml:space="preserve">, na expectativa que, após a tramitação regimental possam V. </w:t>
      </w:r>
      <w:proofErr w:type="spellStart"/>
      <w:r w:rsidRPr="009D275C">
        <w:rPr>
          <w:sz w:val="26"/>
          <w:szCs w:val="26"/>
        </w:rPr>
        <w:t>Exas</w:t>
      </w:r>
      <w:proofErr w:type="spellEnd"/>
      <w:r w:rsidRPr="009D275C">
        <w:rPr>
          <w:sz w:val="26"/>
          <w:szCs w:val="26"/>
        </w:rPr>
        <w:t>.  aprová-lo sem restrições considerando a necessidade de sancionar a respectiva Lei para que gere efeitos imediatos.</w:t>
      </w:r>
    </w:p>
    <w:p w:rsidR="00B23DC9" w:rsidRPr="009D275C" w:rsidRDefault="00B23DC9" w:rsidP="00B23DC9">
      <w:pPr>
        <w:ind w:firstLine="708"/>
        <w:jc w:val="both"/>
        <w:rPr>
          <w:sz w:val="26"/>
          <w:szCs w:val="26"/>
        </w:rPr>
      </w:pPr>
    </w:p>
    <w:p w:rsidR="00B23DC9" w:rsidRPr="009D275C" w:rsidRDefault="00B23DC9" w:rsidP="00B23DC9">
      <w:pPr>
        <w:ind w:firstLine="708"/>
        <w:jc w:val="both"/>
        <w:rPr>
          <w:sz w:val="26"/>
          <w:szCs w:val="26"/>
        </w:rPr>
      </w:pPr>
      <w:r w:rsidRPr="009D275C">
        <w:rPr>
          <w:sz w:val="26"/>
          <w:szCs w:val="26"/>
        </w:rPr>
        <w:t xml:space="preserve">A presente proposição tem o escopo homenagear o Senhor Sebastião Miguel de Oliveira, morador de Santana do Deserto, no Bairro de </w:t>
      </w:r>
      <w:proofErr w:type="spellStart"/>
      <w:r w:rsidRPr="009D275C">
        <w:rPr>
          <w:sz w:val="26"/>
          <w:szCs w:val="26"/>
        </w:rPr>
        <w:t>Ericeira</w:t>
      </w:r>
      <w:proofErr w:type="spellEnd"/>
      <w:r w:rsidRPr="009D275C">
        <w:rPr>
          <w:sz w:val="26"/>
          <w:szCs w:val="26"/>
        </w:rPr>
        <w:t>, onde foi iniciou sua vida política com excelente atuação desde 1983 como suplente, encerrando seu último mandato em 1996, onde cumpriu honrosamente todas as suas atribuições, dentre elas realizava diversos serviços sociais em prol da comunidade local.</w:t>
      </w:r>
    </w:p>
    <w:p w:rsidR="00B23DC9" w:rsidRPr="009D275C" w:rsidRDefault="00B23DC9" w:rsidP="00B23DC9">
      <w:pPr>
        <w:ind w:firstLine="708"/>
        <w:jc w:val="both"/>
        <w:rPr>
          <w:sz w:val="26"/>
          <w:szCs w:val="26"/>
        </w:rPr>
      </w:pPr>
    </w:p>
    <w:p w:rsidR="00B23DC9" w:rsidRPr="009D275C" w:rsidRDefault="00B23DC9" w:rsidP="00B23DC9">
      <w:pPr>
        <w:ind w:firstLine="708"/>
        <w:jc w:val="both"/>
        <w:rPr>
          <w:sz w:val="26"/>
          <w:szCs w:val="26"/>
        </w:rPr>
      </w:pPr>
      <w:r w:rsidRPr="009D275C">
        <w:rPr>
          <w:sz w:val="26"/>
          <w:szCs w:val="26"/>
        </w:rPr>
        <w:t>Contando com a costumeira eficiência de Vossa Excelência e ilustres Pares no trato dos assuntos de interesse público, aguardamos a aprovação do projeto na forma proposta, renovando protestos de elevado apreço.</w:t>
      </w:r>
    </w:p>
    <w:p w:rsidR="00B23DC9" w:rsidRPr="009D275C" w:rsidRDefault="00B23DC9" w:rsidP="00B23DC9">
      <w:pPr>
        <w:ind w:firstLine="708"/>
        <w:jc w:val="both"/>
        <w:rPr>
          <w:sz w:val="26"/>
          <w:szCs w:val="26"/>
        </w:rPr>
      </w:pPr>
    </w:p>
    <w:p w:rsidR="00B23DC9" w:rsidRPr="009D275C" w:rsidRDefault="00B23DC9" w:rsidP="00B23DC9">
      <w:pPr>
        <w:pStyle w:val="NormalWeb"/>
        <w:ind w:firstLine="708"/>
        <w:jc w:val="center"/>
        <w:rPr>
          <w:sz w:val="26"/>
          <w:szCs w:val="26"/>
        </w:rPr>
      </w:pPr>
      <w:r w:rsidRPr="009D275C">
        <w:rPr>
          <w:sz w:val="26"/>
          <w:szCs w:val="26"/>
        </w:rPr>
        <w:t>Santana do Deserto, 25 de fevereiro de 2019.</w:t>
      </w:r>
    </w:p>
    <w:p w:rsidR="00B23DC9" w:rsidRPr="009D275C" w:rsidRDefault="00B23DC9" w:rsidP="00B23DC9">
      <w:pPr>
        <w:pStyle w:val="NormalWeb"/>
        <w:ind w:firstLine="708"/>
        <w:jc w:val="center"/>
        <w:rPr>
          <w:sz w:val="26"/>
          <w:szCs w:val="26"/>
        </w:rPr>
      </w:pPr>
    </w:p>
    <w:p w:rsidR="00B23DC9" w:rsidRPr="009D275C" w:rsidRDefault="00B23DC9" w:rsidP="00B23DC9">
      <w:pPr>
        <w:ind w:left="708"/>
        <w:jc w:val="center"/>
        <w:rPr>
          <w:b/>
          <w:sz w:val="26"/>
          <w:szCs w:val="26"/>
        </w:rPr>
      </w:pPr>
      <w:r w:rsidRPr="009D275C">
        <w:rPr>
          <w:b/>
          <w:sz w:val="26"/>
          <w:szCs w:val="26"/>
        </w:rPr>
        <w:t>Marcus Vinícius Ferreira Justino</w:t>
      </w:r>
    </w:p>
    <w:p w:rsidR="00B23DC9" w:rsidRPr="009D275C" w:rsidRDefault="00B23DC9" w:rsidP="00B23DC9">
      <w:pPr>
        <w:ind w:left="708"/>
        <w:jc w:val="center"/>
        <w:rPr>
          <w:sz w:val="26"/>
          <w:szCs w:val="26"/>
        </w:rPr>
      </w:pPr>
      <w:r w:rsidRPr="009D275C">
        <w:rPr>
          <w:b/>
          <w:sz w:val="26"/>
          <w:szCs w:val="26"/>
        </w:rPr>
        <w:t>Vereador</w:t>
      </w:r>
    </w:p>
    <w:p w:rsidR="00B23DC9" w:rsidRPr="009D275C" w:rsidRDefault="00B23DC9" w:rsidP="00B23DC9">
      <w:pPr>
        <w:rPr>
          <w:sz w:val="26"/>
          <w:szCs w:val="26"/>
        </w:rPr>
      </w:pPr>
      <w:bookmarkStart w:id="0" w:name="_GoBack"/>
      <w:bookmarkEnd w:id="0"/>
    </w:p>
    <w:p w:rsidR="00B23DC9" w:rsidRPr="009D275C" w:rsidRDefault="00B23DC9" w:rsidP="00B23DC9">
      <w:pPr>
        <w:rPr>
          <w:sz w:val="26"/>
          <w:szCs w:val="26"/>
        </w:rPr>
      </w:pPr>
    </w:p>
    <w:p w:rsidR="00AE50C0" w:rsidRDefault="00B23DC9"/>
    <w:sectPr w:rsidR="00AE50C0" w:rsidSect="009D275C">
      <w:pgSz w:w="11906" w:h="16838"/>
      <w:pgMar w:top="3402"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displayVerticalDrawingGridEvery w:val="2"/>
  <w:characterSpacingControl w:val="doNotCompress"/>
  <w:compat/>
  <w:rsids>
    <w:rsidRoot w:val="00B23DC9"/>
    <w:rsid w:val="0000082E"/>
    <w:rsid w:val="001620DD"/>
    <w:rsid w:val="002662CE"/>
    <w:rsid w:val="003062A7"/>
    <w:rsid w:val="00747CDC"/>
    <w:rsid w:val="00770244"/>
    <w:rsid w:val="00A336F2"/>
    <w:rsid w:val="00B23D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DC9"/>
    <w:pPr>
      <w:spacing w:line="240" w:lineRule="auto"/>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B23DC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935</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2019-03-12T16:55:00Z</dcterms:created>
  <dcterms:modified xsi:type="dcterms:W3CDTF">2019-03-12T16:56:00Z</dcterms:modified>
</cp:coreProperties>
</file>