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7D" w:rsidRPr="006D4F8D" w:rsidRDefault="00F94D06" w:rsidP="0003048E">
      <w:pPr>
        <w:tabs>
          <w:tab w:val="left" w:pos="7395"/>
        </w:tabs>
        <w:spacing w:line="360" w:lineRule="auto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Projeto de Lei n</w:t>
      </w:r>
      <w:r w:rsidR="007C2EA4" w:rsidRPr="006D4F8D">
        <w:rPr>
          <w:rFonts w:cs="Arial"/>
          <w:b/>
          <w:bCs/>
          <w:szCs w:val="24"/>
        </w:rPr>
        <w:t>º</w:t>
      </w:r>
      <w:r w:rsidR="00AA1A1B">
        <w:rPr>
          <w:rFonts w:cs="Arial"/>
          <w:b/>
          <w:bCs/>
          <w:szCs w:val="24"/>
        </w:rPr>
        <w:t xml:space="preserve"> 30</w:t>
      </w:r>
      <w:r w:rsidR="009048AE" w:rsidRPr="006D4F8D">
        <w:rPr>
          <w:rFonts w:cs="Arial"/>
          <w:b/>
          <w:bCs/>
          <w:szCs w:val="24"/>
        </w:rPr>
        <w:t>,</w:t>
      </w:r>
      <w:r w:rsidR="002C3AF2">
        <w:rPr>
          <w:rFonts w:cs="Arial"/>
          <w:b/>
          <w:bCs/>
          <w:szCs w:val="24"/>
        </w:rPr>
        <w:t xml:space="preserve"> </w:t>
      </w:r>
      <w:r w:rsidR="00C767B5">
        <w:rPr>
          <w:rFonts w:cs="Arial"/>
          <w:b/>
          <w:bCs/>
          <w:szCs w:val="24"/>
        </w:rPr>
        <w:t>de 23</w:t>
      </w:r>
      <w:r w:rsidR="009D7B65">
        <w:rPr>
          <w:rFonts w:cs="Arial"/>
          <w:b/>
          <w:bCs/>
          <w:szCs w:val="24"/>
        </w:rPr>
        <w:t xml:space="preserve"> </w:t>
      </w:r>
      <w:r w:rsidR="00C767B5">
        <w:rPr>
          <w:rFonts w:cs="Arial"/>
          <w:b/>
          <w:bCs/>
          <w:szCs w:val="24"/>
        </w:rPr>
        <w:t xml:space="preserve">de novembro de </w:t>
      </w:r>
      <w:r w:rsidR="00684F59">
        <w:rPr>
          <w:rFonts w:cs="Arial"/>
          <w:b/>
          <w:bCs/>
          <w:szCs w:val="24"/>
        </w:rPr>
        <w:t>201</w:t>
      </w:r>
      <w:r w:rsidR="00E4411E">
        <w:rPr>
          <w:rFonts w:cs="Arial"/>
          <w:b/>
          <w:bCs/>
          <w:szCs w:val="24"/>
        </w:rPr>
        <w:t>8</w:t>
      </w:r>
      <w:r w:rsidR="00130B7D" w:rsidRPr="006D4F8D">
        <w:rPr>
          <w:rFonts w:cs="Arial"/>
          <w:b/>
          <w:bCs/>
          <w:szCs w:val="24"/>
        </w:rPr>
        <w:t>.</w:t>
      </w:r>
    </w:p>
    <w:p w:rsidR="007243A1" w:rsidRDefault="007243A1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7243A1" w:rsidRDefault="00AA1A1B" w:rsidP="00D045D4">
      <w:pPr>
        <w:ind w:left="5839"/>
        <w:rPr>
          <w:rFonts w:cs="Arial"/>
          <w:b/>
          <w:szCs w:val="24"/>
        </w:rPr>
      </w:pPr>
      <w:r>
        <w:rPr>
          <w:rFonts w:cs="Arial"/>
          <w:b/>
          <w:szCs w:val="24"/>
        </w:rPr>
        <w:t>Dispõe sobre limitação da velocidade de trens dentro do perímetro urbano do</w:t>
      </w:r>
      <w:r w:rsidR="00C767B5">
        <w:rPr>
          <w:rFonts w:cs="Arial"/>
          <w:b/>
          <w:szCs w:val="24"/>
        </w:rPr>
        <w:t xml:space="preserve"> </w:t>
      </w:r>
      <w:r w:rsidR="00316048">
        <w:rPr>
          <w:rFonts w:cs="Arial"/>
          <w:b/>
          <w:szCs w:val="24"/>
        </w:rPr>
        <w:t>Município de Santana do Deserto</w:t>
      </w:r>
      <w:r w:rsidR="00D708E8">
        <w:rPr>
          <w:rFonts w:cs="Arial"/>
          <w:b/>
          <w:szCs w:val="24"/>
        </w:rPr>
        <w:t>.</w:t>
      </w:r>
    </w:p>
    <w:p w:rsidR="00AA1A1B" w:rsidRDefault="00AA1A1B" w:rsidP="00D045D4">
      <w:pPr>
        <w:ind w:left="5839"/>
        <w:rPr>
          <w:rFonts w:cs="Arial"/>
          <w:b/>
          <w:szCs w:val="24"/>
        </w:rPr>
      </w:pPr>
    </w:p>
    <w:p w:rsidR="00D708E8" w:rsidRPr="00D708E8" w:rsidRDefault="00D708E8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</w:p>
    <w:p w:rsidR="001E3F76" w:rsidRPr="001E3F76" w:rsidRDefault="00AA1A1B" w:rsidP="006D4F8D">
      <w:pPr>
        <w:pStyle w:val="Corpodetexto"/>
        <w:spacing w:line="360" w:lineRule="auto"/>
        <w:ind w:firstLine="708"/>
        <w:rPr>
          <w:rFonts w:cs="Arial"/>
          <w:szCs w:val="24"/>
        </w:rPr>
      </w:pPr>
      <w:r w:rsidRPr="001E3F76">
        <w:rPr>
          <w:rFonts w:cs="Arial"/>
          <w:szCs w:val="24"/>
        </w:rPr>
        <w:t xml:space="preserve">A Câmara Municipal </w:t>
      </w:r>
      <w:r w:rsidR="001E3F76" w:rsidRPr="001E3F76">
        <w:rPr>
          <w:rFonts w:cs="Arial"/>
          <w:szCs w:val="24"/>
        </w:rPr>
        <w:t>de Santana do Deserto aprovou e o Presidente da Câmara no uso de suas atribuições disposto no art. 29 da Lei Orgânica, promulgada a seguinte Lei:</w:t>
      </w:r>
    </w:p>
    <w:p w:rsidR="0003048E" w:rsidRPr="006D4F8D" w:rsidRDefault="0003048E" w:rsidP="00C767B5">
      <w:pPr>
        <w:pStyle w:val="Corpodetexto"/>
        <w:spacing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1º</w:t>
      </w:r>
      <w:r w:rsidR="004A30AA">
        <w:rPr>
          <w:rFonts w:cs="Arial"/>
          <w:b/>
          <w:szCs w:val="24"/>
        </w:rPr>
        <w:t xml:space="preserve"> -</w:t>
      </w:r>
      <w:r w:rsidR="00C767B5">
        <w:rPr>
          <w:rFonts w:cs="Arial"/>
          <w:b/>
          <w:szCs w:val="24"/>
        </w:rPr>
        <w:t xml:space="preserve"> </w:t>
      </w:r>
      <w:r w:rsidR="001E3F76">
        <w:rPr>
          <w:rFonts w:cs="Arial"/>
          <w:szCs w:val="24"/>
        </w:rPr>
        <w:t>Os trens que trafegam pela linha férrea instalada dentro do perímetro urbano do Municípiode Santana do Deserto não pode</w:t>
      </w:r>
      <w:r w:rsidR="00C767B5">
        <w:rPr>
          <w:rFonts w:cs="Arial"/>
          <w:szCs w:val="24"/>
        </w:rPr>
        <w:t>m</w:t>
      </w:r>
      <w:r w:rsidR="001E3F76">
        <w:rPr>
          <w:rFonts w:cs="Arial"/>
          <w:szCs w:val="24"/>
        </w:rPr>
        <w:t xml:space="preserve"> e</w:t>
      </w:r>
      <w:r w:rsidR="00F42C92">
        <w:rPr>
          <w:rFonts w:cs="Arial"/>
          <w:szCs w:val="24"/>
        </w:rPr>
        <w:t>xceder a velocidade máxima</w:t>
      </w:r>
      <w:proofErr w:type="gramStart"/>
      <w:r w:rsidR="00F42C92">
        <w:rPr>
          <w:rFonts w:cs="Arial"/>
          <w:szCs w:val="24"/>
        </w:rPr>
        <w:t xml:space="preserve">  </w:t>
      </w:r>
      <w:proofErr w:type="gramEnd"/>
      <w:r w:rsidR="00F42C92">
        <w:rPr>
          <w:rFonts w:cs="Arial"/>
          <w:szCs w:val="24"/>
        </w:rPr>
        <w:t>de 3</w:t>
      </w:r>
      <w:r w:rsidR="001E3F76">
        <w:rPr>
          <w:rFonts w:cs="Arial"/>
          <w:szCs w:val="24"/>
        </w:rPr>
        <w:t>0 (</w:t>
      </w:r>
      <w:r w:rsidR="00F42C92">
        <w:rPr>
          <w:rFonts w:cs="Arial"/>
          <w:szCs w:val="24"/>
        </w:rPr>
        <w:t>trinta</w:t>
      </w:r>
      <w:r w:rsidR="001E3F76">
        <w:rPr>
          <w:rFonts w:cs="Arial"/>
          <w:szCs w:val="24"/>
        </w:rPr>
        <w:t>) quilômetros por hora</w:t>
      </w:r>
      <w:r w:rsidR="009A6757">
        <w:rPr>
          <w:rFonts w:cs="Arial"/>
          <w:szCs w:val="24"/>
        </w:rPr>
        <w:t>, no horário compreendido entre 06:00 e 22:00 horas</w:t>
      </w:r>
      <w:r w:rsidR="001E3F76">
        <w:rPr>
          <w:rFonts w:cs="Arial"/>
          <w:szCs w:val="24"/>
        </w:rPr>
        <w:t>.</w:t>
      </w:r>
    </w:p>
    <w:p w:rsidR="0034155D" w:rsidRDefault="0003048E" w:rsidP="00C767B5">
      <w:pPr>
        <w:pStyle w:val="Corpodetexto"/>
        <w:spacing w:line="360" w:lineRule="auto"/>
        <w:rPr>
          <w:rFonts w:cs="Arial"/>
        </w:rPr>
      </w:pPr>
      <w:r w:rsidRPr="006D4F8D">
        <w:rPr>
          <w:rFonts w:cs="Arial"/>
          <w:b/>
          <w:szCs w:val="24"/>
        </w:rPr>
        <w:t>Art. 2º</w:t>
      </w:r>
      <w:r w:rsidR="004A30AA">
        <w:rPr>
          <w:rFonts w:cs="Arial"/>
          <w:b/>
          <w:szCs w:val="24"/>
        </w:rPr>
        <w:t xml:space="preserve"> -</w:t>
      </w:r>
      <w:proofErr w:type="gramStart"/>
      <w:r w:rsidR="00C767B5">
        <w:rPr>
          <w:rFonts w:cs="Arial"/>
          <w:b/>
          <w:szCs w:val="24"/>
        </w:rPr>
        <w:t xml:space="preserve">  </w:t>
      </w:r>
      <w:proofErr w:type="gramEnd"/>
      <w:r w:rsidR="001E3F76">
        <w:rPr>
          <w:rFonts w:cs="Arial"/>
          <w:szCs w:val="24"/>
        </w:rPr>
        <w:t>As empresas concessionárias responsáveis pelo tráfego de trens dentro do perímetro urbano do Município de Santana do Deserto terão prazo de 30 (trinta) dias, a contar da data da publicação da presente lei, para adequar a velocidade de suas composições.</w:t>
      </w:r>
    </w:p>
    <w:p w:rsidR="00351148" w:rsidRPr="00C767B5" w:rsidRDefault="00776418" w:rsidP="00C767B5">
      <w:pPr>
        <w:widowControl w:val="0"/>
        <w:tabs>
          <w:tab w:val="left" w:pos="709"/>
        </w:tabs>
        <w:autoSpaceDE w:val="0"/>
        <w:autoSpaceDN w:val="0"/>
        <w:spacing w:after="120" w:line="360" w:lineRule="auto"/>
        <w:rPr>
          <w:rFonts w:cs="Arial"/>
        </w:rPr>
      </w:pPr>
      <w:r w:rsidRPr="00C767B5">
        <w:rPr>
          <w:rFonts w:cs="Arial"/>
          <w:b/>
        </w:rPr>
        <w:t>Art.</w:t>
      </w:r>
      <w:r w:rsidR="00351148" w:rsidRPr="00C767B5">
        <w:rPr>
          <w:rFonts w:cs="Arial"/>
          <w:b/>
        </w:rPr>
        <w:t>3</w:t>
      </w:r>
      <w:r w:rsidRPr="00C767B5">
        <w:rPr>
          <w:rFonts w:cs="Arial"/>
          <w:b/>
        </w:rPr>
        <w:t xml:space="preserve">º - </w:t>
      </w:r>
      <w:r w:rsidR="008E0A09" w:rsidRPr="00C767B5">
        <w:rPr>
          <w:rFonts w:cs="Arial"/>
        </w:rPr>
        <w:t>Expirado o prazo acima mencionado, a Administração Municipal procederá, diretamente a fiscalização do tráfego de trens no perímetro urbano do município.</w:t>
      </w:r>
    </w:p>
    <w:p w:rsidR="008E0A09" w:rsidRPr="00C767B5" w:rsidRDefault="008E0A09" w:rsidP="00C767B5">
      <w:pPr>
        <w:widowControl w:val="0"/>
        <w:tabs>
          <w:tab w:val="left" w:pos="709"/>
        </w:tabs>
        <w:autoSpaceDE w:val="0"/>
        <w:autoSpaceDN w:val="0"/>
        <w:spacing w:after="120" w:line="360" w:lineRule="auto"/>
        <w:rPr>
          <w:rFonts w:cs="Arial"/>
        </w:rPr>
      </w:pPr>
      <w:r w:rsidRPr="00C767B5">
        <w:rPr>
          <w:rFonts w:cs="Arial"/>
          <w:b/>
        </w:rPr>
        <w:t>Parágrafo único –</w:t>
      </w:r>
      <w:r w:rsidRPr="00C767B5">
        <w:rPr>
          <w:rFonts w:cs="Arial"/>
        </w:rPr>
        <w:t xml:space="preserve"> A fiscalização de que trata o caput deste artigo será regulamentada por decreto a ser </w:t>
      </w:r>
      <w:r w:rsidR="00CD4C4A" w:rsidRPr="00C767B5">
        <w:rPr>
          <w:rFonts w:cs="Arial"/>
        </w:rPr>
        <w:t>editado pelo chefe do Poder Executivo.</w:t>
      </w:r>
    </w:p>
    <w:p w:rsidR="00CD4C4A" w:rsidRPr="00F42C92" w:rsidRDefault="00CD4C4A" w:rsidP="00F42C92">
      <w:pPr>
        <w:spacing w:line="360" w:lineRule="auto"/>
        <w:rPr>
          <w:rFonts w:cs="Arial"/>
          <w:szCs w:val="24"/>
        </w:rPr>
      </w:pPr>
      <w:r w:rsidRPr="00C767B5">
        <w:rPr>
          <w:rFonts w:cs="Arial"/>
          <w:b/>
        </w:rPr>
        <w:t xml:space="preserve">Art. 4º - </w:t>
      </w:r>
      <w:r w:rsidRPr="00C767B5">
        <w:rPr>
          <w:rFonts w:cs="Arial"/>
        </w:rPr>
        <w:t>O desrespeito à velocidade máxima prevista nesta lei imp</w:t>
      </w:r>
      <w:r w:rsidR="00F42C92">
        <w:rPr>
          <w:rFonts w:cs="Arial"/>
        </w:rPr>
        <w:t xml:space="preserve">ortará em multa no valor de R$ 1.000 </w:t>
      </w:r>
      <w:r w:rsidR="00F42C92">
        <w:rPr>
          <w:rFonts w:cs="Arial"/>
          <w:szCs w:val="24"/>
        </w:rPr>
        <w:t>UFEMG</w:t>
      </w:r>
      <w:r w:rsidRPr="00C767B5">
        <w:rPr>
          <w:rFonts w:cs="Arial"/>
        </w:rPr>
        <w:t xml:space="preserve"> (</w:t>
      </w:r>
      <w:r w:rsidR="00F42C92">
        <w:rPr>
          <w:rFonts w:cs="Arial"/>
          <w:szCs w:val="24"/>
        </w:rPr>
        <w:t>Unidade Fiscal do Estado De Minas Gerais</w:t>
      </w:r>
      <w:r w:rsidRPr="00C767B5">
        <w:rPr>
          <w:rFonts w:cs="Arial"/>
        </w:rPr>
        <w:t>) por infração registrada.</w:t>
      </w:r>
    </w:p>
    <w:p w:rsidR="00C767B5" w:rsidRDefault="00C767B5" w:rsidP="00C767B5">
      <w:pPr>
        <w:spacing w:line="360" w:lineRule="auto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§ 1º</w:t>
      </w:r>
      <w:r w:rsidRPr="004E5F28">
        <w:rPr>
          <w:rFonts w:cs="Arial"/>
          <w:b/>
          <w:szCs w:val="24"/>
        </w:rPr>
        <w:t xml:space="preserve"> </w:t>
      </w:r>
      <w:r w:rsidRPr="004E5F28">
        <w:rPr>
          <w:rFonts w:cs="Arial"/>
          <w:szCs w:val="24"/>
        </w:rPr>
        <w:t xml:space="preserve">Os recursos financeiros, oriundos da aplicação de multas, </w:t>
      </w:r>
      <w:r>
        <w:rPr>
          <w:rFonts w:cs="Arial"/>
          <w:szCs w:val="24"/>
        </w:rPr>
        <w:t>estarão vinculados à destinação para a reforma de praças públicas e escolas municipais, incluindo compra de equipamentos que atendam as necessidades dos alunos.</w:t>
      </w:r>
    </w:p>
    <w:p w:rsidR="00C767B5" w:rsidRPr="00BC01F1" w:rsidRDefault="00C767B5" w:rsidP="00C767B5">
      <w:pPr>
        <w:spacing w:line="360" w:lineRule="auto"/>
        <w:rPr>
          <w:rFonts w:cs="Arial"/>
          <w:b/>
          <w:szCs w:val="24"/>
        </w:rPr>
      </w:pPr>
      <w:r w:rsidRPr="00BC01F1">
        <w:rPr>
          <w:rFonts w:cs="Arial"/>
          <w:b/>
          <w:szCs w:val="24"/>
        </w:rPr>
        <w:t xml:space="preserve">§ 2º </w:t>
      </w:r>
      <w:r w:rsidRPr="00BC01F1">
        <w:rPr>
          <w:rFonts w:cs="Arial"/>
          <w:szCs w:val="24"/>
        </w:rPr>
        <w:t xml:space="preserve">Em nenhuma hipótese, </w:t>
      </w:r>
      <w:r>
        <w:rPr>
          <w:rFonts w:cs="Arial"/>
          <w:szCs w:val="24"/>
        </w:rPr>
        <w:t>a</w:t>
      </w:r>
      <w:r w:rsidRPr="00BC01F1">
        <w:rPr>
          <w:rFonts w:cs="Arial"/>
          <w:szCs w:val="24"/>
        </w:rPr>
        <w:t xml:space="preserve"> destinação</w:t>
      </w:r>
      <w:r>
        <w:rPr>
          <w:rFonts w:cs="Arial"/>
          <w:szCs w:val="24"/>
        </w:rPr>
        <w:t xml:space="preserve"> dos recursos financeiros oriundos </w:t>
      </w:r>
      <w:proofErr w:type="gramStart"/>
      <w:r>
        <w:rPr>
          <w:rFonts w:cs="Arial"/>
          <w:szCs w:val="24"/>
        </w:rPr>
        <w:t>da presente</w:t>
      </w:r>
      <w:proofErr w:type="gramEnd"/>
      <w:r>
        <w:rPr>
          <w:rFonts w:cs="Arial"/>
          <w:szCs w:val="24"/>
        </w:rPr>
        <w:t xml:space="preserve"> Lei, serem desvinculados à finalidade do parágrafo anterior, sob pena de crime de responsabilidade, previsto no artigo 11, item 5 da Lei 1.079/50. </w:t>
      </w:r>
    </w:p>
    <w:p w:rsidR="00C767B5" w:rsidRPr="00C767B5" w:rsidRDefault="00C767B5" w:rsidP="00C767B5">
      <w:pPr>
        <w:widowControl w:val="0"/>
        <w:tabs>
          <w:tab w:val="left" w:pos="709"/>
        </w:tabs>
        <w:autoSpaceDE w:val="0"/>
        <w:autoSpaceDN w:val="0"/>
        <w:spacing w:after="120" w:line="360" w:lineRule="auto"/>
        <w:rPr>
          <w:rFonts w:cs="Arial"/>
        </w:rPr>
      </w:pPr>
    </w:p>
    <w:p w:rsidR="00CD4C4A" w:rsidRPr="00C767B5" w:rsidRDefault="00CD4C4A" w:rsidP="00C767B5">
      <w:pPr>
        <w:widowControl w:val="0"/>
        <w:tabs>
          <w:tab w:val="left" w:pos="709"/>
        </w:tabs>
        <w:autoSpaceDE w:val="0"/>
        <w:autoSpaceDN w:val="0"/>
        <w:spacing w:after="120" w:line="360" w:lineRule="auto"/>
        <w:rPr>
          <w:rFonts w:cs="Arial"/>
        </w:rPr>
      </w:pPr>
      <w:r w:rsidRPr="00C767B5">
        <w:rPr>
          <w:rFonts w:cs="Arial"/>
          <w:b/>
        </w:rPr>
        <w:t>Art.5º -</w:t>
      </w:r>
      <w:r w:rsidR="00C767B5">
        <w:rPr>
          <w:rFonts w:cs="Arial"/>
          <w:b/>
        </w:rPr>
        <w:t xml:space="preserve"> </w:t>
      </w:r>
      <w:r w:rsidRPr="00C767B5">
        <w:rPr>
          <w:rFonts w:cs="Arial"/>
        </w:rPr>
        <w:t xml:space="preserve">Esta Lei entra em vigor na data de sua publicação. </w:t>
      </w:r>
    </w:p>
    <w:p w:rsidR="00776418" w:rsidRPr="00776418" w:rsidRDefault="00776418" w:rsidP="00C767B5">
      <w:pPr>
        <w:pStyle w:val="PargrafodaLista"/>
        <w:widowControl w:val="0"/>
        <w:tabs>
          <w:tab w:val="left" w:pos="709"/>
        </w:tabs>
        <w:autoSpaceDE w:val="0"/>
        <w:autoSpaceDN w:val="0"/>
        <w:spacing w:after="120" w:line="360" w:lineRule="auto"/>
        <w:ind w:left="709"/>
        <w:contextualSpacing w:val="0"/>
        <w:jc w:val="both"/>
        <w:rPr>
          <w:rFonts w:ascii="Arial" w:hAnsi="Arial" w:cs="Arial"/>
        </w:rPr>
      </w:pPr>
    </w:p>
    <w:p w:rsidR="00130B7D" w:rsidRDefault="007A445E" w:rsidP="00E06AE1">
      <w:pPr>
        <w:spacing w:line="360" w:lineRule="auto"/>
        <w:jc w:val="center"/>
        <w:rPr>
          <w:rFonts w:eastAsia="Times New Roman" w:cs="Arial"/>
          <w:szCs w:val="24"/>
        </w:rPr>
      </w:pPr>
      <w:r w:rsidRPr="006D4F8D">
        <w:rPr>
          <w:rFonts w:eastAsia="Times New Roman" w:cs="Arial"/>
          <w:szCs w:val="24"/>
        </w:rPr>
        <w:t>Sant</w:t>
      </w:r>
      <w:r w:rsidR="00684F59">
        <w:rPr>
          <w:rFonts w:eastAsia="Times New Roman" w:cs="Arial"/>
          <w:szCs w:val="24"/>
        </w:rPr>
        <w:t>an</w:t>
      </w:r>
      <w:r w:rsidRPr="006D4F8D">
        <w:rPr>
          <w:rFonts w:eastAsia="Times New Roman" w:cs="Arial"/>
          <w:szCs w:val="24"/>
        </w:rPr>
        <w:t xml:space="preserve">a </w:t>
      </w:r>
      <w:r w:rsidR="002C3AF2">
        <w:rPr>
          <w:rFonts w:eastAsia="Times New Roman" w:cs="Arial"/>
          <w:szCs w:val="24"/>
        </w:rPr>
        <w:t>Do D</w:t>
      </w:r>
      <w:r w:rsidR="00684F59">
        <w:rPr>
          <w:rFonts w:eastAsia="Times New Roman" w:cs="Arial"/>
          <w:szCs w:val="24"/>
        </w:rPr>
        <w:t>eserto</w:t>
      </w:r>
      <w:r w:rsidRPr="006D4F8D">
        <w:rPr>
          <w:rFonts w:eastAsia="Times New Roman" w:cs="Arial"/>
          <w:szCs w:val="24"/>
        </w:rPr>
        <w:t>,</w:t>
      </w:r>
      <w:r w:rsidR="00C767B5">
        <w:rPr>
          <w:rFonts w:eastAsia="Times New Roman" w:cs="Arial"/>
          <w:szCs w:val="24"/>
        </w:rPr>
        <w:t xml:space="preserve"> 23</w:t>
      </w:r>
      <w:r w:rsidR="009D7B65">
        <w:rPr>
          <w:rFonts w:eastAsia="Times New Roman" w:cs="Arial"/>
          <w:szCs w:val="24"/>
        </w:rPr>
        <w:t xml:space="preserve"> </w:t>
      </w:r>
      <w:r w:rsidR="002C3AF2">
        <w:rPr>
          <w:rFonts w:eastAsia="Times New Roman" w:cs="Arial"/>
          <w:szCs w:val="24"/>
        </w:rPr>
        <w:t xml:space="preserve">de </w:t>
      </w:r>
      <w:r w:rsidR="00C767B5">
        <w:rPr>
          <w:rFonts w:eastAsia="Times New Roman" w:cs="Arial"/>
          <w:szCs w:val="24"/>
        </w:rPr>
        <w:t>n</w:t>
      </w:r>
      <w:r w:rsidR="002C3AF2">
        <w:rPr>
          <w:rFonts w:eastAsia="Times New Roman" w:cs="Arial"/>
          <w:szCs w:val="24"/>
        </w:rPr>
        <w:t>ovembro</w:t>
      </w:r>
      <w:r w:rsidR="009D7B65">
        <w:rPr>
          <w:rFonts w:eastAsia="Times New Roman" w:cs="Arial"/>
          <w:szCs w:val="24"/>
        </w:rPr>
        <w:t xml:space="preserve"> </w:t>
      </w:r>
      <w:r w:rsidR="00684F59">
        <w:rPr>
          <w:rFonts w:eastAsia="Times New Roman" w:cs="Arial"/>
          <w:szCs w:val="24"/>
        </w:rPr>
        <w:t>de 201</w:t>
      </w:r>
      <w:r w:rsidR="002C3AF2">
        <w:rPr>
          <w:rFonts w:eastAsia="Times New Roman" w:cs="Arial"/>
          <w:szCs w:val="24"/>
        </w:rPr>
        <w:t>8</w:t>
      </w:r>
      <w:r w:rsidR="00130B7D" w:rsidRPr="006D4F8D">
        <w:rPr>
          <w:rFonts w:eastAsia="Times New Roman" w:cs="Arial"/>
          <w:szCs w:val="24"/>
        </w:rPr>
        <w:t>.</w:t>
      </w:r>
    </w:p>
    <w:p w:rsidR="00776418" w:rsidRPr="006D4F8D" w:rsidRDefault="00776418" w:rsidP="00E06AE1">
      <w:pPr>
        <w:spacing w:line="360" w:lineRule="auto"/>
        <w:jc w:val="center"/>
        <w:rPr>
          <w:rFonts w:eastAsia="SimSun" w:cs="Arial"/>
          <w:szCs w:val="24"/>
        </w:rPr>
      </w:pP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</w:p>
    <w:p w:rsidR="00C767B5" w:rsidRDefault="00C767B5" w:rsidP="00E06AE1">
      <w:pPr>
        <w:jc w:val="center"/>
        <w:rPr>
          <w:rFonts w:cs="Arial"/>
          <w:b/>
          <w:bCs/>
          <w:szCs w:val="24"/>
        </w:rPr>
      </w:pPr>
      <w:bookmarkStart w:id="0" w:name="_GoBack"/>
      <w:bookmarkEnd w:id="0"/>
    </w:p>
    <w:sectPr w:rsidR="00C767B5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D7" w:rsidRDefault="005D2BD7" w:rsidP="00BF4860">
      <w:r>
        <w:separator/>
      </w:r>
    </w:p>
  </w:endnote>
  <w:endnote w:type="continuationSeparator" w:id="0">
    <w:p w:rsidR="005D2BD7" w:rsidRDefault="005D2BD7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D7" w:rsidRDefault="005D2BD7" w:rsidP="00BF4860">
      <w:r>
        <w:separator/>
      </w:r>
    </w:p>
  </w:footnote>
  <w:footnote w:type="continuationSeparator" w:id="0">
    <w:p w:rsidR="005D2BD7" w:rsidRDefault="005D2BD7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D7C0082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6609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7355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8109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8863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9617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10371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11125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11879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12633" w:hanging="944"/>
      </w:pPr>
      <w:rPr>
        <w:rFonts w:hint="default"/>
        <w:lang w:val="pt-BR" w:eastAsia="pt-BR" w:bidi="pt-BR"/>
      </w:rPr>
    </w:lvl>
  </w:abstractNum>
  <w:abstractNum w:abstractNumId="3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7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>
    <w:nsid w:val="17A554F7"/>
    <w:multiLevelType w:val="hybridMultilevel"/>
    <w:tmpl w:val="8996BB8C"/>
    <w:lvl w:ilvl="0" w:tplc="838876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0"/>
        <w:szCs w:val="20"/>
        <w:lang w:val="pt-BR" w:eastAsia="pt-BR" w:bidi="pt-BR"/>
      </w:rPr>
    </w:lvl>
    <w:lvl w:ilvl="1" w:tplc="E5FCB782">
      <w:numFmt w:val="bullet"/>
      <w:lvlText w:val="•"/>
      <w:lvlJc w:val="left"/>
      <w:pPr>
        <w:ind w:left="1668" w:hanging="360"/>
      </w:pPr>
      <w:rPr>
        <w:rFonts w:hint="default"/>
        <w:lang w:val="pt-BR" w:eastAsia="pt-BR" w:bidi="pt-BR"/>
      </w:rPr>
    </w:lvl>
    <w:lvl w:ilvl="2" w:tplc="7A988B54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84869238">
      <w:numFmt w:val="bullet"/>
      <w:lvlText w:val="•"/>
      <w:lvlJc w:val="left"/>
      <w:pPr>
        <w:ind w:left="3364" w:hanging="360"/>
      </w:pPr>
      <w:rPr>
        <w:rFonts w:hint="default"/>
        <w:lang w:val="pt-BR" w:eastAsia="pt-BR" w:bidi="pt-BR"/>
      </w:rPr>
    </w:lvl>
    <w:lvl w:ilvl="4" w:tplc="E49257B6">
      <w:numFmt w:val="bullet"/>
      <w:lvlText w:val="•"/>
      <w:lvlJc w:val="left"/>
      <w:pPr>
        <w:ind w:left="4212" w:hanging="360"/>
      </w:pPr>
      <w:rPr>
        <w:rFonts w:hint="default"/>
        <w:lang w:val="pt-BR" w:eastAsia="pt-BR" w:bidi="pt-BR"/>
      </w:rPr>
    </w:lvl>
    <w:lvl w:ilvl="5" w:tplc="73587A7A">
      <w:numFmt w:val="bullet"/>
      <w:lvlText w:val="•"/>
      <w:lvlJc w:val="left"/>
      <w:pPr>
        <w:ind w:left="5060" w:hanging="360"/>
      </w:pPr>
      <w:rPr>
        <w:rFonts w:hint="default"/>
        <w:lang w:val="pt-BR" w:eastAsia="pt-BR" w:bidi="pt-BR"/>
      </w:rPr>
    </w:lvl>
    <w:lvl w:ilvl="6" w:tplc="3E7CA58E">
      <w:numFmt w:val="bullet"/>
      <w:lvlText w:val="•"/>
      <w:lvlJc w:val="left"/>
      <w:pPr>
        <w:ind w:left="5908" w:hanging="360"/>
      </w:pPr>
      <w:rPr>
        <w:rFonts w:hint="default"/>
        <w:lang w:val="pt-BR" w:eastAsia="pt-BR" w:bidi="pt-BR"/>
      </w:rPr>
    </w:lvl>
    <w:lvl w:ilvl="7" w:tplc="C64CC9F6">
      <w:numFmt w:val="bullet"/>
      <w:lvlText w:val="•"/>
      <w:lvlJc w:val="left"/>
      <w:pPr>
        <w:ind w:left="6756" w:hanging="360"/>
      </w:pPr>
      <w:rPr>
        <w:rFonts w:hint="default"/>
        <w:lang w:val="pt-BR" w:eastAsia="pt-BR" w:bidi="pt-BR"/>
      </w:rPr>
    </w:lvl>
    <w:lvl w:ilvl="8" w:tplc="56B0F28E">
      <w:numFmt w:val="bullet"/>
      <w:lvlText w:val="•"/>
      <w:lvlJc w:val="left"/>
      <w:pPr>
        <w:ind w:left="7604" w:hanging="360"/>
      </w:pPr>
      <w:rPr>
        <w:rFonts w:hint="default"/>
        <w:lang w:val="pt-BR" w:eastAsia="pt-BR" w:bidi="pt-BR"/>
      </w:rPr>
    </w:lvl>
  </w:abstractNum>
  <w:abstractNum w:abstractNumId="9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AD0001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21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9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30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16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</w:num>
  <w:num w:numId="15">
    <w:abstractNumId w:val="7"/>
  </w:num>
  <w:num w:numId="16">
    <w:abstractNumId w:val="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</w:num>
  <w:num w:numId="25">
    <w:abstractNumId w:val="23"/>
  </w:num>
  <w:num w:numId="26">
    <w:abstractNumId w:val="14"/>
  </w:num>
  <w:num w:numId="27">
    <w:abstractNumId w:val="30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 w:numId="32">
    <w:abstractNumId w:val="8"/>
  </w:num>
  <w:num w:numId="33">
    <w:abstractNumId w:val="29"/>
  </w:num>
  <w:num w:numId="34">
    <w:abstractNumId w:val="2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0743C"/>
    <w:rsid w:val="00013D81"/>
    <w:rsid w:val="0002106A"/>
    <w:rsid w:val="00022970"/>
    <w:rsid w:val="000264D5"/>
    <w:rsid w:val="00030352"/>
    <w:rsid w:val="0003048E"/>
    <w:rsid w:val="00037FAC"/>
    <w:rsid w:val="00055D54"/>
    <w:rsid w:val="0005750F"/>
    <w:rsid w:val="0006011D"/>
    <w:rsid w:val="00062698"/>
    <w:rsid w:val="000650CD"/>
    <w:rsid w:val="000675F7"/>
    <w:rsid w:val="000731D7"/>
    <w:rsid w:val="00076621"/>
    <w:rsid w:val="00083600"/>
    <w:rsid w:val="00083C3F"/>
    <w:rsid w:val="00085C4B"/>
    <w:rsid w:val="000A1222"/>
    <w:rsid w:val="000B21F5"/>
    <w:rsid w:val="000B2513"/>
    <w:rsid w:val="000B7E23"/>
    <w:rsid w:val="000C028D"/>
    <w:rsid w:val="000D5D42"/>
    <w:rsid w:val="000F3CE6"/>
    <w:rsid w:val="0010109E"/>
    <w:rsid w:val="001026B4"/>
    <w:rsid w:val="0011149F"/>
    <w:rsid w:val="0011239E"/>
    <w:rsid w:val="00116462"/>
    <w:rsid w:val="00116C22"/>
    <w:rsid w:val="00124042"/>
    <w:rsid w:val="001274C2"/>
    <w:rsid w:val="00130B7D"/>
    <w:rsid w:val="001354C7"/>
    <w:rsid w:val="00141B0D"/>
    <w:rsid w:val="00143939"/>
    <w:rsid w:val="00151545"/>
    <w:rsid w:val="00157624"/>
    <w:rsid w:val="00162074"/>
    <w:rsid w:val="0017421F"/>
    <w:rsid w:val="001972E8"/>
    <w:rsid w:val="001A27C3"/>
    <w:rsid w:val="001A625F"/>
    <w:rsid w:val="001C3000"/>
    <w:rsid w:val="001C53E2"/>
    <w:rsid w:val="001C5816"/>
    <w:rsid w:val="001D39F1"/>
    <w:rsid w:val="001E02B1"/>
    <w:rsid w:val="001E3F76"/>
    <w:rsid w:val="001E61C3"/>
    <w:rsid w:val="001F0EDB"/>
    <w:rsid w:val="001F1929"/>
    <w:rsid w:val="00205A24"/>
    <w:rsid w:val="002104A2"/>
    <w:rsid w:val="00210691"/>
    <w:rsid w:val="0022392C"/>
    <w:rsid w:val="0022555B"/>
    <w:rsid w:val="00227ABF"/>
    <w:rsid w:val="00230B54"/>
    <w:rsid w:val="00242AF2"/>
    <w:rsid w:val="00253216"/>
    <w:rsid w:val="00267405"/>
    <w:rsid w:val="002711DB"/>
    <w:rsid w:val="00271A89"/>
    <w:rsid w:val="00274B08"/>
    <w:rsid w:val="00274EE4"/>
    <w:rsid w:val="00276663"/>
    <w:rsid w:val="00286440"/>
    <w:rsid w:val="00294907"/>
    <w:rsid w:val="002A11F9"/>
    <w:rsid w:val="002A46FF"/>
    <w:rsid w:val="002A4CFF"/>
    <w:rsid w:val="002B4971"/>
    <w:rsid w:val="002C2367"/>
    <w:rsid w:val="002C3AF2"/>
    <w:rsid w:val="002C4193"/>
    <w:rsid w:val="002D23BE"/>
    <w:rsid w:val="002D5363"/>
    <w:rsid w:val="002D6579"/>
    <w:rsid w:val="002E4EAC"/>
    <w:rsid w:val="002E7EED"/>
    <w:rsid w:val="002F0E4B"/>
    <w:rsid w:val="002F3B0C"/>
    <w:rsid w:val="002F52C6"/>
    <w:rsid w:val="002F5CC7"/>
    <w:rsid w:val="00305339"/>
    <w:rsid w:val="003066B8"/>
    <w:rsid w:val="00316048"/>
    <w:rsid w:val="00320860"/>
    <w:rsid w:val="00324F8D"/>
    <w:rsid w:val="00326EEB"/>
    <w:rsid w:val="00327DA7"/>
    <w:rsid w:val="0033007F"/>
    <w:rsid w:val="003359D0"/>
    <w:rsid w:val="0034103A"/>
    <w:rsid w:val="0034155D"/>
    <w:rsid w:val="00341B01"/>
    <w:rsid w:val="00343C7D"/>
    <w:rsid w:val="00351148"/>
    <w:rsid w:val="00354652"/>
    <w:rsid w:val="0036217E"/>
    <w:rsid w:val="00370EB7"/>
    <w:rsid w:val="00380604"/>
    <w:rsid w:val="00380CC0"/>
    <w:rsid w:val="00384ADD"/>
    <w:rsid w:val="003905AE"/>
    <w:rsid w:val="00394F18"/>
    <w:rsid w:val="003A234E"/>
    <w:rsid w:val="003A305E"/>
    <w:rsid w:val="003A3457"/>
    <w:rsid w:val="003A4369"/>
    <w:rsid w:val="003A54B6"/>
    <w:rsid w:val="003B05E3"/>
    <w:rsid w:val="003B44AC"/>
    <w:rsid w:val="003B4C8B"/>
    <w:rsid w:val="003C043C"/>
    <w:rsid w:val="003C09CF"/>
    <w:rsid w:val="003D2A05"/>
    <w:rsid w:val="003D7898"/>
    <w:rsid w:val="003D7D43"/>
    <w:rsid w:val="003E1113"/>
    <w:rsid w:val="003E47DC"/>
    <w:rsid w:val="003F09E7"/>
    <w:rsid w:val="003F7E5B"/>
    <w:rsid w:val="00411E9E"/>
    <w:rsid w:val="00414A9E"/>
    <w:rsid w:val="00415B22"/>
    <w:rsid w:val="00423D53"/>
    <w:rsid w:val="00426C11"/>
    <w:rsid w:val="004300EA"/>
    <w:rsid w:val="00430D6E"/>
    <w:rsid w:val="0043626D"/>
    <w:rsid w:val="0043734B"/>
    <w:rsid w:val="00440D3E"/>
    <w:rsid w:val="00444F44"/>
    <w:rsid w:val="00454095"/>
    <w:rsid w:val="00466C85"/>
    <w:rsid w:val="00467FF4"/>
    <w:rsid w:val="004741E4"/>
    <w:rsid w:val="00475AF0"/>
    <w:rsid w:val="0049734A"/>
    <w:rsid w:val="00497F9E"/>
    <w:rsid w:val="004A2395"/>
    <w:rsid w:val="004A30AA"/>
    <w:rsid w:val="004A4598"/>
    <w:rsid w:val="004A7991"/>
    <w:rsid w:val="004B0CE8"/>
    <w:rsid w:val="004B3466"/>
    <w:rsid w:val="004C74C5"/>
    <w:rsid w:val="004D5B06"/>
    <w:rsid w:val="004D620E"/>
    <w:rsid w:val="004D72A7"/>
    <w:rsid w:val="004E54BD"/>
    <w:rsid w:val="004F3FB5"/>
    <w:rsid w:val="004F5F05"/>
    <w:rsid w:val="0050393C"/>
    <w:rsid w:val="00510870"/>
    <w:rsid w:val="005135FA"/>
    <w:rsid w:val="00513F60"/>
    <w:rsid w:val="00532C62"/>
    <w:rsid w:val="005429CE"/>
    <w:rsid w:val="00550CE2"/>
    <w:rsid w:val="00553A85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B0EF0"/>
    <w:rsid w:val="005B777B"/>
    <w:rsid w:val="005C5BA2"/>
    <w:rsid w:val="005D0C7A"/>
    <w:rsid w:val="005D223E"/>
    <w:rsid w:val="005D2BD7"/>
    <w:rsid w:val="005F5557"/>
    <w:rsid w:val="005F660B"/>
    <w:rsid w:val="005F76F4"/>
    <w:rsid w:val="006016D3"/>
    <w:rsid w:val="006017D4"/>
    <w:rsid w:val="00606ED1"/>
    <w:rsid w:val="006073C0"/>
    <w:rsid w:val="00610D69"/>
    <w:rsid w:val="00616151"/>
    <w:rsid w:val="00616947"/>
    <w:rsid w:val="00617545"/>
    <w:rsid w:val="00617D10"/>
    <w:rsid w:val="00620227"/>
    <w:rsid w:val="00633988"/>
    <w:rsid w:val="00634691"/>
    <w:rsid w:val="00635E99"/>
    <w:rsid w:val="006365BB"/>
    <w:rsid w:val="00637995"/>
    <w:rsid w:val="00637D94"/>
    <w:rsid w:val="006403BA"/>
    <w:rsid w:val="00652B98"/>
    <w:rsid w:val="00663997"/>
    <w:rsid w:val="00663FDB"/>
    <w:rsid w:val="006665DF"/>
    <w:rsid w:val="00666703"/>
    <w:rsid w:val="00670E35"/>
    <w:rsid w:val="006774F4"/>
    <w:rsid w:val="00682239"/>
    <w:rsid w:val="00682C1A"/>
    <w:rsid w:val="00683F4A"/>
    <w:rsid w:val="006840A8"/>
    <w:rsid w:val="00684F59"/>
    <w:rsid w:val="00690C4E"/>
    <w:rsid w:val="0069179B"/>
    <w:rsid w:val="00695096"/>
    <w:rsid w:val="006A2E16"/>
    <w:rsid w:val="006B2A7E"/>
    <w:rsid w:val="006B2C5E"/>
    <w:rsid w:val="006B5E9D"/>
    <w:rsid w:val="006C3555"/>
    <w:rsid w:val="006C7737"/>
    <w:rsid w:val="006C7A0B"/>
    <w:rsid w:val="006D0157"/>
    <w:rsid w:val="006D259C"/>
    <w:rsid w:val="006D4F8D"/>
    <w:rsid w:val="006F03B5"/>
    <w:rsid w:val="006F55AC"/>
    <w:rsid w:val="006F5BE5"/>
    <w:rsid w:val="006F6CA8"/>
    <w:rsid w:val="0070040E"/>
    <w:rsid w:val="00700EB2"/>
    <w:rsid w:val="00701CF0"/>
    <w:rsid w:val="007137FD"/>
    <w:rsid w:val="00717CC7"/>
    <w:rsid w:val="00722CDB"/>
    <w:rsid w:val="007243A1"/>
    <w:rsid w:val="00726CD1"/>
    <w:rsid w:val="007338CE"/>
    <w:rsid w:val="007508E9"/>
    <w:rsid w:val="007525FF"/>
    <w:rsid w:val="00752702"/>
    <w:rsid w:val="007555A1"/>
    <w:rsid w:val="0076132F"/>
    <w:rsid w:val="007641C1"/>
    <w:rsid w:val="00776418"/>
    <w:rsid w:val="0078121F"/>
    <w:rsid w:val="007852F1"/>
    <w:rsid w:val="00786AD4"/>
    <w:rsid w:val="00792A99"/>
    <w:rsid w:val="00792AD8"/>
    <w:rsid w:val="007A00A8"/>
    <w:rsid w:val="007A03DE"/>
    <w:rsid w:val="007A348C"/>
    <w:rsid w:val="007A445E"/>
    <w:rsid w:val="007A4E7E"/>
    <w:rsid w:val="007A5C9A"/>
    <w:rsid w:val="007A6A54"/>
    <w:rsid w:val="007B1310"/>
    <w:rsid w:val="007B7D5F"/>
    <w:rsid w:val="007B7E13"/>
    <w:rsid w:val="007C002B"/>
    <w:rsid w:val="007C2EA4"/>
    <w:rsid w:val="007D041F"/>
    <w:rsid w:val="007D592F"/>
    <w:rsid w:val="007D7842"/>
    <w:rsid w:val="007E0BEE"/>
    <w:rsid w:val="007E37AB"/>
    <w:rsid w:val="007E7313"/>
    <w:rsid w:val="007E74D9"/>
    <w:rsid w:val="007E7826"/>
    <w:rsid w:val="007F0056"/>
    <w:rsid w:val="007F3982"/>
    <w:rsid w:val="007F54D1"/>
    <w:rsid w:val="00816B91"/>
    <w:rsid w:val="00820A93"/>
    <w:rsid w:val="0082497B"/>
    <w:rsid w:val="0082516B"/>
    <w:rsid w:val="00832881"/>
    <w:rsid w:val="0083563E"/>
    <w:rsid w:val="00836769"/>
    <w:rsid w:val="008373C6"/>
    <w:rsid w:val="0083749D"/>
    <w:rsid w:val="00844BA8"/>
    <w:rsid w:val="00852F68"/>
    <w:rsid w:val="008607F5"/>
    <w:rsid w:val="00866BC3"/>
    <w:rsid w:val="00882AC5"/>
    <w:rsid w:val="00885288"/>
    <w:rsid w:val="00886C79"/>
    <w:rsid w:val="008A6F49"/>
    <w:rsid w:val="008B1E21"/>
    <w:rsid w:val="008B240E"/>
    <w:rsid w:val="008B26CA"/>
    <w:rsid w:val="008B3358"/>
    <w:rsid w:val="008B4656"/>
    <w:rsid w:val="008B5368"/>
    <w:rsid w:val="008B5FC9"/>
    <w:rsid w:val="008B76CF"/>
    <w:rsid w:val="008B7C35"/>
    <w:rsid w:val="008C2306"/>
    <w:rsid w:val="008C613B"/>
    <w:rsid w:val="008E0A09"/>
    <w:rsid w:val="008E23A2"/>
    <w:rsid w:val="008E3E55"/>
    <w:rsid w:val="008F3BDA"/>
    <w:rsid w:val="00902484"/>
    <w:rsid w:val="0090312A"/>
    <w:rsid w:val="009048AE"/>
    <w:rsid w:val="00911B04"/>
    <w:rsid w:val="009235E9"/>
    <w:rsid w:val="0092442A"/>
    <w:rsid w:val="009249F1"/>
    <w:rsid w:val="009329C1"/>
    <w:rsid w:val="009352D3"/>
    <w:rsid w:val="009354C5"/>
    <w:rsid w:val="00944147"/>
    <w:rsid w:val="00946993"/>
    <w:rsid w:val="00954E31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A6757"/>
    <w:rsid w:val="009B1183"/>
    <w:rsid w:val="009B1482"/>
    <w:rsid w:val="009B42D7"/>
    <w:rsid w:val="009D7B65"/>
    <w:rsid w:val="009E079A"/>
    <w:rsid w:val="009E14BB"/>
    <w:rsid w:val="009E177C"/>
    <w:rsid w:val="009E4D6C"/>
    <w:rsid w:val="009F09EC"/>
    <w:rsid w:val="009F4929"/>
    <w:rsid w:val="009F585A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81B"/>
    <w:rsid w:val="00A43CC3"/>
    <w:rsid w:val="00A56AB9"/>
    <w:rsid w:val="00A56C6A"/>
    <w:rsid w:val="00A6483D"/>
    <w:rsid w:val="00A76DB3"/>
    <w:rsid w:val="00A83790"/>
    <w:rsid w:val="00A92410"/>
    <w:rsid w:val="00A972E3"/>
    <w:rsid w:val="00AA0D4C"/>
    <w:rsid w:val="00AA1A1B"/>
    <w:rsid w:val="00AA2AD6"/>
    <w:rsid w:val="00AA59C4"/>
    <w:rsid w:val="00AA7272"/>
    <w:rsid w:val="00AB7C94"/>
    <w:rsid w:val="00AC6A8F"/>
    <w:rsid w:val="00AD49F0"/>
    <w:rsid w:val="00AD7C18"/>
    <w:rsid w:val="00AE2040"/>
    <w:rsid w:val="00AE3361"/>
    <w:rsid w:val="00AF3ABD"/>
    <w:rsid w:val="00AF60A2"/>
    <w:rsid w:val="00B03F96"/>
    <w:rsid w:val="00B162D0"/>
    <w:rsid w:val="00B249C4"/>
    <w:rsid w:val="00B26551"/>
    <w:rsid w:val="00B30C36"/>
    <w:rsid w:val="00B31BD0"/>
    <w:rsid w:val="00B3634F"/>
    <w:rsid w:val="00B37F82"/>
    <w:rsid w:val="00B40823"/>
    <w:rsid w:val="00B50CA1"/>
    <w:rsid w:val="00B516F6"/>
    <w:rsid w:val="00B566D9"/>
    <w:rsid w:val="00B578E5"/>
    <w:rsid w:val="00B63BBD"/>
    <w:rsid w:val="00B716B3"/>
    <w:rsid w:val="00B73728"/>
    <w:rsid w:val="00B774DE"/>
    <w:rsid w:val="00B82F1A"/>
    <w:rsid w:val="00B835E2"/>
    <w:rsid w:val="00B86C94"/>
    <w:rsid w:val="00B96B4D"/>
    <w:rsid w:val="00B9769E"/>
    <w:rsid w:val="00BA2491"/>
    <w:rsid w:val="00BB1CCA"/>
    <w:rsid w:val="00BB3C75"/>
    <w:rsid w:val="00BB47DA"/>
    <w:rsid w:val="00BB5147"/>
    <w:rsid w:val="00BB5176"/>
    <w:rsid w:val="00BB745A"/>
    <w:rsid w:val="00BB7B90"/>
    <w:rsid w:val="00BC6312"/>
    <w:rsid w:val="00BD25AD"/>
    <w:rsid w:val="00BF10BF"/>
    <w:rsid w:val="00BF28F6"/>
    <w:rsid w:val="00BF2B8B"/>
    <w:rsid w:val="00BF4860"/>
    <w:rsid w:val="00C03934"/>
    <w:rsid w:val="00C05D71"/>
    <w:rsid w:val="00C1390F"/>
    <w:rsid w:val="00C15049"/>
    <w:rsid w:val="00C17DF3"/>
    <w:rsid w:val="00C2622C"/>
    <w:rsid w:val="00C27C3A"/>
    <w:rsid w:val="00C3042D"/>
    <w:rsid w:val="00C31630"/>
    <w:rsid w:val="00C412B6"/>
    <w:rsid w:val="00C52470"/>
    <w:rsid w:val="00C56E5E"/>
    <w:rsid w:val="00C72A4F"/>
    <w:rsid w:val="00C767B5"/>
    <w:rsid w:val="00C76E96"/>
    <w:rsid w:val="00C81F8F"/>
    <w:rsid w:val="00C87498"/>
    <w:rsid w:val="00CA1A5E"/>
    <w:rsid w:val="00CA58BA"/>
    <w:rsid w:val="00CA77A7"/>
    <w:rsid w:val="00CC36F3"/>
    <w:rsid w:val="00CC5829"/>
    <w:rsid w:val="00CC5BAD"/>
    <w:rsid w:val="00CD1E38"/>
    <w:rsid w:val="00CD4C4A"/>
    <w:rsid w:val="00CD5484"/>
    <w:rsid w:val="00CE5432"/>
    <w:rsid w:val="00CF4981"/>
    <w:rsid w:val="00D032D6"/>
    <w:rsid w:val="00D045D4"/>
    <w:rsid w:val="00D109B8"/>
    <w:rsid w:val="00D133CF"/>
    <w:rsid w:val="00D14450"/>
    <w:rsid w:val="00D15502"/>
    <w:rsid w:val="00D2509F"/>
    <w:rsid w:val="00D26D31"/>
    <w:rsid w:val="00D3226C"/>
    <w:rsid w:val="00D5151A"/>
    <w:rsid w:val="00D63A3C"/>
    <w:rsid w:val="00D64199"/>
    <w:rsid w:val="00D65265"/>
    <w:rsid w:val="00D708E8"/>
    <w:rsid w:val="00D72C45"/>
    <w:rsid w:val="00D81DC3"/>
    <w:rsid w:val="00D92397"/>
    <w:rsid w:val="00DA4A4D"/>
    <w:rsid w:val="00DA4B43"/>
    <w:rsid w:val="00DA6568"/>
    <w:rsid w:val="00DA72F0"/>
    <w:rsid w:val="00DB5243"/>
    <w:rsid w:val="00DC10CA"/>
    <w:rsid w:val="00DC2662"/>
    <w:rsid w:val="00DC32FA"/>
    <w:rsid w:val="00DC45D6"/>
    <w:rsid w:val="00DC7649"/>
    <w:rsid w:val="00DD18FE"/>
    <w:rsid w:val="00DD1EFF"/>
    <w:rsid w:val="00DE7A7F"/>
    <w:rsid w:val="00DF4BFF"/>
    <w:rsid w:val="00DF6946"/>
    <w:rsid w:val="00E048A9"/>
    <w:rsid w:val="00E06AE1"/>
    <w:rsid w:val="00E20499"/>
    <w:rsid w:val="00E30455"/>
    <w:rsid w:val="00E32507"/>
    <w:rsid w:val="00E40EC7"/>
    <w:rsid w:val="00E4411E"/>
    <w:rsid w:val="00E52BE1"/>
    <w:rsid w:val="00E67DFB"/>
    <w:rsid w:val="00E722D2"/>
    <w:rsid w:val="00E7324C"/>
    <w:rsid w:val="00E73B21"/>
    <w:rsid w:val="00E746BF"/>
    <w:rsid w:val="00E8392F"/>
    <w:rsid w:val="00E86B35"/>
    <w:rsid w:val="00E877B2"/>
    <w:rsid w:val="00E96334"/>
    <w:rsid w:val="00E96FCE"/>
    <w:rsid w:val="00EA7950"/>
    <w:rsid w:val="00EB1334"/>
    <w:rsid w:val="00EB2A04"/>
    <w:rsid w:val="00EB7CF7"/>
    <w:rsid w:val="00EC17FA"/>
    <w:rsid w:val="00EC548E"/>
    <w:rsid w:val="00EE3008"/>
    <w:rsid w:val="00EE3A1A"/>
    <w:rsid w:val="00EE6D84"/>
    <w:rsid w:val="00EF4EF2"/>
    <w:rsid w:val="00EF60F8"/>
    <w:rsid w:val="00F01099"/>
    <w:rsid w:val="00F043FD"/>
    <w:rsid w:val="00F17CDD"/>
    <w:rsid w:val="00F25671"/>
    <w:rsid w:val="00F303D8"/>
    <w:rsid w:val="00F31893"/>
    <w:rsid w:val="00F42C92"/>
    <w:rsid w:val="00F504AA"/>
    <w:rsid w:val="00F518DC"/>
    <w:rsid w:val="00F529D4"/>
    <w:rsid w:val="00F60E96"/>
    <w:rsid w:val="00F72BEC"/>
    <w:rsid w:val="00F776AB"/>
    <w:rsid w:val="00F83941"/>
    <w:rsid w:val="00F94D06"/>
    <w:rsid w:val="00F95329"/>
    <w:rsid w:val="00FB2303"/>
    <w:rsid w:val="00FB2F4B"/>
    <w:rsid w:val="00FB358F"/>
    <w:rsid w:val="00FB3D15"/>
    <w:rsid w:val="00FB627D"/>
    <w:rsid w:val="00FB6B94"/>
    <w:rsid w:val="00FC1B15"/>
    <w:rsid w:val="00FC5A3A"/>
    <w:rsid w:val="00FC645E"/>
    <w:rsid w:val="00FE1914"/>
    <w:rsid w:val="00FF3ED8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47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9</cp:revision>
  <cp:lastPrinted>2018-11-05T21:48:00Z</cp:lastPrinted>
  <dcterms:created xsi:type="dcterms:W3CDTF">2018-11-12T19:19:00Z</dcterms:created>
  <dcterms:modified xsi:type="dcterms:W3CDTF">2018-12-18T12:51:00Z</dcterms:modified>
</cp:coreProperties>
</file>