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58" w:rsidRPr="008C496B" w:rsidRDefault="008F3A58" w:rsidP="008F3A58">
      <w:pPr>
        <w:jc w:val="center"/>
        <w:rPr>
          <w:b/>
          <w:sz w:val="28"/>
          <w:szCs w:val="28"/>
        </w:rPr>
      </w:pPr>
      <w:r w:rsidRPr="008C496B">
        <w:rPr>
          <w:b/>
          <w:sz w:val="28"/>
          <w:szCs w:val="28"/>
        </w:rPr>
        <w:t>Exposição de Motivos</w:t>
      </w:r>
    </w:p>
    <w:p w:rsidR="008F3A58" w:rsidRDefault="008F3A58" w:rsidP="008F3A58">
      <w:pPr>
        <w:rPr>
          <w:b/>
        </w:rPr>
      </w:pPr>
    </w:p>
    <w:p w:rsidR="008F3A58" w:rsidRDefault="008F3A58" w:rsidP="008F3A58">
      <w:pPr>
        <w:rPr>
          <w:b/>
        </w:rPr>
      </w:pPr>
    </w:p>
    <w:p w:rsidR="008F3A58" w:rsidRPr="001E2788" w:rsidRDefault="008F3A58" w:rsidP="008F3A58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Senhor Presidente,</w:t>
      </w:r>
    </w:p>
    <w:p w:rsidR="008F3A58" w:rsidRPr="001E2788" w:rsidRDefault="008F3A58" w:rsidP="008F3A58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Ilustres Vereadores.</w:t>
      </w:r>
    </w:p>
    <w:p w:rsidR="008F3A58" w:rsidRPr="001E2788" w:rsidRDefault="008F3A58" w:rsidP="008F3A58">
      <w:pPr>
        <w:ind w:firstLine="708"/>
        <w:rPr>
          <w:rFonts w:ascii="Arial" w:hAnsi="Arial" w:cs="Arial"/>
        </w:rPr>
      </w:pPr>
    </w:p>
    <w:p w:rsidR="008F3A58" w:rsidRPr="001E2788" w:rsidRDefault="008F3A58" w:rsidP="008F3A58">
      <w:pPr>
        <w:ind w:firstLine="708"/>
        <w:rPr>
          <w:rFonts w:ascii="Arial" w:hAnsi="Arial" w:cs="Arial"/>
        </w:rPr>
      </w:pPr>
    </w:p>
    <w:p w:rsidR="008F3A58" w:rsidRDefault="008F3A58" w:rsidP="008F3A58">
      <w:pPr>
        <w:pStyle w:val="Recuodecorpodetexto"/>
        <w:ind w:left="0" w:firstLine="708"/>
        <w:jc w:val="both"/>
        <w:rPr>
          <w:rFonts w:ascii="Arial" w:hAnsi="Arial" w:cs="Arial"/>
        </w:rPr>
      </w:pPr>
      <w:r w:rsidRPr="00EF0D45">
        <w:rPr>
          <w:rFonts w:ascii="Arial" w:hAnsi="Arial" w:cs="Arial"/>
        </w:rPr>
        <w:t>Cumprimentando-o cordialmente, encaminho à apreciação dessa Colenda Casa Projeto de Lei</w:t>
      </w:r>
      <w:r>
        <w:rPr>
          <w:rFonts w:ascii="Arial" w:hAnsi="Arial" w:cs="Arial"/>
        </w:rPr>
        <w:t xml:space="preserve"> nº 04/2018 que a</w:t>
      </w:r>
      <w:r w:rsidRPr="00BF5DA7">
        <w:rPr>
          <w:rFonts w:ascii="Arial" w:hAnsi="Arial" w:cs="Arial"/>
        </w:rPr>
        <w:t xml:space="preserve">ltera o anexo II da Lei nº 634 de 27 </w:t>
      </w:r>
      <w:r>
        <w:rPr>
          <w:rFonts w:ascii="Arial" w:hAnsi="Arial" w:cs="Arial"/>
        </w:rPr>
        <w:t>de</w:t>
      </w:r>
      <w:r w:rsidRPr="00BF5D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dezembro</w:t>
      </w:r>
      <w:r w:rsidRPr="00BF5DA7">
        <w:rPr>
          <w:rFonts w:ascii="Arial" w:hAnsi="Arial" w:cs="Arial"/>
        </w:rPr>
        <w:t xml:space="preserve"> 1996 </w:t>
      </w:r>
      <w:r>
        <w:rPr>
          <w:rFonts w:ascii="Arial" w:hAnsi="Arial" w:cs="Arial"/>
        </w:rPr>
        <w:t xml:space="preserve">que dispõe sobre o </w:t>
      </w:r>
      <w:r w:rsidRPr="00BF5DA7">
        <w:rPr>
          <w:rFonts w:ascii="Arial" w:hAnsi="Arial" w:cs="Arial"/>
        </w:rPr>
        <w:t>plano de cargos e vencimentos de servidores públicos municipais e dá outras providências</w:t>
      </w:r>
      <w:r>
        <w:rPr>
          <w:rFonts w:ascii="Arial" w:hAnsi="Arial" w:cs="Arial"/>
        </w:rPr>
        <w:t>.</w:t>
      </w:r>
      <w:r w:rsidRPr="00BF5DA7">
        <w:rPr>
          <w:rFonts w:ascii="Arial" w:hAnsi="Arial" w:cs="Arial"/>
        </w:rPr>
        <w:t xml:space="preserve"> </w:t>
      </w:r>
    </w:p>
    <w:p w:rsidR="008F3A58" w:rsidRDefault="008F3A58" w:rsidP="008F3A58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Especialmente propomos a alteração dos vencimentos dos cargos de médico e </w:t>
      </w:r>
      <w:proofErr w:type="spellStart"/>
      <w:r>
        <w:rPr>
          <w:rFonts w:ascii="Arial" w:hAnsi="Arial" w:cs="Arial"/>
        </w:rPr>
        <w:t>odontólogo</w:t>
      </w:r>
      <w:proofErr w:type="spellEnd"/>
      <w:r>
        <w:rPr>
          <w:rFonts w:ascii="Arial" w:hAnsi="Arial" w:cs="Arial"/>
        </w:rPr>
        <w:t xml:space="preserve"> considerando o baixo vencimento e carga horária exigível em comparação aos demais municípios, considerando ainda a importância do trabalho exercido e seu grau de responsabilidade.</w:t>
      </w:r>
    </w:p>
    <w:p w:rsidR="008F3A58" w:rsidRDefault="008F3A58" w:rsidP="008F3A58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Há de ressaltar que quando da promulgação da Lei nº 634/96 o salário base desses cargos correspondia a 5 (cinco) salários mínimos, e atualmente tais profissionais recebem 2,6 (dois vírgula seis) salários mínimos, ou seja, 53,46% (</w:t>
      </w:r>
      <w:proofErr w:type="spellStart"/>
      <w:r>
        <w:rPr>
          <w:rFonts w:ascii="Arial" w:hAnsi="Arial" w:cs="Arial"/>
        </w:rPr>
        <w:t>cinquenta</w:t>
      </w:r>
      <w:proofErr w:type="spellEnd"/>
      <w:r>
        <w:rPr>
          <w:rFonts w:ascii="Arial" w:hAnsi="Arial" w:cs="Arial"/>
        </w:rPr>
        <w:t xml:space="preserve"> e três inteiros e quarenta e seis centésimos por cento) do vencimento básico inicial.   </w:t>
      </w:r>
    </w:p>
    <w:p w:rsidR="008F3A58" w:rsidRDefault="008F3A58" w:rsidP="008F3A58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caráter essencial do serviço público na área da saúde se mostra necessária a valorização desses profissionais, adequando-se suas cargas horárias na forma proposta pelo presente projeto de lei.</w:t>
      </w:r>
    </w:p>
    <w:p w:rsidR="008F3A58" w:rsidRDefault="008F3A58" w:rsidP="008F3A58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Oportuno destacar que tais condições de salário e carga horária exigível tem frustrado a admissão desses profissionais, o que se corrobora pela falta de candidatos às vagas ofertadas.</w:t>
      </w:r>
    </w:p>
    <w:p w:rsidR="008F3A58" w:rsidRDefault="008F3A58" w:rsidP="008F3A58">
      <w:pPr>
        <w:pStyle w:val="Recuodecorpodetexto"/>
        <w:ind w:left="0" w:firstLine="708"/>
        <w:jc w:val="both"/>
        <w:rPr>
          <w:rFonts w:ascii="Arial" w:hAnsi="Arial" w:cs="Arial"/>
        </w:rPr>
      </w:pPr>
      <w:r w:rsidRPr="00677626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8F3A58" w:rsidRDefault="008F3A58" w:rsidP="008F3A58">
      <w:pPr>
        <w:pStyle w:val="Recuodecorpodetexto"/>
        <w:ind w:firstLine="425"/>
        <w:jc w:val="both"/>
        <w:rPr>
          <w:rFonts w:ascii="Arial" w:hAnsi="Arial" w:cs="Arial"/>
        </w:rPr>
      </w:pPr>
    </w:p>
    <w:p w:rsidR="008F3A58" w:rsidRPr="00FF3DCE" w:rsidRDefault="008F3A58" w:rsidP="008F3A58">
      <w:pPr>
        <w:pStyle w:val="Recuodecorpodetexto"/>
        <w:ind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Santana do Deserto – MG, 21 de março de 2018.</w:t>
      </w:r>
    </w:p>
    <w:p w:rsidR="008F3A58" w:rsidRDefault="008F3A58" w:rsidP="008F3A58">
      <w:pPr>
        <w:ind w:firstLine="1276"/>
        <w:jc w:val="both"/>
      </w:pPr>
    </w:p>
    <w:p w:rsidR="008F3A58" w:rsidRPr="004B5225" w:rsidRDefault="008F3A58" w:rsidP="008F3A58">
      <w:pPr>
        <w:ind w:firstLine="1276"/>
        <w:jc w:val="both"/>
      </w:pPr>
    </w:p>
    <w:p w:rsidR="008F3A58" w:rsidRPr="00EF0D45" w:rsidRDefault="008F3A58" w:rsidP="008F3A58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8F3A58" w:rsidRPr="00EF0D45" w:rsidRDefault="008F3A58" w:rsidP="008F3A58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EF0D45">
        <w:rPr>
          <w:rFonts w:ascii="Arial" w:hAnsi="Arial" w:cs="Arial"/>
          <w:b/>
        </w:rPr>
        <w:t>Prefeito Municipal</w:t>
      </w:r>
    </w:p>
    <w:p w:rsidR="008F3A58" w:rsidRDefault="008F3A58" w:rsidP="008F3A58">
      <w:pPr>
        <w:ind w:left="2124" w:firstLine="708"/>
        <w:rPr>
          <w:rFonts w:ascii="Arial" w:hAnsi="Arial" w:cs="Arial"/>
          <w:b/>
        </w:rPr>
      </w:pPr>
    </w:p>
    <w:p w:rsidR="008F3A58" w:rsidRPr="00735A21" w:rsidRDefault="008F3A58" w:rsidP="008F3A58"/>
    <w:p w:rsidR="00AE50C0" w:rsidRDefault="008F3A58"/>
    <w:sectPr w:rsidR="00AE50C0" w:rsidSect="00AD3F0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99" w:rsidRDefault="008F3A5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99" w:rsidRDefault="008F3A5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99" w:rsidRDefault="008F3A58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CF" w:rsidRDefault="008F3A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1027" type="#_x0000_t75" style="position:absolute;margin-left:0;margin-top:0;width:425.1pt;height:389.45pt;z-index:-251654144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CF" w:rsidRPr="00FC6FCF" w:rsidRDefault="008F3A58" w:rsidP="00FC6FCF">
    <w:pPr>
      <w:pStyle w:val="Cabealho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3" o:spid="_x0000_s1028" type="#_x0000_t75" style="position:absolute;margin-left:0;margin-top:0;width:425.1pt;height:389.45pt;z-index:-251653120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  <w:r>
      <w:rPr>
        <w:noProof/>
      </w:rPr>
      <w:pict>
        <v:shape id="Imagem 2" o:spid="_x0000_s1025" type="#_x0000_t75" style="position:absolute;margin-left:-74.55pt;margin-top:-15.9pt;width:83.9pt;height:76.9pt;z-index:251660288;visibility:visible">
          <v:imagedata r:id="rId2" o:title=""/>
          <w10:wrap type="square"/>
        </v:shape>
      </w:pict>
    </w:r>
    <w:r>
      <w:rPr>
        <w:b/>
        <w:sz w:val="36"/>
        <w:szCs w:val="36"/>
      </w:rPr>
      <w:t xml:space="preserve">    </w:t>
    </w:r>
    <w:r w:rsidRPr="00FC6FCF">
      <w:rPr>
        <w:b/>
        <w:sz w:val="36"/>
        <w:szCs w:val="36"/>
      </w:rPr>
      <w:t>PREFEITURA MUNICIPAL DE SANTANA DO DESERTO</w:t>
    </w:r>
  </w:p>
  <w:p w:rsidR="00FC6FCF" w:rsidRPr="00FC6FCF" w:rsidRDefault="008F3A58" w:rsidP="00FC6FCF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FC6FCF" w:rsidRPr="00FC6FCF" w:rsidRDefault="008F3A58" w:rsidP="00FC6FCF">
    <w:pPr>
      <w:pStyle w:val="Cabealho"/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FC6FCF" w:rsidRPr="00FC6FCF" w:rsidRDefault="008F3A58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>Praç</w:t>
    </w:r>
    <w:r w:rsidRPr="00FC6FCF">
      <w:rPr>
        <w:sz w:val="23"/>
        <w:szCs w:val="23"/>
      </w:rPr>
      <w:t>a Mauro Roquete Pinto, 01 – Centro – CEP: 36.620-000 – Santana do Deserto - MG</w:t>
    </w:r>
  </w:p>
  <w:p w:rsidR="00FC6FCF" w:rsidRDefault="008F3A58" w:rsidP="00FC6FCF">
    <w:pPr>
      <w:pStyle w:val="Cabealho"/>
      <w:ind w:left="-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CF" w:rsidRDefault="008F3A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1026" type="#_x0000_t75" style="position:absolute;margin-left:0;margin-top:0;width:425.1pt;height:389.45pt;z-index:-251655168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8F3A58"/>
    <w:rsid w:val="0000082E"/>
    <w:rsid w:val="002662CE"/>
    <w:rsid w:val="003062A7"/>
    <w:rsid w:val="00747CDC"/>
    <w:rsid w:val="00770244"/>
    <w:rsid w:val="00834589"/>
    <w:rsid w:val="008F3A58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58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3A5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3A58"/>
    <w:rPr>
      <w:rFonts w:ascii="Calibri" w:eastAsia="Calibri" w:hAnsi="Calibr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F3A5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3A58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3A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3A58"/>
    <w:rPr>
      <w:rFonts w:eastAsia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2018-12-12T13:27:00Z</dcterms:created>
  <dcterms:modified xsi:type="dcterms:W3CDTF">2018-12-12T13:27:00Z</dcterms:modified>
</cp:coreProperties>
</file>