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990" w:rsidRPr="000B189C" w:rsidRDefault="00B24990" w:rsidP="00B2499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</w:t>
      </w:r>
      <w:r w:rsidRPr="000B189C">
        <w:rPr>
          <w:rFonts w:ascii="Arial" w:hAnsi="Arial" w:cs="Arial"/>
          <w:b/>
        </w:rPr>
        <w:t>xposição de Motivos</w:t>
      </w:r>
    </w:p>
    <w:p w:rsidR="00B24990" w:rsidRPr="000B189C" w:rsidRDefault="00B24990" w:rsidP="00B24990">
      <w:pPr>
        <w:rPr>
          <w:rFonts w:ascii="Arial" w:hAnsi="Arial" w:cs="Arial"/>
          <w:b/>
        </w:rPr>
      </w:pPr>
    </w:p>
    <w:p w:rsidR="00B24990" w:rsidRPr="000B189C" w:rsidRDefault="00B24990" w:rsidP="00B24990">
      <w:pPr>
        <w:rPr>
          <w:rFonts w:ascii="Arial" w:hAnsi="Arial" w:cs="Arial"/>
          <w:b/>
        </w:rPr>
      </w:pPr>
    </w:p>
    <w:p w:rsidR="00B24990" w:rsidRPr="000B189C" w:rsidRDefault="00B24990" w:rsidP="00B24990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B24990" w:rsidRPr="000B189C" w:rsidRDefault="00B24990" w:rsidP="00B24990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B24990" w:rsidRPr="000B189C" w:rsidRDefault="00B24990" w:rsidP="00B24990">
      <w:pPr>
        <w:ind w:firstLine="708"/>
        <w:rPr>
          <w:rFonts w:ascii="Arial" w:hAnsi="Arial" w:cs="Arial"/>
          <w:b/>
        </w:rPr>
      </w:pPr>
    </w:p>
    <w:p w:rsidR="00B24990" w:rsidRPr="000B189C" w:rsidRDefault="00B24990" w:rsidP="00B24990">
      <w:pPr>
        <w:ind w:firstLine="708"/>
        <w:rPr>
          <w:rFonts w:ascii="Arial" w:hAnsi="Arial" w:cs="Arial"/>
          <w:b/>
        </w:rPr>
      </w:pPr>
    </w:p>
    <w:p w:rsidR="00B24990" w:rsidRDefault="00B24990" w:rsidP="00B24990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 xml:space="preserve">Estamos encaminhando à apreciação desta Edilidade o Projeto de Lei </w:t>
      </w:r>
      <w:r w:rsidRPr="00B3498B">
        <w:rPr>
          <w:rFonts w:ascii="Arial" w:hAnsi="Arial" w:cs="Arial"/>
        </w:rPr>
        <w:t>nº</w:t>
      </w:r>
      <w:r>
        <w:rPr>
          <w:rFonts w:ascii="Arial" w:hAnsi="Arial" w:cs="Arial"/>
        </w:rPr>
        <w:t xml:space="preserve"> 07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20</w:t>
      </w:r>
      <w:r w:rsidRPr="00B3498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B3498B">
        <w:rPr>
          <w:rFonts w:ascii="Arial" w:hAnsi="Arial" w:cs="Arial"/>
        </w:rPr>
        <w:t xml:space="preserve"> de 201</w:t>
      </w:r>
      <w:r>
        <w:rPr>
          <w:rFonts w:ascii="Arial" w:hAnsi="Arial" w:cs="Arial"/>
        </w:rPr>
        <w:t xml:space="preserve">7 que </w:t>
      </w:r>
      <w:r w:rsidRPr="002454D4">
        <w:rPr>
          <w:rFonts w:ascii="Arial" w:hAnsi="Arial" w:cs="Arial"/>
          <w:b/>
        </w:rPr>
        <w:t>“</w:t>
      </w:r>
      <w:r w:rsidRPr="00B479CA">
        <w:rPr>
          <w:rFonts w:ascii="Arial" w:hAnsi="Arial" w:cs="Arial"/>
          <w:b/>
        </w:rPr>
        <w:t>Dispõe sobre revisão geral anual e dá outras providências</w:t>
      </w:r>
      <w:r>
        <w:rPr>
          <w:rFonts w:ascii="Arial" w:hAnsi="Arial" w:cs="Arial"/>
          <w:b/>
        </w:rPr>
        <w:t>”,</w:t>
      </w:r>
      <w:r>
        <w:rPr>
          <w:rFonts w:ascii="Arial" w:hAnsi="Arial" w:cs="Arial"/>
        </w:rPr>
        <w:t xml:space="preserve"> </w:t>
      </w:r>
      <w:r w:rsidRPr="000B189C">
        <w:rPr>
          <w:rFonts w:ascii="Arial" w:hAnsi="Arial" w:cs="Arial"/>
        </w:rPr>
        <w:t xml:space="preserve">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</w:t>
      </w:r>
      <w:proofErr w:type="spellStart"/>
      <w:r w:rsidRPr="000B189C">
        <w:rPr>
          <w:rFonts w:ascii="Arial" w:hAnsi="Arial" w:cs="Arial"/>
        </w:rPr>
        <w:t>Exas</w:t>
      </w:r>
      <w:proofErr w:type="spellEnd"/>
      <w:r w:rsidRPr="000B189C">
        <w:rPr>
          <w:rFonts w:ascii="Arial" w:hAnsi="Arial" w:cs="Arial"/>
        </w:rPr>
        <w:t>.  aprová-lo sem restrições considerando a necessidade de sancionar a respectiva Lei para que gere efeitos imediatos.</w:t>
      </w:r>
    </w:p>
    <w:p w:rsidR="00B24990" w:rsidRDefault="00B24990" w:rsidP="00B24990">
      <w:pPr>
        <w:ind w:firstLine="708"/>
        <w:jc w:val="both"/>
        <w:rPr>
          <w:rFonts w:ascii="Arial" w:hAnsi="Arial" w:cs="Arial"/>
        </w:rPr>
      </w:pPr>
    </w:p>
    <w:p w:rsidR="00B24990" w:rsidRDefault="00B24990" w:rsidP="00B24990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Trata-se</w:t>
      </w:r>
      <w:r>
        <w:rPr>
          <w:rFonts w:ascii="Arial" w:hAnsi="Arial" w:cs="Arial"/>
        </w:rPr>
        <w:t xml:space="preserve"> de revisão geral obedecida as limitações da Lei de Responsabilidade Fiscal e impacto financeiro.</w:t>
      </w:r>
    </w:p>
    <w:p w:rsidR="00B24990" w:rsidRDefault="00B24990" w:rsidP="00B2499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B24990" w:rsidRDefault="00B24990" w:rsidP="00B24990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B24990" w:rsidRDefault="00B24990" w:rsidP="00B24990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20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17</w:t>
      </w:r>
      <w:r w:rsidRPr="002454D4">
        <w:rPr>
          <w:rFonts w:ascii="Arial" w:hAnsi="Arial" w:cs="Arial"/>
        </w:rPr>
        <w:t>.</w:t>
      </w:r>
    </w:p>
    <w:p w:rsidR="00B24990" w:rsidRPr="002454D4" w:rsidRDefault="00B24990" w:rsidP="00B24990">
      <w:pPr>
        <w:pStyle w:val="NormalWeb"/>
        <w:ind w:firstLine="708"/>
        <w:jc w:val="both"/>
        <w:rPr>
          <w:rFonts w:ascii="Arial" w:hAnsi="Arial" w:cs="Arial"/>
        </w:rPr>
      </w:pPr>
    </w:p>
    <w:p w:rsidR="00B24990" w:rsidRPr="00AA74D7" w:rsidRDefault="00B24990" w:rsidP="00B24990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B24990" w:rsidRPr="00AA74D7" w:rsidRDefault="00B24990" w:rsidP="00B24990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</w:t>
      </w:r>
      <w:r w:rsidRPr="00AA74D7">
        <w:rPr>
          <w:rFonts w:ascii="Arial" w:hAnsi="Arial" w:cs="Arial"/>
          <w:b/>
        </w:rPr>
        <w:t>Prefeito Municipal</w:t>
      </w:r>
    </w:p>
    <w:p w:rsidR="00B24990" w:rsidRPr="00AA74D7" w:rsidRDefault="00B24990" w:rsidP="00B24990">
      <w:pPr>
        <w:ind w:firstLine="708"/>
        <w:jc w:val="both"/>
        <w:rPr>
          <w:rFonts w:ascii="Arial" w:hAnsi="Arial" w:cs="Arial"/>
        </w:rPr>
      </w:pPr>
    </w:p>
    <w:p w:rsidR="00AE50C0" w:rsidRDefault="00B24990"/>
    <w:sectPr w:rsidR="00AE50C0" w:rsidSect="00257073">
      <w:pgSz w:w="11907" w:h="16840" w:code="9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24990"/>
    <w:rsid w:val="0000082E"/>
    <w:rsid w:val="002662CE"/>
    <w:rsid w:val="003062A7"/>
    <w:rsid w:val="00747CDC"/>
    <w:rsid w:val="00770244"/>
    <w:rsid w:val="00815BC4"/>
    <w:rsid w:val="00A336F2"/>
    <w:rsid w:val="00B24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990"/>
    <w:pPr>
      <w:spacing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249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2018-12-19T10:40:00Z</dcterms:created>
  <dcterms:modified xsi:type="dcterms:W3CDTF">2018-12-19T10:40:00Z</dcterms:modified>
</cp:coreProperties>
</file>